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BB0" w:rsidRDefault="004F6B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F6BB0" w:rsidRPr="00524744" w:rsidRDefault="004F6BB0" w:rsidP="00C64ACD">
                            <w:pPr>
                              <w:pStyle w:val="Header"/>
                              <w:rPr>
                                <w:rFonts w:cs="Arial"/>
                                <w:sz w:val="20"/>
                              </w:rPr>
                            </w:pPr>
                            <w:r w:rsidRPr="00524744">
                              <w:rPr>
                                <w:rFonts w:cs="Arial"/>
                                <w:sz w:val="20"/>
                              </w:rPr>
                              <w:t>Author: O.M.A</w:t>
                            </w:r>
                          </w:p>
                          <w:p w:rsidR="004F6BB0" w:rsidRPr="00524744" w:rsidRDefault="004F6BB0" w:rsidP="00C64ACD">
                            <w:pPr>
                              <w:pStyle w:val="Header"/>
                              <w:rPr>
                                <w:rFonts w:cs="Arial"/>
                                <w:sz w:val="20"/>
                              </w:rPr>
                            </w:pPr>
                            <w:r>
                              <w:rPr>
                                <w:rFonts w:cs="Arial"/>
                                <w:sz w:val="20"/>
                              </w:rPr>
                              <w:t>File Ref: ARC.12/08/27</w:t>
                            </w:r>
                          </w:p>
                          <w:p w:rsidR="004F6BB0" w:rsidRPr="00524744" w:rsidRDefault="004F6BB0" w:rsidP="00C64ACD">
                            <w:pPr>
                              <w:pStyle w:val="Header"/>
                              <w:rPr>
                                <w:rFonts w:cs="Arial"/>
                                <w:sz w:val="20"/>
                              </w:rPr>
                            </w:pPr>
                            <w:r w:rsidRPr="00524744">
                              <w:rPr>
                                <w:rFonts w:cs="Arial"/>
                                <w:sz w:val="20"/>
                              </w:rPr>
                              <w:t xml:space="preserve">Date: </w:t>
                            </w:r>
                            <w:r>
                              <w:rPr>
                                <w:rFonts w:cs="Arial"/>
                                <w:sz w:val="20"/>
                              </w:rPr>
                              <w:t>9 Sep 12</w:t>
                            </w:r>
                          </w:p>
                          <w:p w:rsidR="004F6BB0" w:rsidRPr="004D0721" w:rsidRDefault="004F6BB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F6BB0" w:rsidRDefault="004F6BB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F6BB0" w:rsidRDefault="004F6B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F6BB0" w:rsidRPr="00524744" w:rsidRDefault="004F6BB0" w:rsidP="00C64ACD">
                      <w:pPr>
                        <w:pStyle w:val="Header"/>
                        <w:rPr>
                          <w:rFonts w:cs="Arial"/>
                          <w:sz w:val="20"/>
                        </w:rPr>
                      </w:pPr>
                      <w:r w:rsidRPr="00524744">
                        <w:rPr>
                          <w:rFonts w:cs="Arial"/>
                          <w:sz w:val="20"/>
                        </w:rPr>
                        <w:t>Author: O.M.A</w:t>
                      </w:r>
                    </w:p>
                    <w:p w:rsidR="004F6BB0" w:rsidRPr="00524744" w:rsidRDefault="004F6BB0" w:rsidP="00C64ACD">
                      <w:pPr>
                        <w:pStyle w:val="Header"/>
                        <w:rPr>
                          <w:rFonts w:cs="Arial"/>
                          <w:sz w:val="20"/>
                        </w:rPr>
                      </w:pPr>
                      <w:r>
                        <w:rPr>
                          <w:rFonts w:cs="Arial"/>
                          <w:sz w:val="20"/>
                        </w:rPr>
                        <w:t>File Ref: ARC.12/08/27</w:t>
                      </w:r>
                    </w:p>
                    <w:p w:rsidR="004F6BB0" w:rsidRPr="00524744" w:rsidRDefault="004F6BB0" w:rsidP="00C64ACD">
                      <w:pPr>
                        <w:pStyle w:val="Header"/>
                        <w:rPr>
                          <w:rFonts w:cs="Arial"/>
                          <w:sz w:val="20"/>
                        </w:rPr>
                      </w:pPr>
                      <w:r w:rsidRPr="00524744">
                        <w:rPr>
                          <w:rFonts w:cs="Arial"/>
                          <w:sz w:val="20"/>
                        </w:rPr>
                        <w:t xml:space="preserve">Date: </w:t>
                      </w:r>
                      <w:r>
                        <w:rPr>
                          <w:rFonts w:cs="Arial"/>
                          <w:sz w:val="20"/>
                        </w:rPr>
                        <w:t>9 Sep 12</w:t>
                      </w:r>
                    </w:p>
                    <w:p w:rsidR="004F6BB0" w:rsidRPr="004D0721" w:rsidRDefault="004F6BB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F6BB0" w:rsidRDefault="004F6BB0"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bookmarkStart w:id="0" w:name="_GoBack"/>
      <w:bookmarkEnd w:id="0"/>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9452AF"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Pr>
          <w:rFonts w:ascii="Arial Narrow" w:eastAsia="Arial Unicode MS" w:hAnsi="Arial Narrow" w:cs="Arial Unicode MS"/>
          <w:b/>
          <w:bCs/>
          <w:sz w:val="28"/>
          <w:szCs w:val="28"/>
        </w:rPr>
        <w:t>Supply, install and commission a Bio</w:t>
      </w:r>
      <w:r w:rsidR="004F6BB0">
        <w:rPr>
          <w:rFonts w:ascii="Arial Narrow" w:eastAsia="Arial Unicode MS" w:hAnsi="Arial Narrow" w:cs="Arial Unicode MS"/>
          <w:b/>
          <w:bCs/>
          <w:sz w:val="28"/>
          <w:szCs w:val="28"/>
        </w:rPr>
        <w:t xml:space="preserve">metric Access Control at </w:t>
      </w:r>
      <w:r w:rsidR="004F6BB0" w:rsidRPr="004F6BB0">
        <w:rPr>
          <w:rFonts w:ascii="Arial Narrow" w:eastAsia="Arial Unicode MS" w:hAnsi="Arial Narrow" w:cs="Arial Unicode MS"/>
          <w:b/>
          <w:bCs/>
          <w:sz w:val="28"/>
          <w:szCs w:val="28"/>
        </w:rPr>
        <w:t xml:space="preserve">NHLS </w:t>
      </w:r>
      <w:proofErr w:type="spellStart"/>
      <w:r w:rsidR="004F6BB0" w:rsidRPr="004F6BB0">
        <w:rPr>
          <w:rFonts w:ascii="Arial Narrow" w:eastAsia="Arial Unicode MS" w:hAnsi="Arial Narrow" w:cs="Arial Unicode MS"/>
          <w:b/>
          <w:bCs/>
          <w:sz w:val="28"/>
          <w:szCs w:val="28"/>
        </w:rPr>
        <w:t>Mthatha</w:t>
      </w:r>
      <w:proofErr w:type="spellEnd"/>
      <w:r w:rsidR="004F6BB0" w:rsidRPr="004F6BB0">
        <w:rPr>
          <w:rFonts w:ascii="Arial Narrow" w:eastAsia="Arial Unicode MS" w:hAnsi="Arial Narrow" w:cs="Arial Unicode MS"/>
          <w:b/>
          <w:bCs/>
          <w:sz w:val="28"/>
          <w:szCs w:val="28"/>
        </w:rPr>
        <w:t xml:space="preserve">, Nelson Mandela Academic Hospital, Sisson Street, </w:t>
      </w:r>
      <w:proofErr w:type="spellStart"/>
      <w:r w:rsidR="004F6BB0" w:rsidRPr="004F6BB0">
        <w:rPr>
          <w:rFonts w:ascii="Arial Narrow" w:eastAsia="Arial Unicode MS" w:hAnsi="Arial Narrow" w:cs="Arial Unicode MS"/>
          <w:b/>
          <w:bCs/>
          <w:sz w:val="28"/>
          <w:szCs w:val="28"/>
        </w:rPr>
        <w:t>Fortgale</w:t>
      </w:r>
      <w:proofErr w:type="spellEnd"/>
      <w:r w:rsidR="004F6BB0" w:rsidRPr="004F6BB0">
        <w:rPr>
          <w:rFonts w:ascii="Arial Narrow" w:eastAsia="Arial Unicode MS" w:hAnsi="Arial Narrow" w:cs="Arial Unicode MS"/>
          <w:b/>
          <w:bCs/>
          <w:sz w:val="28"/>
          <w:szCs w:val="28"/>
        </w:rPr>
        <w:t xml:space="preserve">, </w:t>
      </w:r>
      <w:proofErr w:type="spellStart"/>
      <w:r w:rsidR="004F6BB0" w:rsidRPr="004F6BB0">
        <w:rPr>
          <w:rFonts w:ascii="Arial Narrow" w:eastAsia="Arial Unicode MS" w:hAnsi="Arial Narrow" w:cs="Arial Unicode MS"/>
          <w:b/>
          <w:bCs/>
          <w:sz w:val="28"/>
          <w:szCs w:val="28"/>
        </w:rPr>
        <w:t>Mthatha</w:t>
      </w:r>
      <w:proofErr w:type="spellEnd"/>
      <w:r w:rsidR="00C5438A" w:rsidRPr="0090419D">
        <w:rPr>
          <w:rFonts w:ascii="Arial Narrow" w:eastAsia="Arial Unicode MS" w:hAnsi="Arial Narrow" w:cs="Arial Unicode MS"/>
          <w:b/>
          <w:bCs/>
          <w:sz w:val="28"/>
          <w:szCs w:val="28"/>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DB7552">
        <w:rPr>
          <w:rFonts w:ascii="Arial Narrow" w:eastAsia="Calibri" w:hAnsi="Arial Narrow" w:cs="Arial"/>
          <w:b/>
          <w:sz w:val="28"/>
          <w:szCs w:val="28"/>
          <w:lang w:val="en-ZA"/>
        </w:rPr>
        <w:t>201</w:t>
      </w:r>
      <w:r w:rsidR="009452AF">
        <w:rPr>
          <w:rFonts w:ascii="Arial Narrow" w:eastAsia="Calibri" w:hAnsi="Arial Narrow" w:cs="Arial"/>
          <w:b/>
          <w:sz w:val="28"/>
          <w:szCs w:val="28"/>
          <w:lang w:val="en-ZA"/>
        </w:rPr>
        <w:t>3832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436D0D">
        <w:rPr>
          <w:rFonts w:ascii="Arial Narrow" w:eastAsia="Calibri" w:hAnsi="Arial Narrow" w:cs="Arial"/>
          <w:b/>
          <w:sz w:val="28"/>
          <w:szCs w:val="28"/>
          <w:lang w:val="en-ZA"/>
        </w:rPr>
        <w:t>17</w:t>
      </w:r>
      <w:r w:rsidR="00DB7552">
        <w:rPr>
          <w:rFonts w:ascii="Arial Narrow" w:eastAsia="Calibri" w:hAnsi="Arial Narrow" w:cs="Arial"/>
          <w:b/>
          <w:sz w:val="28"/>
          <w:szCs w:val="28"/>
          <w:lang w:val="en-ZA"/>
        </w:rPr>
        <w:t xml:space="preserve"> MARCH</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DB755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r w:rsidR="00436D0D">
        <w:rPr>
          <w:rFonts w:ascii="Arial Narrow" w:eastAsia="Calibri" w:hAnsi="Arial Narrow" w:cs="Arial"/>
          <w:b/>
          <w:sz w:val="28"/>
          <w:szCs w:val="28"/>
          <w:lang w:val="en-ZA"/>
        </w:rPr>
        <w:t xml:space="preserve">: </w:t>
      </w:r>
      <w:hyperlink r:id="rId9" w:history="1">
        <w:r w:rsidR="00436D0D" w:rsidRPr="00D72617">
          <w:rPr>
            <w:rStyle w:val="Hyperlink"/>
            <w:rFonts w:ascii="Arial Narrow" w:eastAsia="Calibri" w:hAnsi="Arial Narrow" w:cs="Arial"/>
            <w:b/>
            <w:sz w:val="28"/>
            <w:szCs w:val="28"/>
            <w:lang w:val="en-ZA"/>
          </w:rPr>
          <w:t>ECProcurement@nhls.ac.za</w:t>
        </w:r>
      </w:hyperlink>
    </w:p>
    <w:p w:rsidR="00436D0D" w:rsidRDefault="00436D0D"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7552" w:rsidRDefault="00DB755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436D0D">
          <w:rPr>
            <w:rFonts w:ascii="Arial" w:hAnsi="Arial" w:cs="Arial"/>
            <w:noProof/>
            <w:webHidden/>
          </w:rPr>
          <w:t>3</w:t>
        </w:r>
        <w:r w:rsidR="00CD4C8C" w:rsidRPr="00CD4C8C">
          <w:rPr>
            <w:rFonts w:ascii="Arial" w:hAnsi="Arial" w:cs="Arial"/>
            <w:noProof/>
            <w:webHidden/>
          </w:rPr>
          <w:fldChar w:fldCharType="end"/>
        </w:r>
      </w:hyperlink>
    </w:p>
    <w:p w:rsidR="00CD4C8C" w:rsidRPr="00CD4C8C" w:rsidRDefault="00167878">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436D0D">
          <w:rPr>
            <w:rFonts w:ascii="Arial" w:hAnsi="Arial" w:cs="Arial"/>
            <w:noProof/>
            <w:webHidden/>
          </w:rPr>
          <w:t>6</w:t>
        </w:r>
        <w:r w:rsidR="00CD4C8C" w:rsidRPr="00CD4C8C">
          <w:rPr>
            <w:rFonts w:ascii="Arial" w:hAnsi="Arial" w:cs="Arial"/>
            <w:noProof/>
            <w:webHidden/>
          </w:rPr>
          <w:fldChar w:fldCharType="end"/>
        </w:r>
      </w:hyperlink>
    </w:p>
    <w:p w:rsidR="00CD4C8C" w:rsidRPr="00CD4C8C" w:rsidRDefault="00167878">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436D0D">
          <w:rPr>
            <w:rFonts w:ascii="Arial" w:hAnsi="Arial" w:cs="Arial"/>
            <w:noProof/>
            <w:webHidden/>
          </w:rPr>
          <w:t>7</w:t>
        </w:r>
        <w:r w:rsidR="00CD4C8C" w:rsidRPr="00CD4C8C">
          <w:rPr>
            <w:rFonts w:ascii="Arial" w:hAnsi="Arial" w:cs="Arial"/>
            <w:noProof/>
            <w:webHidden/>
          </w:rPr>
          <w:fldChar w:fldCharType="end"/>
        </w:r>
      </w:hyperlink>
    </w:p>
    <w:p w:rsidR="00CD4C8C" w:rsidRPr="00CD4C8C" w:rsidRDefault="00167878">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436D0D">
          <w:rPr>
            <w:rFonts w:ascii="Arial" w:hAnsi="Arial" w:cs="Arial"/>
            <w:noProof/>
            <w:webHidden/>
          </w:rPr>
          <w:t>14</w:t>
        </w:r>
        <w:r w:rsidR="00CD4C8C" w:rsidRPr="00CD4C8C">
          <w:rPr>
            <w:rFonts w:ascii="Arial" w:hAnsi="Arial" w:cs="Arial"/>
            <w:noProof/>
            <w:webHidden/>
          </w:rPr>
          <w:fldChar w:fldCharType="end"/>
        </w:r>
      </w:hyperlink>
    </w:p>
    <w:p w:rsidR="00CD4C8C" w:rsidRPr="00CD4C8C" w:rsidRDefault="00167878"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436D0D">
          <w:rPr>
            <w:rFonts w:ascii="Arial" w:hAnsi="Arial" w:cs="Arial"/>
            <w:noProof/>
            <w:webHidden/>
          </w:rPr>
          <w:t>17</w:t>
        </w:r>
        <w:r w:rsidR="00CD4C8C" w:rsidRPr="00CD4C8C">
          <w:rPr>
            <w:rFonts w:ascii="Arial" w:hAnsi="Arial" w:cs="Arial"/>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436D0D">
          <w:rPr>
            <w:noProof/>
            <w:webHidden/>
          </w:rPr>
          <w:t>23</w:t>
        </w:r>
        <w:r w:rsidR="00CD4C8C">
          <w:rPr>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436D0D">
          <w:rPr>
            <w:noProof/>
            <w:webHidden/>
          </w:rPr>
          <w:t>24</w:t>
        </w:r>
        <w:r w:rsidR="00CD4C8C">
          <w:rPr>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436D0D">
          <w:rPr>
            <w:noProof/>
            <w:webHidden/>
          </w:rPr>
          <w:t>25</w:t>
        </w:r>
        <w:r w:rsidR="00CD4C8C">
          <w:rPr>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436D0D">
          <w:rPr>
            <w:noProof/>
            <w:webHidden/>
          </w:rPr>
          <w:t>28</w:t>
        </w:r>
        <w:r w:rsidR="00CD4C8C">
          <w:rPr>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436D0D">
          <w:rPr>
            <w:noProof/>
            <w:webHidden/>
          </w:rPr>
          <w:t>29</w:t>
        </w:r>
        <w:r w:rsidR="00CD4C8C">
          <w:rPr>
            <w:noProof/>
            <w:webHidden/>
          </w:rPr>
          <w:fldChar w:fldCharType="end"/>
        </w:r>
      </w:hyperlink>
    </w:p>
    <w:p w:rsidR="00CD4C8C" w:rsidRDefault="00167878">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436D0D">
          <w:rPr>
            <w:noProof/>
            <w:webHidden/>
          </w:rPr>
          <w:t>30</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DB7552">
              <w:rPr>
                <w:rFonts w:ascii="Arial Narrow" w:hAnsi="Arial Narrow"/>
                <w:b/>
                <w:sz w:val="20"/>
                <w:lang w:val="en-GB"/>
              </w:rPr>
              <w:t>2013832</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436D0D"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DB7552">
              <w:rPr>
                <w:rFonts w:ascii="Arial Narrow" w:hAnsi="Arial Narrow"/>
                <w:b/>
                <w:sz w:val="20"/>
                <w:lang w:val="en-GB"/>
              </w:rPr>
              <w:t xml:space="preserve"> MARCH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DB7552"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DB7552">
              <w:rPr>
                <w:rFonts w:ascii="Arial Narrow" w:hAnsi="Arial Narrow" w:cs="Arial"/>
                <w:b/>
                <w:color w:val="000000"/>
                <w:sz w:val="20"/>
                <w:szCs w:val="20"/>
              </w:rPr>
              <w:t xml:space="preserve">Supply, install and commission a Biometric Access Control at NHLS </w:t>
            </w:r>
            <w:proofErr w:type="spellStart"/>
            <w:r w:rsidRPr="00DB7552">
              <w:rPr>
                <w:rFonts w:ascii="Arial Narrow" w:hAnsi="Arial Narrow" w:cs="Arial"/>
                <w:b/>
                <w:color w:val="000000"/>
                <w:sz w:val="20"/>
                <w:szCs w:val="20"/>
              </w:rPr>
              <w:t>Mthatha</w:t>
            </w:r>
            <w:proofErr w:type="spellEnd"/>
            <w:r w:rsidRPr="00DB7552">
              <w:rPr>
                <w:rFonts w:ascii="Arial Narrow" w:hAnsi="Arial Narrow" w:cs="Arial"/>
                <w:b/>
                <w:color w:val="000000"/>
                <w:sz w:val="20"/>
                <w:szCs w:val="20"/>
              </w:rPr>
              <w:t xml:space="preserve">, Nelson Mandela Academic Hospital, Sisson Street, </w:t>
            </w:r>
            <w:proofErr w:type="spellStart"/>
            <w:r w:rsidRPr="00DB7552">
              <w:rPr>
                <w:rFonts w:ascii="Arial Narrow" w:hAnsi="Arial Narrow" w:cs="Arial"/>
                <w:b/>
                <w:color w:val="000000"/>
                <w:sz w:val="20"/>
                <w:szCs w:val="20"/>
              </w:rPr>
              <w:t>Fortgale</w:t>
            </w:r>
            <w:proofErr w:type="spellEnd"/>
            <w:r w:rsidRPr="00DB7552">
              <w:rPr>
                <w:rFonts w:ascii="Arial Narrow" w:hAnsi="Arial Narrow" w:cs="Arial"/>
                <w:b/>
                <w:color w:val="000000"/>
                <w:sz w:val="20"/>
                <w:szCs w:val="20"/>
              </w:rPr>
              <w:t xml:space="preserve">, </w:t>
            </w:r>
            <w:proofErr w:type="spellStart"/>
            <w:r w:rsidRPr="00DB7552">
              <w:rPr>
                <w:rFonts w:ascii="Arial Narrow" w:hAnsi="Arial Narrow" w:cs="Arial"/>
                <w:b/>
                <w:color w:val="000000"/>
                <w:sz w:val="20"/>
                <w:szCs w:val="20"/>
              </w:rPr>
              <w:t>Mthatha</w:t>
            </w:r>
            <w:proofErr w:type="spellEnd"/>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436D0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hyperlink r:id="rId10" w:history="1">
              <w:r w:rsidRPr="00D72617">
                <w:rPr>
                  <w:rStyle w:val="Hyperlink"/>
                  <w:rFonts w:ascii="Arial Narrow" w:hAnsi="Arial Narrow"/>
                  <w:b/>
                  <w:sz w:val="20"/>
                  <w:lang w:val="en-GB"/>
                </w:rPr>
                <w:t>ECProcurement@nhls.ac.za</w:t>
              </w:r>
            </w:hyperlink>
          </w:p>
          <w:p w:rsidR="00436D0D" w:rsidRPr="00627C33" w:rsidRDefault="00436D0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436D0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436D0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67878">
              <w:rPr>
                <w:rFonts w:ascii="Arial Narrow" w:hAnsi="Arial Narrow"/>
                <w:sz w:val="20"/>
                <w:lang w:val="en-GB"/>
              </w:rPr>
            </w:r>
            <w:r w:rsidR="0016787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2501221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4"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4F6BB0" w:rsidRDefault="004F6BB0"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724"/>
        <w:gridCol w:w="682"/>
        <w:gridCol w:w="1492"/>
        <w:gridCol w:w="1594"/>
      </w:tblGrid>
      <w:tr w:rsidR="00F652AD" w:rsidRPr="007C66EA" w:rsidTr="00F652AD">
        <w:trPr>
          <w:trHeight w:val="328"/>
        </w:trPr>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NMAL </w:t>
            </w:r>
            <w:r w:rsidRPr="007C66EA">
              <w:rPr>
                <w:rFonts w:ascii="Arial" w:hAnsi="Arial" w:cs="Arial"/>
                <w:b/>
                <w:sz w:val="20"/>
                <w:szCs w:val="20"/>
              </w:rPr>
              <w:t>Laboratory</w:t>
            </w:r>
          </w:p>
        </w:tc>
      </w:tr>
      <w:tr w:rsidR="00F652AD" w:rsidRPr="007C66EA" w:rsidTr="00F652AD">
        <w:trPr>
          <w:trHeight w:val="1372"/>
        </w:trPr>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2</w:t>
            </w:r>
            <w:r w:rsidRPr="007C66EA">
              <w:rPr>
                <w:rFonts w:ascii="Arial" w:hAnsi="Arial" w:cs="Arial"/>
                <w:sz w:val="20"/>
                <w:szCs w:val="20"/>
              </w:rPr>
              <w:t>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6</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trHeight w:val="343"/>
        </w:trPr>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trHeight w:val="671"/>
        </w:trPr>
        <w:tc>
          <w:tcPr>
            <w:tcW w:w="5216"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F652AD">
        <w:trPr>
          <w:trHeight w:val="343"/>
        </w:trPr>
        <w:tc>
          <w:tcPr>
            <w:tcW w:w="5216"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686"/>
        </w:trPr>
        <w:tc>
          <w:tcPr>
            <w:tcW w:w="5216"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 xml:space="preserve">Intercom </w:t>
            </w: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910"/>
        </w:trPr>
        <w:tc>
          <w:tcPr>
            <w:tcW w:w="5216" w:type="dxa"/>
            <w:shd w:val="clear" w:color="auto" w:fill="auto"/>
          </w:tcPr>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p w:rsidR="00F652AD" w:rsidRPr="007C66EA" w:rsidRDefault="00F652AD" w:rsidP="00F652AD">
            <w:pPr>
              <w:spacing w:line="360" w:lineRule="auto"/>
              <w:rPr>
                <w:rFonts w:ascii="Arial" w:hAnsi="Arial" w:cs="Arial"/>
                <w:sz w:val="20"/>
                <w:szCs w:val="20"/>
              </w:rPr>
            </w:pPr>
          </w:p>
        </w:tc>
        <w:tc>
          <w:tcPr>
            <w:tcW w:w="724"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6</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lastRenderedPageBreak/>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lastRenderedPageBreak/>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xml:space="preserve">. Considerable reservations of the supplier’s relevant ability, understanding, </w:t>
            </w:r>
            <w:r w:rsidRPr="00331A58">
              <w:rPr>
                <w:rFonts w:eastAsia="Times New Roman" w:cstheme="minorHAnsi"/>
                <w:lang w:eastAsia="en-ZA"/>
              </w:rPr>
              <w:lastRenderedPageBreak/>
              <w:t>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lastRenderedPageBreak/>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lastRenderedPageBreak/>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lastRenderedPageBreak/>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lastRenderedPageBreak/>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w:t>
            </w:r>
            <w:proofErr w:type="spellStart"/>
            <w:r w:rsidRPr="00331A58">
              <w:rPr>
                <w:rFonts w:eastAsia="Times" w:cstheme="minorHAnsi"/>
                <w:b/>
                <w:color w:val="000000"/>
                <w:sz w:val="20"/>
                <w:szCs w:val="20"/>
                <w:lang w:eastAsia="en-ZA"/>
              </w:rPr>
              <w:t>Threashold</w:t>
            </w:r>
            <w:proofErr w:type="spellEnd"/>
            <w:r w:rsidRPr="00331A58">
              <w:rPr>
                <w:rFonts w:eastAsia="Times" w:cstheme="minorHAnsi"/>
                <w:b/>
                <w:color w:val="000000"/>
                <w:sz w:val="20"/>
                <w:szCs w:val="20"/>
                <w:lang w:eastAsia="en-ZA"/>
              </w:rPr>
              <w:t xml:space="preserve">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 xml:space="preserve">The Contractor shall submit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DB7552">
              <w:rPr>
                <w:rFonts w:ascii="Arial Narrow" w:hAnsi="Arial Narrow"/>
                <w:b/>
                <w:sz w:val="22"/>
                <w:szCs w:val="22"/>
              </w:rPr>
              <w:t xml:space="preserve"> 2013832</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36D0D">
              <w:rPr>
                <w:rFonts w:ascii="Arial Narrow" w:hAnsi="Arial Narrow"/>
                <w:b/>
                <w:sz w:val="22"/>
                <w:szCs w:val="22"/>
              </w:rPr>
              <w:t>17</w:t>
            </w:r>
            <w:r w:rsidR="00DB7552">
              <w:rPr>
                <w:rFonts w:ascii="Arial Narrow" w:hAnsi="Arial Narrow"/>
                <w:b/>
                <w:sz w:val="22"/>
                <w:szCs w:val="22"/>
              </w:rPr>
              <w:t xml:space="preserve"> March</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4F6BB0" w:rsidRDefault="004F6BB0" w:rsidP="00A80151">
                            <w:pPr>
                              <w:jc w:val="center"/>
                              <w:rPr>
                                <w:rFonts w:ascii="Arial" w:hAnsi="Arial" w:cs="Arial"/>
                                <w:sz w:val="18"/>
                                <w:szCs w:val="18"/>
                              </w:rPr>
                            </w:pPr>
                          </w:p>
                          <w:p w:rsidR="004F6BB0" w:rsidRDefault="004F6BB0" w:rsidP="00A80151">
                            <w:pPr>
                              <w:spacing w:line="276" w:lineRule="auto"/>
                              <w:jc w:val="center"/>
                              <w:rPr>
                                <w:rFonts w:ascii="Arial" w:hAnsi="Arial" w:cs="Arial"/>
                                <w:sz w:val="18"/>
                                <w:szCs w:val="18"/>
                              </w:rPr>
                            </w:pPr>
                          </w:p>
                          <w:p w:rsidR="004F6BB0" w:rsidRPr="00585866" w:rsidRDefault="004F6BB0" w:rsidP="00A80151">
                            <w:pPr>
                              <w:spacing w:line="276" w:lineRule="auto"/>
                              <w:jc w:val="center"/>
                              <w:rPr>
                                <w:rFonts w:ascii="Arial" w:hAnsi="Arial" w:cs="Arial"/>
                                <w:sz w:val="18"/>
                                <w:szCs w:val="18"/>
                              </w:rPr>
                            </w:pPr>
                            <w:r w:rsidRPr="00585866">
                              <w:rPr>
                                <w:rFonts w:ascii="Arial" w:hAnsi="Arial" w:cs="Arial"/>
                                <w:sz w:val="18"/>
                                <w:szCs w:val="18"/>
                              </w:rPr>
                              <w:t>……………………………………….</w:t>
                            </w:r>
                          </w:p>
                          <w:p w:rsidR="004F6BB0" w:rsidRPr="00682DC3" w:rsidRDefault="004F6BB0"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4F6BB0" w:rsidRPr="00682DC3" w:rsidRDefault="004F6BB0" w:rsidP="00A80151">
                            <w:pPr>
                              <w:spacing w:line="480" w:lineRule="auto"/>
                              <w:rPr>
                                <w:rFonts w:ascii="Arial Narrow" w:hAnsi="Arial Narrow" w:cs="Arial"/>
                                <w:sz w:val="20"/>
                                <w:szCs w:val="20"/>
                              </w:rPr>
                            </w:pPr>
                          </w:p>
                          <w:p w:rsidR="004F6BB0" w:rsidRPr="00682DC3" w:rsidRDefault="004F6BB0"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4F6BB0" w:rsidRPr="00682DC3" w:rsidRDefault="004F6BB0" w:rsidP="00643219">
                            <w:pPr>
                              <w:rPr>
                                <w:rFonts w:ascii="Arial Narrow" w:hAnsi="Arial Narrow" w:cs="Arial"/>
                                <w:sz w:val="20"/>
                                <w:szCs w:val="20"/>
                              </w:rPr>
                            </w:pPr>
                          </w:p>
                          <w:p w:rsidR="004F6BB0" w:rsidRPr="00682DC3" w:rsidRDefault="004F6BB0"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4F6BB0" w:rsidRDefault="004F6BB0"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4F6BB0" w:rsidRDefault="004F6BB0" w:rsidP="00A80151">
                      <w:pPr>
                        <w:jc w:val="center"/>
                        <w:rPr>
                          <w:rFonts w:ascii="Arial" w:hAnsi="Arial" w:cs="Arial"/>
                          <w:sz w:val="18"/>
                          <w:szCs w:val="18"/>
                        </w:rPr>
                      </w:pPr>
                    </w:p>
                    <w:p w:rsidR="004F6BB0" w:rsidRDefault="004F6BB0" w:rsidP="00A80151">
                      <w:pPr>
                        <w:spacing w:line="276" w:lineRule="auto"/>
                        <w:jc w:val="center"/>
                        <w:rPr>
                          <w:rFonts w:ascii="Arial" w:hAnsi="Arial" w:cs="Arial"/>
                          <w:sz w:val="18"/>
                          <w:szCs w:val="18"/>
                        </w:rPr>
                      </w:pPr>
                    </w:p>
                    <w:p w:rsidR="004F6BB0" w:rsidRPr="00585866" w:rsidRDefault="004F6BB0" w:rsidP="00A80151">
                      <w:pPr>
                        <w:spacing w:line="276" w:lineRule="auto"/>
                        <w:jc w:val="center"/>
                        <w:rPr>
                          <w:rFonts w:ascii="Arial" w:hAnsi="Arial" w:cs="Arial"/>
                          <w:sz w:val="18"/>
                          <w:szCs w:val="18"/>
                        </w:rPr>
                      </w:pPr>
                      <w:r w:rsidRPr="00585866">
                        <w:rPr>
                          <w:rFonts w:ascii="Arial" w:hAnsi="Arial" w:cs="Arial"/>
                          <w:sz w:val="18"/>
                          <w:szCs w:val="18"/>
                        </w:rPr>
                        <w:t>……………………………………….</w:t>
                      </w:r>
                    </w:p>
                    <w:p w:rsidR="004F6BB0" w:rsidRPr="00682DC3" w:rsidRDefault="004F6BB0"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4F6BB0" w:rsidRPr="00682DC3" w:rsidRDefault="004F6BB0" w:rsidP="00A80151">
                      <w:pPr>
                        <w:spacing w:line="480" w:lineRule="auto"/>
                        <w:rPr>
                          <w:rFonts w:ascii="Arial Narrow" w:hAnsi="Arial Narrow" w:cs="Arial"/>
                          <w:sz w:val="20"/>
                          <w:szCs w:val="20"/>
                        </w:rPr>
                      </w:pPr>
                    </w:p>
                    <w:p w:rsidR="004F6BB0" w:rsidRPr="00682DC3" w:rsidRDefault="004F6BB0"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4F6BB0" w:rsidRPr="00682DC3" w:rsidRDefault="004F6BB0" w:rsidP="00643219">
                      <w:pPr>
                        <w:rPr>
                          <w:rFonts w:ascii="Arial Narrow" w:hAnsi="Arial Narrow" w:cs="Arial"/>
                          <w:sz w:val="20"/>
                          <w:szCs w:val="20"/>
                        </w:rPr>
                      </w:pPr>
                    </w:p>
                    <w:p w:rsidR="004F6BB0" w:rsidRPr="00682DC3" w:rsidRDefault="004F6BB0"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4F6BB0" w:rsidRPr="00682DC3" w:rsidRDefault="004F6BB0"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4F6BB0" w:rsidRDefault="004F6BB0"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310258">
        <w:rPr>
          <w:rFonts w:ascii="Arial Narrow" w:hAnsi="Arial Narrow"/>
          <w:b/>
        </w:rPr>
        <w:t>2013832</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lastRenderedPageBreak/>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cost and risk of the supplier who shall, when </w:t>
      </w:r>
      <w:r w:rsidRPr="00E52D11">
        <w:rPr>
          <w:rFonts w:ascii="Arial" w:hAnsi="Arial" w:cs="Arial"/>
          <w:color w:val="000000"/>
          <w:sz w:val="22"/>
          <w:szCs w:val="22"/>
          <w:lang w:eastAsia="en-ZA"/>
        </w:rPr>
        <w:lastRenderedPageBreak/>
        <w:t>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4"/>
      <w:footerReference w:type="default" r:id="rId15"/>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78" w:rsidRDefault="00167878">
      <w:r>
        <w:separator/>
      </w:r>
    </w:p>
  </w:endnote>
  <w:endnote w:type="continuationSeparator" w:id="0">
    <w:p w:rsidR="00167878" w:rsidRDefault="0016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B0" w:rsidRDefault="0016787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4F6BB0" w:rsidRPr="001732F5" w:rsidRDefault="004F6BB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36D0D">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F6BB0" w:rsidRDefault="004F6B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78" w:rsidRDefault="00167878">
      <w:r>
        <w:separator/>
      </w:r>
    </w:p>
  </w:footnote>
  <w:footnote w:type="continuationSeparator" w:id="0">
    <w:p w:rsidR="00167878" w:rsidRDefault="00167878">
      <w:r>
        <w:continuationSeparator/>
      </w:r>
    </w:p>
  </w:footnote>
  <w:footnote w:id="1">
    <w:p w:rsidR="004F6BB0" w:rsidRDefault="004F6BB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F6BB0" w:rsidRDefault="004F6BB0" w:rsidP="003B72E5">
      <w:pPr>
        <w:pStyle w:val="FootnoteText"/>
      </w:pPr>
    </w:p>
    <w:p w:rsidR="004F6BB0" w:rsidRDefault="004F6BB0" w:rsidP="003B72E5">
      <w:pPr>
        <w:pStyle w:val="FootnoteText"/>
      </w:pPr>
    </w:p>
  </w:footnote>
  <w:footnote w:id="2">
    <w:p w:rsidR="004F6BB0" w:rsidRDefault="004F6BB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F6BB0" w:rsidRPr="00B677D5" w:rsidTr="001B1D22">
      <w:trPr>
        <w:trHeight w:val="240"/>
      </w:trPr>
      <w:tc>
        <w:tcPr>
          <w:tcW w:w="4408" w:type="dxa"/>
        </w:tcPr>
        <w:p w:rsidR="004F6BB0" w:rsidRPr="00B677D5" w:rsidRDefault="004F6BB0"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F6BB0" w:rsidRPr="00BB097D" w:rsidRDefault="004F6BB0" w:rsidP="00C55245">
          <w:pPr>
            <w:pStyle w:val="Header"/>
            <w:tabs>
              <w:tab w:val="clear" w:pos="4320"/>
              <w:tab w:val="clear" w:pos="8640"/>
            </w:tabs>
            <w:ind w:left="-261" w:right="69"/>
            <w:jc w:val="center"/>
            <w:rPr>
              <w:rFonts w:ascii="Arial" w:hAnsi="Arial" w:cs="Arial"/>
              <w:sz w:val="12"/>
              <w:szCs w:val="12"/>
            </w:rPr>
          </w:pPr>
        </w:p>
      </w:tc>
    </w:tr>
  </w:tbl>
  <w:p w:rsidR="004F6BB0" w:rsidRPr="00A90F6B" w:rsidRDefault="0016787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67878"/>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565"/>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0258"/>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6D0D"/>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4F6BB0"/>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7E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55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C8940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Procurement@nhls.ac.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2F3F-5F0B-46A1-AEBE-B25AFBF8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11199</Words>
  <Characters>63840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2023-03-07T14:15:00Z</cp:lastPrinted>
  <dcterms:created xsi:type="dcterms:W3CDTF">2023-03-07T14:15:00Z</dcterms:created>
  <dcterms:modified xsi:type="dcterms:W3CDTF">2023-03-07T14:15:00Z</dcterms:modified>
</cp:coreProperties>
</file>