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F296" w14:textId="77777777" w:rsidR="004B718D" w:rsidRPr="00C57620" w:rsidRDefault="004B718D">
      <w:pPr>
        <w:rPr>
          <w:rFonts w:ascii="Arial" w:hAnsi="Arial" w:cs="Arial"/>
          <w:vanish/>
          <w:sz w:val="20"/>
          <w:szCs w:val="20"/>
          <w:specVanish/>
        </w:rPr>
      </w:pPr>
    </w:p>
    <w:p w14:paraId="34465316" w14:textId="77777777" w:rsidR="001732F5" w:rsidRPr="001732F5" w:rsidRDefault="00C57620">
      <w:pPr>
        <w:rPr>
          <w:rFonts w:ascii="Arial" w:hAnsi="Arial" w:cs="Arial"/>
          <w:sz w:val="20"/>
          <w:szCs w:val="20"/>
        </w:rPr>
      </w:pPr>
      <w:r>
        <w:rPr>
          <w:rFonts w:ascii="Arial" w:hAnsi="Arial" w:cs="Arial"/>
          <w:sz w:val="20"/>
          <w:szCs w:val="20"/>
        </w:rPr>
        <w:t xml:space="preserve"> </w:t>
      </w:r>
    </w:p>
    <w:p w14:paraId="08EE50BB" w14:textId="77777777" w:rsidR="001732F5" w:rsidRPr="001732F5" w:rsidRDefault="001732F5">
      <w:pPr>
        <w:rPr>
          <w:rFonts w:ascii="Arial" w:hAnsi="Arial" w:cs="Arial"/>
          <w:sz w:val="20"/>
          <w:szCs w:val="20"/>
        </w:rPr>
      </w:pPr>
    </w:p>
    <w:p w14:paraId="399BD254" w14:textId="77777777" w:rsidR="001732F5" w:rsidRDefault="001732F5">
      <w:pPr>
        <w:rPr>
          <w:rFonts w:ascii="Arial" w:hAnsi="Arial" w:cs="Arial"/>
          <w:sz w:val="20"/>
          <w:szCs w:val="20"/>
        </w:rPr>
      </w:pPr>
    </w:p>
    <w:p w14:paraId="29E0A36E" w14:textId="77777777" w:rsidR="00D25A6F" w:rsidRPr="001732F5" w:rsidRDefault="00D25A6F">
      <w:pPr>
        <w:rPr>
          <w:rFonts w:ascii="Arial" w:hAnsi="Arial" w:cs="Arial"/>
          <w:sz w:val="20"/>
          <w:szCs w:val="20"/>
        </w:rPr>
      </w:pPr>
    </w:p>
    <w:p w14:paraId="29EA6E4E" w14:textId="77777777"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14:paraId="21967AC8" w14:textId="77777777"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682747FC" wp14:editId="460175A6">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410B38BF" wp14:editId="668CD040">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D574E" w14:textId="77777777" w:rsidR="00205B6A" w:rsidRDefault="00205B6A"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5CAB0F85" w14:textId="77777777" w:rsidR="00205B6A" w:rsidRPr="00524744" w:rsidRDefault="00205B6A" w:rsidP="00C64ACD">
                            <w:pPr>
                              <w:pStyle w:val="Header"/>
                              <w:rPr>
                                <w:rFonts w:cs="Arial"/>
                                <w:sz w:val="20"/>
                              </w:rPr>
                            </w:pPr>
                            <w:r w:rsidRPr="00524744">
                              <w:rPr>
                                <w:rFonts w:cs="Arial"/>
                                <w:sz w:val="20"/>
                              </w:rPr>
                              <w:t>Author: O.M.A</w:t>
                            </w:r>
                          </w:p>
                          <w:p w14:paraId="297F4665" w14:textId="77777777" w:rsidR="00205B6A" w:rsidRPr="00524744" w:rsidRDefault="00205B6A" w:rsidP="00C64ACD">
                            <w:pPr>
                              <w:pStyle w:val="Header"/>
                              <w:rPr>
                                <w:rFonts w:cs="Arial"/>
                                <w:sz w:val="20"/>
                              </w:rPr>
                            </w:pPr>
                            <w:r>
                              <w:rPr>
                                <w:rFonts w:cs="Arial"/>
                                <w:sz w:val="20"/>
                              </w:rPr>
                              <w:t>File Ref: ARC.12/08/27</w:t>
                            </w:r>
                          </w:p>
                          <w:p w14:paraId="12BC6BCF" w14:textId="77777777" w:rsidR="00205B6A" w:rsidRPr="00524744" w:rsidRDefault="00205B6A" w:rsidP="00C64ACD">
                            <w:pPr>
                              <w:pStyle w:val="Header"/>
                              <w:rPr>
                                <w:rFonts w:cs="Arial"/>
                                <w:sz w:val="20"/>
                              </w:rPr>
                            </w:pPr>
                            <w:r w:rsidRPr="00524744">
                              <w:rPr>
                                <w:rFonts w:cs="Arial"/>
                                <w:sz w:val="20"/>
                              </w:rPr>
                              <w:t xml:space="preserve">Date: </w:t>
                            </w:r>
                            <w:r>
                              <w:rPr>
                                <w:rFonts w:cs="Arial"/>
                                <w:sz w:val="20"/>
                              </w:rPr>
                              <w:t>9 Sep 12</w:t>
                            </w:r>
                          </w:p>
                          <w:p w14:paraId="618092E1" w14:textId="77777777" w:rsidR="00205B6A" w:rsidRPr="004D0721" w:rsidRDefault="00205B6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14:paraId="1C8FA1CD" w14:textId="77777777" w:rsidR="00205B6A" w:rsidRDefault="00205B6A"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B38BF"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14:paraId="0C1D574E" w14:textId="77777777" w:rsidR="00205B6A" w:rsidRDefault="00205B6A"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5CAB0F85" w14:textId="77777777" w:rsidR="00205B6A" w:rsidRPr="00524744" w:rsidRDefault="00205B6A" w:rsidP="00C64ACD">
                      <w:pPr>
                        <w:pStyle w:val="Header"/>
                        <w:rPr>
                          <w:rFonts w:cs="Arial"/>
                          <w:sz w:val="20"/>
                        </w:rPr>
                      </w:pPr>
                      <w:r w:rsidRPr="00524744">
                        <w:rPr>
                          <w:rFonts w:cs="Arial"/>
                          <w:sz w:val="20"/>
                        </w:rPr>
                        <w:t>Author: O.M.A</w:t>
                      </w:r>
                    </w:p>
                    <w:p w14:paraId="297F4665" w14:textId="77777777" w:rsidR="00205B6A" w:rsidRPr="00524744" w:rsidRDefault="00205B6A" w:rsidP="00C64ACD">
                      <w:pPr>
                        <w:pStyle w:val="Header"/>
                        <w:rPr>
                          <w:rFonts w:cs="Arial"/>
                          <w:sz w:val="20"/>
                        </w:rPr>
                      </w:pPr>
                      <w:r>
                        <w:rPr>
                          <w:rFonts w:cs="Arial"/>
                          <w:sz w:val="20"/>
                        </w:rPr>
                        <w:t>File Ref: ARC.12/08/27</w:t>
                      </w:r>
                    </w:p>
                    <w:p w14:paraId="12BC6BCF" w14:textId="77777777" w:rsidR="00205B6A" w:rsidRPr="00524744" w:rsidRDefault="00205B6A" w:rsidP="00C64ACD">
                      <w:pPr>
                        <w:pStyle w:val="Header"/>
                        <w:rPr>
                          <w:rFonts w:cs="Arial"/>
                          <w:sz w:val="20"/>
                        </w:rPr>
                      </w:pPr>
                      <w:r w:rsidRPr="00524744">
                        <w:rPr>
                          <w:rFonts w:cs="Arial"/>
                          <w:sz w:val="20"/>
                        </w:rPr>
                        <w:t xml:space="preserve">Date: </w:t>
                      </w:r>
                      <w:r>
                        <w:rPr>
                          <w:rFonts w:cs="Arial"/>
                          <w:sz w:val="20"/>
                        </w:rPr>
                        <w:t>9 Sep 12</w:t>
                      </w:r>
                    </w:p>
                    <w:p w14:paraId="618092E1" w14:textId="77777777" w:rsidR="00205B6A" w:rsidRPr="004D0721" w:rsidRDefault="00205B6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14:paraId="1C8FA1CD" w14:textId="77777777" w:rsidR="00205B6A" w:rsidRDefault="00205B6A" w:rsidP="00C64ACD"/>
                  </w:txbxContent>
                </v:textbox>
              </v:shape>
            </w:pict>
          </mc:Fallback>
        </mc:AlternateContent>
      </w:r>
    </w:p>
    <w:p w14:paraId="24F11955" w14:textId="77777777"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14:paraId="5065A114" w14:textId="77777777" w:rsidR="00C12C17" w:rsidRDefault="00C12C17" w:rsidP="00C12C17">
      <w:pPr>
        <w:jc w:val="center"/>
        <w:rPr>
          <w:rFonts w:ascii="Arial Narrow" w:hAnsi="Arial Narrow" w:cs="Arial"/>
          <w:b/>
          <w:sz w:val="52"/>
          <w:szCs w:val="52"/>
        </w:rPr>
      </w:pPr>
    </w:p>
    <w:p w14:paraId="65E155E1" w14:textId="77777777" w:rsidR="0051770F" w:rsidRDefault="0051770F" w:rsidP="0051770F">
      <w:pPr>
        <w:jc w:val="center"/>
        <w:rPr>
          <w:rFonts w:ascii="Arial Narrow" w:hAnsi="Arial Narrow" w:cs="Arial"/>
          <w:b/>
          <w:sz w:val="52"/>
          <w:szCs w:val="52"/>
        </w:rPr>
      </w:pPr>
      <w:r w:rsidRPr="003D03F4">
        <w:rPr>
          <w:rFonts w:ascii="Arial Narrow" w:hAnsi="Arial Narrow" w:cs="Arial"/>
          <w:b/>
          <w:sz w:val="52"/>
          <w:szCs w:val="52"/>
        </w:rPr>
        <w:t>REQUEST FOR QUOTATION</w:t>
      </w:r>
    </w:p>
    <w:p w14:paraId="10A87BDF" w14:textId="77777777" w:rsidR="0051770F" w:rsidRPr="00894EA1" w:rsidRDefault="0051770F" w:rsidP="0051770F">
      <w:pPr>
        <w:rPr>
          <w:rFonts w:ascii="Arial Narrow" w:hAnsi="Arial Narrow" w:cs="Arial"/>
          <w:sz w:val="20"/>
          <w:szCs w:val="20"/>
        </w:rPr>
      </w:pPr>
    </w:p>
    <w:p w14:paraId="2AA4D967" w14:textId="77777777" w:rsidR="0051770F" w:rsidRPr="00894EA1" w:rsidRDefault="0051770F" w:rsidP="0051770F">
      <w:pPr>
        <w:pStyle w:val="ListParagraph"/>
        <w:ind w:left="1080"/>
        <w:contextualSpacing/>
        <w:jc w:val="center"/>
        <w:rPr>
          <w:rFonts w:ascii="Arial Narrow" w:hAnsi="Arial Narrow" w:cs="Arial"/>
          <w:sz w:val="20"/>
          <w:szCs w:val="20"/>
        </w:rPr>
      </w:pPr>
    </w:p>
    <w:p w14:paraId="0CB50204" w14:textId="621FB592" w:rsidR="0051770F" w:rsidRPr="00AC7C9E" w:rsidRDefault="0051770F" w:rsidP="00AC7C9E">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DESCRIPTION:</w:t>
      </w:r>
      <w:r w:rsidR="00AC7C9E">
        <w:rPr>
          <w:rFonts w:ascii="Arial Narrow" w:hAnsi="Arial Narrow" w:cs="Arial"/>
          <w:b/>
          <w:color w:val="000000"/>
          <w:sz w:val="28"/>
          <w:szCs w:val="28"/>
        </w:rPr>
        <w:t xml:space="preserve"> </w:t>
      </w:r>
      <w:r w:rsidR="004930AA">
        <w:rPr>
          <w:rFonts w:ascii="Arial Narrow" w:hAnsi="Arial Narrow" w:cs="Arial"/>
          <w:b/>
          <w:color w:val="000000"/>
          <w:sz w:val="28"/>
          <w:szCs w:val="28"/>
        </w:rPr>
        <w:t>REQUEST FOR SUPPLY</w:t>
      </w:r>
      <w:r>
        <w:rPr>
          <w:rFonts w:ascii="Arial Narrow" w:hAnsi="Arial Narrow" w:cs="Arial"/>
          <w:b/>
          <w:color w:val="000000"/>
          <w:sz w:val="28"/>
          <w:szCs w:val="28"/>
        </w:rPr>
        <w:t xml:space="preserve"> </w:t>
      </w:r>
      <w:r w:rsidR="00242831" w:rsidRPr="00242831">
        <w:rPr>
          <w:rFonts w:ascii="Arial Narrow" w:hAnsi="Arial Narrow"/>
          <w:b/>
          <w:bCs/>
          <w:color w:val="000000"/>
          <w:sz w:val="28"/>
          <w:szCs w:val="28"/>
        </w:rPr>
        <w:t>NEW LECTURE ROOM FURNITURE TO TRAINING CENTRE FOR NICD SANDRINGHAM</w:t>
      </w:r>
    </w:p>
    <w:p w14:paraId="023931E5" w14:textId="044F1A16" w:rsidR="0051770F" w:rsidRPr="00AC7C9E" w:rsidRDefault="0051770F" w:rsidP="00AC7C9E">
      <w:pPr>
        <w:pStyle w:val="ListParagraph"/>
        <w:tabs>
          <w:tab w:val="left" w:pos="990"/>
          <w:tab w:val="left" w:pos="1170"/>
        </w:tabs>
        <w:ind w:left="-360"/>
        <w:contextualSpacing/>
        <w:jc w:val="center"/>
        <w:rPr>
          <w:rFonts w:eastAsia="Calibri"/>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242831">
        <w:rPr>
          <w:rFonts w:ascii="Arial Narrow" w:eastAsia="Calibri" w:hAnsi="Arial Narrow" w:cs="Arial"/>
          <w:b/>
          <w:bCs/>
          <w:sz w:val="28"/>
          <w:szCs w:val="28"/>
        </w:rPr>
        <w:t>1715166</w:t>
      </w:r>
      <w:r w:rsidR="00FD5802" w:rsidRPr="00FD5802">
        <w:rPr>
          <w:rFonts w:ascii="Arial Narrow" w:eastAsia="Calibri" w:hAnsi="Arial Narrow" w:cs="Arial"/>
          <w:b/>
          <w:bCs/>
          <w:sz w:val="28"/>
          <w:szCs w:val="28"/>
        </w:rPr>
        <w:t>/22-23</w:t>
      </w:r>
    </w:p>
    <w:p w14:paraId="673BE24D"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7F658215" w14:textId="3FED69D0"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42831">
        <w:rPr>
          <w:rFonts w:ascii="Arial Narrow" w:eastAsia="Calibri" w:hAnsi="Arial Narrow" w:cs="Arial"/>
          <w:b/>
          <w:sz w:val="28"/>
          <w:szCs w:val="28"/>
          <w:lang w:val="en-ZA"/>
        </w:rPr>
        <w:t xml:space="preserve"> 03</w:t>
      </w:r>
      <w:r w:rsidRPr="00D77F5C">
        <w:rPr>
          <w:rFonts w:ascii="Arial Narrow" w:eastAsia="Calibri" w:hAnsi="Arial Narrow" w:cs="Arial"/>
          <w:b/>
          <w:sz w:val="28"/>
          <w:szCs w:val="28"/>
          <w:lang w:val="en-ZA"/>
        </w:rPr>
        <w:t xml:space="preserve"> </w:t>
      </w:r>
      <w:r w:rsidR="00AC7C9E">
        <w:rPr>
          <w:rFonts w:ascii="Arial Narrow" w:eastAsia="Calibri" w:hAnsi="Arial Narrow" w:cs="Arial"/>
          <w:b/>
          <w:sz w:val="28"/>
          <w:szCs w:val="28"/>
          <w:lang w:val="en-ZA"/>
        </w:rPr>
        <w:t>APRIL</w:t>
      </w:r>
      <w:r>
        <w:rPr>
          <w:rFonts w:ascii="Arial Narrow" w:eastAsia="Calibri" w:hAnsi="Arial Narrow" w:cs="Arial"/>
          <w:b/>
          <w:sz w:val="28"/>
          <w:szCs w:val="28"/>
          <w:lang w:val="en-ZA"/>
        </w:rPr>
        <w:t xml:space="preserve"> 2023</w:t>
      </w:r>
      <w:r w:rsidRPr="00D77F5C">
        <w:rPr>
          <w:rFonts w:ascii="Arial Narrow" w:eastAsia="Calibri" w:hAnsi="Arial Narrow" w:cs="Arial"/>
          <w:b/>
          <w:sz w:val="28"/>
          <w:szCs w:val="28"/>
        </w:rPr>
        <w:t xml:space="preserve"> </w:t>
      </w:r>
      <w:r w:rsidRPr="00D77F5C">
        <w:rPr>
          <w:rFonts w:ascii="Arial Narrow" w:eastAsia="Calibri" w:hAnsi="Arial Narrow" w:cs="Arial"/>
          <w:b/>
          <w:sz w:val="28"/>
          <w:szCs w:val="28"/>
          <w:lang w:val="en-ZA"/>
        </w:rPr>
        <w:t xml:space="preserve">AT 11H00AM  </w:t>
      </w:r>
    </w:p>
    <w:p w14:paraId="743C55DD"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49B6F167"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A57C879"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14:paraId="64B28B71" w14:textId="77777777" w:rsidR="0051770F" w:rsidRPr="00D77F5C"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D77F5C">
        <w:rPr>
          <w:rFonts w:ascii="Arial Narrow" w:eastAsia="Calibri" w:hAnsi="Arial Narrow" w:cs="Arial"/>
          <w:b/>
          <w:sz w:val="28"/>
          <w:szCs w:val="28"/>
          <w:lang w:val="en-ZA"/>
        </w:rPr>
        <w:t>NICD</w:t>
      </w:r>
      <w:r w:rsidR="00317752">
        <w:rPr>
          <w:rFonts w:ascii="Arial Narrow" w:eastAsia="Calibri" w:hAnsi="Arial Narrow" w:cs="Arial"/>
          <w:b/>
          <w:sz w:val="28"/>
          <w:szCs w:val="28"/>
          <w:lang w:val="en-ZA"/>
        </w:rPr>
        <w:t xml:space="preserve"> STORES</w:t>
      </w:r>
      <w:r w:rsidRPr="00D77F5C">
        <w:rPr>
          <w:rFonts w:ascii="Arial Narrow" w:eastAsia="Calibri" w:hAnsi="Arial Narrow" w:cs="Arial"/>
          <w:b/>
          <w:sz w:val="28"/>
          <w:szCs w:val="28"/>
          <w:lang w:val="en-ZA"/>
        </w:rPr>
        <w:t xml:space="preserve"> QUOTATION BOX</w:t>
      </w:r>
    </w:p>
    <w:p w14:paraId="309C64D0" w14:textId="77777777"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NO.1 MODDERFONTEIN ROAD</w:t>
      </w:r>
    </w:p>
    <w:p w14:paraId="3EE3FCB0" w14:textId="120128C2" w:rsidR="0051770F" w:rsidRPr="00AC7C9E" w:rsidRDefault="0051770F" w:rsidP="00AC7C9E">
      <w:pPr>
        <w:pStyle w:val="ListParagraph"/>
        <w:rPr>
          <w:rFonts w:eastAsia="Calibri"/>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SANDRINGHAM CAMPUS.</w:t>
      </w:r>
    </w:p>
    <w:p w14:paraId="4B61B165" w14:textId="77777777" w:rsidR="0051770F" w:rsidRPr="00D77F5C" w:rsidRDefault="0051770F" w:rsidP="00526866">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14:paraId="7DDF5823" w14:textId="77777777" w:rsidR="0051770F" w:rsidRPr="00D77F5C" w:rsidRDefault="0051770F" w:rsidP="00526866">
      <w:pPr>
        <w:jc w:val="center"/>
        <w:rPr>
          <w:rFonts w:ascii="Arial Narrow" w:eastAsia="Calibri" w:hAnsi="Arial Narrow" w:cs="Arial"/>
          <w:b/>
          <w:color w:val="FF0000"/>
          <w:sz w:val="28"/>
          <w:szCs w:val="28"/>
          <w:lang w:val="en-ZA"/>
        </w:rPr>
      </w:pPr>
      <w:r w:rsidRPr="00D77F5C">
        <w:rPr>
          <w:rFonts w:ascii="Arial Narrow" w:eastAsia="Calibri" w:hAnsi="Arial Narrow" w:cs="Arial"/>
          <w:b/>
          <w:color w:val="FF0000"/>
          <w:sz w:val="28"/>
          <w:szCs w:val="28"/>
          <w:lang w:val="en-ZA"/>
        </w:rPr>
        <w:t>NB QUOTES THAT ARE DROPPED OFF AT NHLS QUOTE/TENDER BOX WILL NOT BE CONSIDERED</w:t>
      </w:r>
    </w:p>
    <w:p w14:paraId="7C453EDB" w14:textId="77777777" w:rsidR="0051770F" w:rsidRDefault="0051770F" w:rsidP="0051770F">
      <w:pPr>
        <w:pStyle w:val="ListParagraph"/>
        <w:tabs>
          <w:tab w:val="left" w:pos="990"/>
          <w:tab w:val="left" w:pos="1170"/>
        </w:tabs>
        <w:ind w:left="-360"/>
        <w:contextualSpacing/>
        <w:rPr>
          <w:rFonts w:ascii="Arial Narrow" w:eastAsia="Calibri" w:hAnsi="Arial Narrow" w:cs="Arial"/>
          <w:b/>
          <w:sz w:val="28"/>
          <w:szCs w:val="28"/>
          <w:lang w:val="en-ZA"/>
        </w:rPr>
      </w:pPr>
    </w:p>
    <w:p w14:paraId="0789596A" w14:textId="77777777" w:rsidR="0051770F" w:rsidRPr="00A40D38" w:rsidRDefault="00A40D38" w:rsidP="00A40D38">
      <w:pPr>
        <w:pStyle w:val="ListParagraph"/>
        <w:tabs>
          <w:tab w:val="left" w:pos="990"/>
          <w:tab w:val="left" w:pos="1170"/>
        </w:tabs>
        <w:ind w:left="-360"/>
        <w:contextualSpacing/>
        <w:jc w:val="center"/>
        <w:rPr>
          <w:rFonts w:ascii="Arial Narrow" w:eastAsia="Calibri" w:hAnsi="Arial Narrow" w:cs="Arial"/>
          <w:b/>
          <w:sz w:val="28"/>
          <w:szCs w:val="28"/>
          <w:lang w:val="en-ZA"/>
        </w:rPr>
      </w:pPr>
      <w:r w:rsidRPr="00A40D38">
        <w:rPr>
          <w:rFonts w:ascii="Arial Narrow" w:hAnsi="Arial Narrow" w:cs="Arial"/>
          <w:b/>
          <w:color w:val="0D0D0D"/>
          <w:sz w:val="28"/>
          <w:szCs w:val="28"/>
        </w:rPr>
        <w:t>Late submission will not be considered and will be disqualified.</w:t>
      </w:r>
    </w:p>
    <w:p w14:paraId="3B37E2BE"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0C28118E" w14:textId="77777777" w:rsidR="00AC7C9E" w:rsidRPr="00C7448B" w:rsidRDefault="00AC7C9E" w:rsidP="00AC7C9E">
      <w:pPr>
        <w:pStyle w:val="ListParagraph"/>
        <w:tabs>
          <w:tab w:val="left" w:pos="990"/>
          <w:tab w:val="left" w:pos="1170"/>
        </w:tabs>
        <w:ind w:left="-360"/>
        <w:contextualSpacing/>
        <w:jc w:val="center"/>
        <w:rPr>
          <w:rFonts w:ascii="Arial Narrow" w:eastAsia="Calibri" w:hAnsi="Arial Narrow" w:cs="Arial"/>
          <w:b/>
          <w:sz w:val="28"/>
          <w:szCs w:val="28"/>
          <w:lang w:val="en-ZA"/>
        </w:rPr>
      </w:pPr>
      <w:r w:rsidRPr="00C7448B">
        <w:rPr>
          <w:rFonts w:ascii="Arial Narrow" w:eastAsia="Calibri" w:hAnsi="Arial Narrow" w:cs="Arial"/>
          <w:b/>
          <w:sz w:val="28"/>
          <w:szCs w:val="28"/>
          <w:lang w:val="en-ZA"/>
        </w:rPr>
        <w:t>COMPULSORY BRIEFING</w:t>
      </w:r>
      <w:r>
        <w:rPr>
          <w:rFonts w:ascii="Arial Narrow" w:eastAsia="Calibri" w:hAnsi="Arial Narrow" w:cs="Arial"/>
          <w:b/>
          <w:sz w:val="28"/>
          <w:szCs w:val="28"/>
          <w:lang w:val="en-ZA"/>
        </w:rPr>
        <w:t xml:space="preserve"> SESSION</w:t>
      </w:r>
      <w:r w:rsidRPr="00C7448B">
        <w:rPr>
          <w:rFonts w:ascii="Arial Narrow" w:eastAsia="Calibri" w:hAnsi="Arial Narrow" w:cs="Arial"/>
          <w:b/>
          <w:sz w:val="28"/>
          <w:szCs w:val="28"/>
          <w:lang w:val="en-ZA"/>
        </w:rPr>
        <w:t>:</w:t>
      </w:r>
    </w:p>
    <w:p w14:paraId="783628E2" w14:textId="5F1B911E" w:rsidR="00AC7C9E" w:rsidRPr="00C7448B" w:rsidRDefault="00F8399C" w:rsidP="00AC7C9E">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29 March</w:t>
      </w:r>
      <w:bookmarkStart w:id="0" w:name="_GoBack"/>
      <w:bookmarkEnd w:id="0"/>
      <w:r w:rsidR="00AC7C9E" w:rsidRPr="00C7448B">
        <w:rPr>
          <w:rFonts w:ascii="Arial Narrow" w:eastAsia="Calibri" w:hAnsi="Arial Narrow" w:cs="Arial"/>
          <w:b/>
          <w:sz w:val="28"/>
          <w:szCs w:val="28"/>
          <w:lang w:val="en-ZA"/>
        </w:rPr>
        <w:t xml:space="preserve"> 2023 @ 11H00AM</w:t>
      </w:r>
    </w:p>
    <w:p w14:paraId="6A026571" w14:textId="50CB5E10" w:rsidR="0090419D" w:rsidRDefault="00AC7C9E" w:rsidP="00AC7C9E">
      <w:pPr>
        <w:pStyle w:val="ListParagraph"/>
        <w:tabs>
          <w:tab w:val="left" w:pos="990"/>
          <w:tab w:val="left" w:pos="1170"/>
        </w:tabs>
        <w:ind w:left="-360"/>
        <w:contextualSpacing/>
        <w:jc w:val="center"/>
        <w:rPr>
          <w:rFonts w:ascii="Arial Narrow" w:eastAsia="Calibri" w:hAnsi="Arial Narrow" w:cs="Arial"/>
          <w:b/>
          <w:sz w:val="28"/>
          <w:szCs w:val="28"/>
          <w:lang w:val="en-ZA"/>
        </w:rPr>
      </w:pPr>
      <w:r w:rsidRPr="00C7448B">
        <w:rPr>
          <w:rFonts w:ascii="Arial Narrow" w:eastAsia="Calibri" w:hAnsi="Arial Narrow" w:cs="Arial"/>
          <w:b/>
          <w:sz w:val="28"/>
          <w:szCs w:val="28"/>
          <w:lang w:val="en-ZA"/>
        </w:rPr>
        <w:t>1 MODDERFONTEIN ROAD, SANDRINGHAM AND MEET</w:t>
      </w:r>
    </w:p>
    <w:p w14:paraId="78FA98C2" w14:textId="433CC610"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0D872C62" w14:textId="48BF6B5A" w:rsidR="00AC7C9E" w:rsidRDefault="00AC7C9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72862AAB" w14:textId="201FCD32" w:rsidR="00AC7C9E" w:rsidRDefault="00AC7C9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7F0FC05E" w14:textId="237D29B4" w:rsidR="00AC7C9E" w:rsidRDefault="00AC7C9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3B59F0F" w14:textId="1981EAE2" w:rsidR="00AC7C9E" w:rsidRDefault="00AC7C9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281CAFC1" w14:textId="4899A79D" w:rsidR="00AC7C9E" w:rsidRDefault="00AC7C9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49C015EA" w14:textId="77777777" w:rsidR="00AC7C9E" w:rsidRDefault="00AC7C9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CE9FFFF" w14:textId="77777777" w:rsidR="00C12C17" w:rsidRDefault="00C12C17" w:rsidP="009A225D">
      <w:pPr>
        <w:rPr>
          <w:rFonts w:ascii="Arial" w:hAnsi="Arial" w:cs="Arial"/>
          <w:b/>
        </w:rPr>
      </w:pPr>
    </w:p>
    <w:p w14:paraId="580E9055" w14:textId="77777777"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14:paraId="41C3FDA5" w14:textId="77777777"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14:paraId="16E68AF2" w14:textId="77777777" w:rsidR="00DF79B5" w:rsidRDefault="00DB6342" w:rsidP="00DF79B5">
      <w:pPr>
        <w:pStyle w:val="TOC1"/>
        <w:rPr>
          <w:rFonts w:eastAsiaTheme="minorEastAsia" w:cstheme="minorBidi"/>
          <w:noProof/>
          <w:sz w:val="22"/>
          <w:szCs w:val="22"/>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6918428" w:history="1">
        <w:r w:rsidR="00DF79B5" w:rsidRPr="00C05650">
          <w:rPr>
            <w:rStyle w:val="Hyperlink"/>
            <w:rFonts w:ascii="Arial" w:hAnsi="Arial" w:cs="Arial"/>
            <w:noProof/>
          </w:rPr>
          <w:t>1</w:t>
        </w:r>
        <w:r w:rsidR="00DF79B5">
          <w:rPr>
            <w:rFonts w:eastAsiaTheme="minorEastAsia" w:cstheme="minorBidi"/>
            <w:noProof/>
            <w:sz w:val="22"/>
            <w:szCs w:val="22"/>
          </w:rPr>
          <w:tab/>
        </w:r>
        <w:r w:rsidR="00DF79B5" w:rsidRPr="00C05650">
          <w:rPr>
            <w:rStyle w:val="Hyperlink"/>
            <w:rFonts w:ascii="Arial" w:hAnsi="Arial" w:cs="Arial"/>
            <w:noProof/>
          </w:rPr>
          <w:t>P</w:t>
        </w:r>
        <w:r w:rsidR="00A4037A">
          <w:rPr>
            <w:rStyle w:val="Hyperlink"/>
            <w:rFonts w:ascii="Arial" w:hAnsi="Arial" w:cs="Arial"/>
            <w:noProof/>
          </w:rPr>
          <w:t xml:space="preserve">ART A Invitation to Bid   </w:t>
        </w:r>
        <w:r w:rsidR="00DF79B5" w:rsidRPr="00C05650">
          <w:rPr>
            <w:rStyle w:val="Hyperlink"/>
            <w:rFonts w:ascii="Arial" w:hAnsi="Arial" w:cs="Arial"/>
            <w:noProof/>
          </w:rPr>
          <w:t>SBD 1</w:t>
        </w:r>
        <w:r w:rsidR="00DF79B5">
          <w:rPr>
            <w:noProof/>
            <w:webHidden/>
          </w:rPr>
          <w:tab/>
        </w:r>
        <w:r w:rsidR="00DF79B5">
          <w:rPr>
            <w:noProof/>
            <w:webHidden/>
          </w:rPr>
          <w:fldChar w:fldCharType="begin"/>
        </w:r>
        <w:r w:rsidR="00DF79B5">
          <w:rPr>
            <w:noProof/>
            <w:webHidden/>
          </w:rPr>
          <w:instrText xml:space="preserve"> PAGEREF _Toc126918428 \h </w:instrText>
        </w:r>
        <w:r w:rsidR="00DF79B5">
          <w:rPr>
            <w:noProof/>
            <w:webHidden/>
          </w:rPr>
        </w:r>
        <w:r w:rsidR="00DF79B5">
          <w:rPr>
            <w:noProof/>
            <w:webHidden/>
          </w:rPr>
          <w:fldChar w:fldCharType="separate"/>
        </w:r>
        <w:r w:rsidR="00C1001E">
          <w:rPr>
            <w:noProof/>
            <w:webHidden/>
          </w:rPr>
          <w:t>3</w:t>
        </w:r>
        <w:r w:rsidR="00DF79B5">
          <w:rPr>
            <w:noProof/>
            <w:webHidden/>
          </w:rPr>
          <w:fldChar w:fldCharType="end"/>
        </w:r>
      </w:hyperlink>
    </w:p>
    <w:p w14:paraId="256D1DE3" w14:textId="77777777" w:rsidR="00DF79B5" w:rsidRDefault="003B35B4" w:rsidP="00DF79B5">
      <w:pPr>
        <w:pStyle w:val="TOC1"/>
        <w:rPr>
          <w:rFonts w:eastAsiaTheme="minorEastAsia" w:cstheme="minorBidi"/>
          <w:noProof/>
          <w:sz w:val="22"/>
          <w:szCs w:val="22"/>
        </w:rPr>
      </w:pPr>
      <w:hyperlink w:anchor="_Toc126918429" w:history="1">
        <w:r w:rsidR="00DF79B5" w:rsidRPr="00C05650">
          <w:rPr>
            <w:rStyle w:val="Hyperlink"/>
            <w:rFonts w:ascii="Arial" w:hAnsi="Arial" w:cs="Arial"/>
            <w:noProof/>
          </w:rPr>
          <w:t>2</w:t>
        </w:r>
        <w:r w:rsidR="00DF79B5">
          <w:rPr>
            <w:rFonts w:eastAsiaTheme="minorEastAsia" w:cstheme="minorBidi"/>
            <w:noProof/>
            <w:sz w:val="22"/>
            <w:szCs w:val="22"/>
          </w:rPr>
          <w:tab/>
        </w:r>
        <w:r w:rsidR="00DF79B5" w:rsidRPr="00C05650">
          <w:rPr>
            <w:rStyle w:val="Hyperlink"/>
            <w:rFonts w:ascii="Arial" w:hAnsi="Arial" w:cs="Arial"/>
            <w:noProof/>
          </w:rPr>
          <w:t>TERMS AND CONDITIONS OF REQUEST FOR QUOTATION (RFQ)</w:t>
        </w:r>
        <w:r w:rsidR="00DF79B5">
          <w:rPr>
            <w:noProof/>
            <w:webHidden/>
          </w:rPr>
          <w:tab/>
        </w:r>
        <w:r w:rsidR="00DF79B5">
          <w:rPr>
            <w:noProof/>
            <w:webHidden/>
          </w:rPr>
          <w:fldChar w:fldCharType="begin"/>
        </w:r>
        <w:r w:rsidR="00DF79B5">
          <w:rPr>
            <w:noProof/>
            <w:webHidden/>
          </w:rPr>
          <w:instrText xml:space="preserve"> PAGEREF _Toc126918429 \h </w:instrText>
        </w:r>
        <w:r w:rsidR="00DF79B5">
          <w:rPr>
            <w:noProof/>
            <w:webHidden/>
          </w:rPr>
        </w:r>
        <w:r w:rsidR="00DF79B5">
          <w:rPr>
            <w:noProof/>
            <w:webHidden/>
          </w:rPr>
          <w:fldChar w:fldCharType="separate"/>
        </w:r>
        <w:r w:rsidR="00C1001E">
          <w:rPr>
            <w:noProof/>
            <w:webHidden/>
          </w:rPr>
          <w:t>6</w:t>
        </w:r>
        <w:r w:rsidR="00DF79B5">
          <w:rPr>
            <w:noProof/>
            <w:webHidden/>
          </w:rPr>
          <w:fldChar w:fldCharType="end"/>
        </w:r>
      </w:hyperlink>
    </w:p>
    <w:p w14:paraId="66205B3D" w14:textId="77777777" w:rsidR="00DF79B5" w:rsidRDefault="003B35B4" w:rsidP="00DF79B5">
      <w:pPr>
        <w:pStyle w:val="TOC1"/>
        <w:rPr>
          <w:rFonts w:eastAsiaTheme="minorEastAsia" w:cstheme="minorBidi"/>
          <w:noProof/>
          <w:sz w:val="22"/>
          <w:szCs w:val="22"/>
        </w:rPr>
      </w:pPr>
      <w:hyperlink w:anchor="_Toc126918430" w:history="1">
        <w:r w:rsidR="00DF79B5" w:rsidRPr="00C05650">
          <w:rPr>
            <w:rStyle w:val="Hyperlink"/>
            <w:rFonts w:ascii="Arial" w:hAnsi="Arial" w:cs="Arial"/>
            <w:noProof/>
          </w:rPr>
          <w:t>3</w:t>
        </w:r>
        <w:r w:rsidR="00DF79B5">
          <w:rPr>
            <w:rFonts w:eastAsiaTheme="minorEastAsia" w:cstheme="minorBidi"/>
            <w:noProof/>
            <w:sz w:val="22"/>
            <w:szCs w:val="22"/>
          </w:rPr>
          <w:tab/>
        </w:r>
        <w:r w:rsidR="00DF79B5" w:rsidRPr="00C05650">
          <w:rPr>
            <w:rStyle w:val="Hyperlink"/>
            <w:rFonts w:ascii="Arial" w:hAnsi="Arial" w:cs="Arial"/>
            <w:noProof/>
          </w:rPr>
          <w:t>PRICING SCHEDULE</w:t>
        </w:r>
        <w:r w:rsidR="00DF79B5">
          <w:rPr>
            <w:noProof/>
            <w:webHidden/>
          </w:rPr>
          <w:tab/>
        </w:r>
        <w:r w:rsidR="00DF79B5">
          <w:rPr>
            <w:noProof/>
            <w:webHidden/>
          </w:rPr>
          <w:fldChar w:fldCharType="begin"/>
        </w:r>
        <w:r w:rsidR="00DF79B5">
          <w:rPr>
            <w:noProof/>
            <w:webHidden/>
          </w:rPr>
          <w:instrText xml:space="preserve"> PAGEREF _Toc126918430 \h </w:instrText>
        </w:r>
        <w:r w:rsidR="00DF79B5">
          <w:rPr>
            <w:noProof/>
            <w:webHidden/>
          </w:rPr>
        </w:r>
        <w:r w:rsidR="00DF79B5">
          <w:rPr>
            <w:noProof/>
            <w:webHidden/>
          </w:rPr>
          <w:fldChar w:fldCharType="separate"/>
        </w:r>
        <w:r w:rsidR="00C1001E">
          <w:rPr>
            <w:noProof/>
            <w:webHidden/>
          </w:rPr>
          <w:t>7</w:t>
        </w:r>
        <w:r w:rsidR="00DF79B5">
          <w:rPr>
            <w:noProof/>
            <w:webHidden/>
          </w:rPr>
          <w:fldChar w:fldCharType="end"/>
        </w:r>
      </w:hyperlink>
    </w:p>
    <w:p w14:paraId="025921D5" w14:textId="77777777" w:rsidR="00DF79B5" w:rsidRDefault="003B35B4" w:rsidP="00DF79B5">
      <w:pPr>
        <w:pStyle w:val="TOC1"/>
        <w:rPr>
          <w:rFonts w:eastAsiaTheme="minorEastAsia" w:cstheme="minorBidi"/>
          <w:noProof/>
          <w:sz w:val="22"/>
          <w:szCs w:val="22"/>
        </w:rPr>
      </w:pPr>
      <w:hyperlink w:anchor="_Toc126918431" w:history="1">
        <w:r w:rsidR="00DF79B5" w:rsidRPr="00C05650">
          <w:rPr>
            <w:rStyle w:val="Hyperlink"/>
            <w:rFonts w:ascii="Arial" w:hAnsi="Arial" w:cs="Arial"/>
            <w:noProof/>
          </w:rPr>
          <w:t>4</w:t>
        </w:r>
        <w:r w:rsidR="00DF79B5">
          <w:rPr>
            <w:rFonts w:eastAsiaTheme="minorEastAsia" w:cstheme="minorBidi"/>
            <w:noProof/>
            <w:sz w:val="22"/>
            <w:szCs w:val="22"/>
          </w:rPr>
          <w:tab/>
        </w:r>
        <w:r w:rsidR="00A4037A">
          <w:rPr>
            <w:rStyle w:val="Hyperlink"/>
            <w:rFonts w:ascii="Arial" w:hAnsi="Arial" w:cs="Arial"/>
            <w:noProof/>
          </w:rPr>
          <w:t xml:space="preserve">DECLARATION OF INTEREST  </w:t>
        </w:r>
        <w:r w:rsidR="00DF79B5" w:rsidRPr="00C05650">
          <w:rPr>
            <w:rStyle w:val="Hyperlink"/>
            <w:rFonts w:ascii="Arial" w:hAnsi="Arial" w:cs="Arial"/>
            <w:noProof/>
          </w:rPr>
          <w:t>SBD4</w:t>
        </w:r>
        <w:r w:rsidR="00DF79B5">
          <w:rPr>
            <w:noProof/>
            <w:webHidden/>
          </w:rPr>
          <w:tab/>
        </w:r>
        <w:r w:rsidR="00DF79B5">
          <w:rPr>
            <w:noProof/>
            <w:webHidden/>
          </w:rPr>
          <w:fldChar w:fldCharType="begin"/>
        </w:r>
        <w:r w:rsidR="00DF79B5">
          <w:rPr>
            <w:noProof/>
            <w:webHidden/>
          </w:rPr>
          <w:instrText xml:space="preserve"> PAGEREF _Toc126918431 \h </w:instrText>
        </w:r>
        <w:r w:rsidR="00DF79B5">
          <w:rPr>
            <w:noProof/>
            <w:webHidden/>
          </w:rPr>
        </w:r>
        <w:r w:rsidR="00DF79B5">
          <w:rPr>
            <w:noProof/>
            <w:webHidden/>
          </w:rPr>
          <w:fldChar w:fldCharType="separate"/>
        </w:r>
        <w:r w:rsidR="00C1001E">
          <w:rPr>
            <w:noProof/>
            <w:webHidden/>
          </w:rPr>
          <w:t>10</w:t>
        </w:r>
        <w:r w:rsidR="00DF79B5">
          <w:rPr>
            <w:noProof/>
            <w:webHidden/>
          </w:rPr>
          <w:fldChar w:fldCharType="end"/>
        </w:r>
      </w:hyperlink>
    </w:p>
    <w:p w14:paraId="3073A6B8" w14:textId="77777777" w:rsidR="00DF79B5" w:rsidRDefault="00DF79B5" w:rsidP="00DF79B5">
      <w:pPr>
        <w:pStyle w:val="TOC1"/>
        <w:rPr>
          <w:rFonts w:eastAsiaTheme="minorEastAsia" w:cstheme="minorBidi"/>
          <w:noProof/>
          <w:sz w:val="22"/>
          <w:szCs w:val="22"/>
        </w:rPr>
      </w:pPr>
      <w:r w:rsidRPr="00DF79B5">
        <w:rPr>
          <w:rStyle w:val="Hyperlink"/>
          <w:noProof/>
          <w:u w:val="none"/>
        </w:rPr>
        <w:t xml:space="preserve">        </w:t>
      </w:r>
      <w:r>
        <w:rPr>
          <w:rStyle w:val="Hyperlink"/>
          <w:noProof/>
          <w:u w:val="none"/>
        </w:rPr>
        <w:t xml:space="preserve"> </w:t>
      </w:r>
      <w:r w:rsidRPr="00DF79B5">
        <w:rPr>
          <w:rStyle w:val="Hyperlink"/>
          <w:noProof/>
          <w:u w:val="none"/>
        </w:rPr>
        <w:t xml:space="preserve"> </w:t>
      </w:r>
      <w:hyperlink w:anchor="_Toc126918432" w:history="1">
        <w:r w:rsidRPr="00C05650">
          <w:rPr>
            <w:rStyle w:val="Hyperlink"/>
            <w:rFonts w:ascii="Arial" w:hAnsi="Arial" w:cs="Arial"/>
            <w:noProof/>
            <w:snapToGrid w:val="0"/>
            <w:lang w:val="en-GB"/>
          </w:rPr>
          <w:t>SBD 6.1</w:t>
        </w:r>
        <w:r>
          <w:rPr>
            <w:noProof/>
            <w:webHidden/>
          </w:rPr>
          <w:tab/>
        </w:r>
        <w:r>
          <w:rPr>
            <w:noProof/>
            <w:webHidden/>
          </w:rPr>
          <w:fldChar w:fldCharType="begin"/>
        </w:r>
        <w:r>
          <w:rPr>
            <w:noProof/>
            <w:webHidden/>
          </w:rPr>
          <w:instrText xml:space="preserve"> PAGEREF _Toc126918432 \h </w:instrText>
        </w:r>
        <w:r>
          <w:rPr>
            <w:noProof/>
            <w:webHidden/>
          </w:rPr>
        </w:r>
        <w:r>
          <w:rPr>
            <w:noProof/>
            <w:webHidden/>
          </w:rPr>
          <w:fldChar w:fldCharType="separate"/>
        </w:r>
        <w:r w:rsidR="00C1001E">
          <w:rPr>
            <w:noProof/>
            <w:webHidden/>
          </w:rPr>
          <w:t>13</w:t>
        </w:r>
        <w:r>
          <w:rPr>
            <w:noProof/>
            <w:webHidden/>
          </w:rPr>
          <w:fldChar w:fldCharType="end"/>
        </w:r>
      </w:hyperlink>
    </w:p>
    <w:p w14:paraId="5FCFBF7B" w14:textId="77777777" w:rsidR="00DF79B5" w:rsidRDefault="003B35B4" w:rsidP="00DF79B5">
      <w:pPr>
        <w:pStyle w:val="TOC1"/>
        <w:ind w:hanging="117"/>
        <w:rPr>
          <w:rFonts w:eastAsiaTheme="minorEastAsia" w:cstheme="minorBidi"/>
          <w:noProof/>
          <w:sz w:val="22"/>
          <w:szCs w:val="22"/>
        </w:rPr>
      </w:pPr>
      <w:hyperlink w:anchor="_Toc126918433" w:history="1">
        <w:r w:rsidR="00DF79B5" w:rsidRPr="00C05650">
          <w:rPr>
            <w:rStyle w:val="Hyperlink"/>
            <w:rFonts w:ascii="Arial" w:hAnsi="Arial" w:cs="Arial"/>
            <w:noProof/>
            <w:snapToGrid w:val="0"/>
            <w:lang w:val="en-GB"/>
          </w:rPr>
          <w:t>80/20</w:t>
        </w:r>
        <w:r w:rsidR="00DF79B5">
          <w:rPr>
            <w:noProof/>
            <w:webHidden/>
          </w:rPr>
          <w:tab/>
        </w:r>
        <w:r w:rsidR="00DF79B5">
          <w:rPr>
            <w:noProof/>
            <w:webHidden/>
          </w:rPr>
          <w:fldChar w:fldCharType="begin"/>
        </w:r>
        <w:r w:rsidR="00DF79B5">
          <w:rPr>
            <w:noProof/>
            <w:webHidden/>
          </w:rPr>
          <w:instrText xml:space="preserve"> PAGEREF _Toc126918433 \h </w:instrText>
        </w:r>
        <w:r w:rsidR="00DF79B5">
          <w:rPr>
            <w:noProof/>
            <w:webHidden/>
          </w:rPr>
        </w:r>
        <w:r w:rsidR="00DF79B5">
          <w:rPr>
            <w:noProof/>
            <w:webHidden/>
          </w:rPr>
          <w:fldChar w:fldCharType="separate"/>
        </w:r>
        <w:r w:rsidR="00C1001E">
          <w:rPr>
            <w:noProof/>
            <w:webHidden/>
          </w:rPr>
          <w:t>15</w:t>
        </w:r>
        <w:r w:rsidR="00DF79B5">
          <w:rPr>
            <w:noProof/>
            <w:webHidden/>
          </w:rPr>
          <w:fldChar w:fldCharType="end"/>
        </w:r>
      </w:hyperlink>
    </w:p>
    <w:p w14:paraId="3FF1ABF9" w14:textId="77777777" w:rsidR="00DF79B5" w:rsidRDefault="003B35B4" w:rsidP="00DF79B5">
      <w:pPr>
        <w:pStyle w:val="TOC1"/>
        <w:rPr>
          <w:rFonts w:eastAsiaTheme="minorEastAsia" w:cstheme="minorBidi"/>
          <w:noProof/>
          <w:sz w:val="22"/>
          <w:szCs w:val="22"/>
        </w:rPr>
      </w:pPr>
      <w:hyperlink w:anchor="_Toc126918435" w:history="1">
        <w:r w:rsidR="00DF79B5" w:rsidRPr="00C05650">
          <w:rPr>
            <w:rStyle w:val="Hyperlink"/>
            <w:rFonts w:ascii="Arial" w:hAnsi="Arial" w:cs="Arial"/>
            <w:noProof/>
          </w:rPr>
          <w:t>5</w:t>
        </w:r>
        <w:r w:rsidR="00DF79B5">
          <w:rPr>
            <w:rFonts w:eastAsiaTheme="minorEastAsia" w:cstheme="minorBidi"/>
            <w:noProof/>
            <w:sz w:val="22"/>
            <w:szCs w:val="22"/>
          </w:rPr>
          <w:tab/>
        </w:r>
        <w:r w:rsidR="00DF79B5" w:rsidRPr="00C05650">
          <w:rPr>
            <w:rStyle w:val="Hyperlink"/>
            <w:rFonts w:ascii="Arial" w:hAnsi="Arial" w:cs="Arial"/>
            <w:noProof/>
          </w:rPr>
          <w:t>CERTIFICATE OF ACQUAITANCE WITH RFQ TERMS AND CONDITIONS AND APPLICABLE DOCUMENTS</w:t>
        </w:r>
        <w:r w:rsidR="00DF79B5">
          <w:rPr>
            <w:noProof/>
            <w:webHidden/>
          </w:rPr>
          <w:tab/>
        </w:r>
        <w:r w:rsidR="00DF79B5">
          <w:rPr>
            <w:noProof/>
            <w:webHidden/>
          </w:rPr>
          <w:fldChar w:fldCharType="begin"/>
        </w:r>
        <w:r w:rsidR="00DF79B5">
          <w:rPr>
            <w:noProof/>
            <w:webHidden/>
          </w:rPr>
          <w:instrText xml:space="preserve"> PAGEREF _Toc126918435 \h </w:instrText>
        </w:r>
        <w:r w:rsidR="00DF79B5">
          <w:rPr>
            <w:noProof/>
            <w:webHidden/>
          </w:rPr>
        </w:r>
        <w:r w:rsidR="00DF79B5">
          <w:rPr>
            <w:noProof/>
            <w:webHidden/>
          </w:rPr>
          <w:fldChar w:fldCharType="separate"/>
        </w:r>
        <w:r w:rsidR="00C1001E">
          <w:rPr>
            <w:noProof/>
            <w:webHidden/>
          </w:rPr>
          <w:t>18</w:t>
        </w:r>
        <w:r w:rsidR="00DF79B5">
          <w:rPr>
            <w:noProof/>
            <w:webHidden/>
          </w:rPr>
          <w:fldChar w:fldCharType="end"/>
        </w:r>
      </w:hyperlink>
    </w:p>
    <w:p w14:paraId="355F4494" w14:textId="77777777" w:rsidR="00DF79B5" w:rsidRDefault="003B35B4" w:rsidP="00DF79B5">
      <w:pPr>
        <w:pStyle w:val="TOC1"/>
        <w:rPr>
          <w:rFonts w:eastAsiaTheme="minorEastAsia" w:cstheme="minorBidi"/>
          <w:noProof/>
          <w:sz w:val="22"/>
          <w:szCs w:val="22"/>
        </w:rPr>
      </w:pPr>
      <w:hyperlink w:anchor="_Toc126918436" w:history="1">
        <w:r w:rsidR="00DF79B5" w:rsidRPr="00C05650">
          <w:rPr>
            <w:rStyle w:val="Hyperlink"/>
            <w:rFonts w:ascii="Arial" w:hAnsi="Arial" w:cs="Arial"/>
            <w:noProof/>
          </w:rPr>
          <w:t>6</w:t>
        </w:r>
        <w:r w:rsidR="00DF79B5">
          <w:rPr>
            <w:rFonts w:eastAsiaTheme="minorEastAsia" w:cstheme="minorBidi"/>
            <w:noProof/>
            <w:sz w:val="22"/>
            <w:szCs w:val="22"/>
          </w:rPr>
          <w:tab/>
        </w:r>
        <w:r w:rsidR="00DF79B5" w:rsidRPr="00C05650">
          <w:rPr>
            <w:rStyle w:val="Hyperlink"/>
            <w:rFonts w:ascii="Arial" w:hAnsi="Arial" w:cs="Arial"/>
            <w:noProof/>
          </w:rPr>
          <w:t>AUTHORITY FOR SIGNATORY</w:t>
        </w:r>
        <w:r w:rsidR="00DF79B5">
          <w:rPr>
            <w:noProof/>
            <w:webHidden/>
          </w:rPr>
          <w:tab/>
        </w:r>
        <w:r w:rsidR="00DF79B5">
          <w:rPr>
            <w:noProof/>
            <w:webHidden/>
          </w:rPr>
          <w:fldChar w:fldCharType="begin"/>
        </w:r>
        <w:r w:rsidR="00DF79B5">
          <w:rPr>
            <w:noProof/>
            <w:webHidden/>
          </w:rPr>
          <w:instrText xml:space="preserve"> PAGEREF _Toc126918436 \h </w:instrText>
        </w:r>
        <w:r w:rsidR="00DF79B5">
          <w:rPr>
            <w:noProof/>
            <w:webHidden/>
          </w:rPr>
        </w:r>
        <w:r w:rsidR="00DF79B5">
          <w:rPr>
            <w:noProof/>
            <w:webHidden/>
          </w:rPr>
          <w:fldChar w:fldCharType="separate"/>
        </w:r>
        <w:r w:rsidR="00C1001E">
          <w:rPr>
            <w:noProof/>
            <w:webHidden/>
          </w:rPr>
          <w:t>19</w:t>
        </w:r>
        <w:r w:rsidR="00DF79B5">
          <w:rPr>
            <w:noProof/>
            <w:webHidden/>
          </w:rPr>
          <w:fldChar w:fldCharType="end"/>
        </w:r>
      </w:hyperlink>
    </w:p>
    <w:p w14:paraId="22D6A26E" w14:textId="77777777" w:rsidR="00DF79B5" w:rsidRDefault="003B35B4" w:rsidP="00DF79B5">
      <w:pPr>
        <w:pStyle w:val="TOC1"/>
        <w:rPr>
          <w:rFonts w:eastAsiaTheme="minorEastAsia" w:cstheme="minorBidi"/>
          <w:noProof/>
          <w:sz w:val="22"/>
          <w:szCs w:val="22"/>
        </w:rPr>
      </w:pPr>
      <w:hyperlink w:anchor="_Toc126918437" w:history="1">
        <w:r w:rsidR="00DF79B5" w:rsidRPr="00C05650">
          <w:rPr>
            <w:rStyle w:val="Hyperlink"/>
            <w:rFonts w:ascii="Arial" w:hAnsi="Arial" w:cs="Arial"/>
            <w:noProof/>
          </w:rPr>
          <w:t>7</w:t>
        </w:r>
        <w:r w:rsidR="00DF79B5">
          <w:rPr>
            <w:rFonts w:eastAsiaTheme="minorEastAsia" w:cstheme="minorBidi"/>
            <w:noProof/>
            <w:sz w:val="22"/>
            <w:szCs w:val="22"/>
          </w:rPr>
          <w:tab/>
        </w:r>
        <w:r w:rsidR="00DF79B5" w:rsidRPr="00C05650">
          <w:rPr>
            <w:rStyle w:val="Hyperlink"/>
            <w:rFonts w:ascii="Arial" w:hAnsi="Arial" w:cs="Arial"/>
            <w:noProof/>
          </w:rPr>
          <w:t>TERMS OF REFERENCE / SPECIFICATION</w:t>
        </w:r>
        <w:r w:rsidR="00DF79B5">
          <w:rPr>
            <w:noProof/>
            <w:webHidden/>
          </w:rPr>
          <w:tab/>
        </w:r>
        <w:r w:rsidR="00DF79B5">
          <w:rPr>
            <w:noProof/>
            <w:webHidden/>
          </w:rPr>
          <w:fldChar w:fldCharType="begin"/>
        </w:r>
        <w:r w:rsidR="00DF79B5">
          <w:rPr>
            <w:noProof/>
            <w:webHidden/>
          </w:rPr>
          <w:instrText xml:space="preserve"> PAGEREF _Toc126918437 \h </w:instrText>
        </w:r>
        <w:r w:rsidR="00DF79B5">
          <w:rPr>
            <w:noProof/>
            <w:webHidden/>
          </w:rPr>
        </w:r>
        <w:r w:rsidR="00DF79B5">
          <w:rPr>
            <w:noProof/>
            <w:webHidden/>
          </w:rPr>
          <w:fldChar w:fldCharType="separate"/>
        </w:r>
        <w:r w:rsidR="00C1001E">
          <w:rPr>
            <w:noProof/>
            <w:webHidden/>
          </w:rPr>
          <w:t>19</w:t>
        </w:r>
        <w:r w:rsidR="00DF79B5">
          <w:rPr>
            <w:noProof/>
            <w:webHidden/>
          </w:rPr>
          <w:fldChar w:fldCharType="end"/>
        </w:r>
      </w:hyperlink>
    </w:p>
    <w:p w14:paraId="1F222670" w14:textId="77777777" w:rsidR="00DF79B5" w:rsidRDefault="003B35B4" w:rsidP="00DF79B5">
      <w:pPr>
        <w:pStyle w:val="TOC1"/>
        <w:rPr>
          <w:rFonts w:eastAsiaTheme="minorEastAsia" w:cstheme="minorBidi"/>
          <w:noProof/>
          <w:sz w:val="22"/>
          <w:szCs w:val="22"/>
        </w:rPr>
      </w:pPr>
      <w:hyperlink w:anchor="_Toc126918438" w:history="1">
        <w:r w:rsidR="00DF79B5" w:rsidRPr="00C05650">
          <w:rPr>
            <w:rStyle w:val="Hyperlink"/>
            <w:rFonts w:ascii="Arial" w:hAnsi="Arial" w:cs="Arial"/>
            <w:noProof/>
          </w:rPr>
          <w:t>8</w:t>
        </w:r>
        <w:r w:rsidR="00DF79B5">
          <w:rPr>
            <w:rFonts w:eastAsiaTheme="minorEastAsia" w:cstheme="minorBidi"/>
            <w:noProof/>
            <w:sz w:val="22"/>
            <w:szCs w:val="22"/>
          </w:rPr>
          <w:tab/>
        </w:r>
        <w:r w:rsidR="00DF79B5" w:rsidRPr="00C05650">
          <w:rPr>
            <w:rStyle w:val="Hyperlink"/>
            <w:rFonts w:ascii="Arial" w:hAnsi="Arial" w:cs="Arial"/>
            <w:noProof/>
          </w:rPr>
          <w:t>TECHNICAL / FUNCTIONAL EVALUATION CRITERIA-Not Applicable</w:t>
        </w:r>
        <w:r w:rsidR="00DF79B5">
          <w:rPr>
            <w:noProof/>
            <w:webHidden/>
          </w:rPr>
          <w:tab/>
        </w:r>
        <w:r w:rsidR="00DF79B5">
          <w:rPr>
            <w:noProof/>
            <w:webHidden/>
          </w:rPr>
          <w:fldChar w:fldCharType="begin"/>
        </w:r>
        <w:r w:rsidR="00DF79B5">
          <w:rPr>
            <w:noProof/>
            <w:webHidden/>
          </w:rPr>
          <w:instrText xml:space="preserve"> PAGEREF _Toc126918438 \h </w:instrText>
        </w:r>
        <w:r w:rsidR="00DF79B5">
          <w:rPr>
            <w:noProof/>
            <w:webHidden/>
          </w:rPr>
        </w:r>
        <w:r w:rsidR="00DF79B5">
          <w:rPr>
            <w:noProof/>
            <w:webHidden/>
          </w:rPr>
          <w:fldChar w:fldCharType="separate"/>
        </w:r>
        <w:r w:rsidR="00C1001E">
          <w:rPr>
            <w:noProof/>
            <w:webHidden/>
          </w:rPr>
          <w:t>21</w:t>
        </w:r>
        <w:r w:rsidR="00DF79B5">
          <w:rPr>
            <w:noProof/>
            <w:webHidden/>
          </w:rPr>
          <w:fldChar w:fldCharType="end"/>
        </w:r>
      </w:hyperlink>
    </w:p>
    <w:p w14:paraId="7C294D4F" w14:textId="77777777" w:rsidR="00DF79B5" w:rsidRDefault="003B35B4" w:rsidP="00DF79B5">
      <w:pPr>
        <w:pStyle w:val="TOC1"/>
        <w:rPr>
          <w:rFonts w:eastAsiaTheme="minorEastAsia" w:cstheme="minorBidi"/>
          <w:noProof/>
          <w:sz w:val="22"/>
          <w:szCs w:val="22"/>
        </w:rPr>
      </w:pPr>
      <w:hyperlink w:anchor="_Toc126918439" w:history="1">
        <w:r w:rsidR="00DF79B5" w:rsidRPr="00C05650">
          <w:rPr>
            <w:rStyle w:val="Hyperlink"/>
            <w:rFonts w:ascii="Arial" w:hAnsi="Arial" w:cs="Arial"/>
            <w:noProof/>
          </w:rPr>
          <w:t>9</w:t>
        </w:r>
        <w:r w:rsidR="00DF79B5">
          <w:rPr>
            <w:rFonts w:eastAsiaTheme="minorEastAsia" w:cstheme="minorBidi"/>
            <w:noProof/>
            <w:sz w:val="22"/>
            <w:szCs w:val="22"/>
          </w:rPr>
          <w:tab/>
        </w:r>
        <w:r w:rsidR="00DF79B5" w:rsidRPr="00C05650">
          <w:rPr>
            <w:rStyle w:val="Hyperlink"/>
            <w:rFonts w:ascii="Arial" w:hAnsi="Arial" w:cs="Arial"/>
            <w:noProof/>
          </w:rPr>
          <w:t>SCHEDULE OF WORK CARRIED OUT BY THE BIDDER</w:t>
        </w:r>
        <w:r w:rsidR="00DF79B5">
          <w:rPr>
            <w:noProof/>
            <w:webHidden/>
          </w:rPr>
          <w:tab/>
        </w:r>
        <w:r w:rsidR="00DF79B5">
          <w:rPr>
            <w:noProof/>
            <w:webHidden/>
          </w:rPr>
          <w:fldChar w:fldCharType="begin"/>
        </w:r>
        <w:r w:rsidR="00DF79B5">
          <w:rPr>
            <w:noProof/>
            <w:webHidden/>
          </w:rPr>
          <w:instrText xml:space="preserve"> PAGEREF _Toc126918439 \h </w:instrText>
        </w:r>
        <w:r w:rsidR="00DF79B5">
          <w:rPr>
            <w:noProof/>
            <w:webHidden/>
          </w:rPr>
        </w:r>
        <w:r w:rsidR="00DF79B5">
          <w:rPr>
            <w:noProof/>
            <w:webHidden/>
          </w:rPr>
          <w:fldChar w:fldCharType="separate"/>
        </w:r>
        <w:r w:rsidR="00C1001E">
          <w:rPr>
            <w:noProof/>
            <w:webHidden/>
          </w:rPr>
          <w:t>25</w:t>
        </w:r>
        <w:r w:rsidR="00DF79B5">
          <w:rPr>
            <w:noProof/>
            <w:webHidden/>
          </w:rPr>
          <w:fldChar w:fldCharType="end"/>
        </w:r>
      </w:hyperlink>
    </w:p>
    <w:p w14:paraId="5787B97F" w14:textId="77777777" w:rsidR="00DF79B5" w:rsidRDefault="003B35B4" w:rsidP="00DF79B5">
      <w:pPr>
        <w:pStyle w:val="TOC1"/>
        <w:rPr>
          <w:rFonts w:eastAsiaTheme="minorEastAsia" w:cstheme="minorBidi"/>
          <w:noProof/>
          <w:sz w:val="22"/>
          <w:szCs w:val="22"/>
        </w:rPr>
      </w:pPr>
      <w:hyperlink w:anchor="_Toc126918440" w:history="1">
        <w:r w:rsidR="00DF79B5" w:rsidRPr="00C05650">
          <w:rPr>
            <w:rStyle w:val="Hyperlink"/>
            <w:rFonts w:ascii="Arial" w:hAnsi="Arial" w:cs="Arial"/>
            <w:noProof/>
          </w:rPr>
          <w:t>10</w:t>
        </w:r>
        <w:r w:rsidR="00DF79B5">
          <w:rPr>
            <w:rFonts w:eastAsiaTheme="minorEastAsia" w:cstheme="minorBidi"/>
            <w:noProof/>
            <w:sz w:val="22"/>
            <w:szCs w:val="22"/>
          </w:rPr>
          <w:tab/>
        </w:r>
        <w:r w:rsidR="00DF79B5" w:rsidRPr="00C05650">
          <w:rPr>
            <w:rStyle w:val="Hyperlink"/>
            <w:rFonts w:ascii="Arial" w:hAnsi="Arial" w:cs="Arial"/>
            <w:noProof/>
          </w:rPr>
          <w:t>BID DOCUMENT CHECKLIST</w:t>
        </w:r>
        <w:r w:rsidR="00DF79B5">
          <w:rPr>
            <w:noProof/>
            <w:webHidden/>
          </w:rPr>
          <w:tab/>
        </w:r>
        <w:r w:rsidR="00DF79B5">
          <w:rPr>
            <w:noProof/>
            <w:webHidden/>
          </w:rPr>
          <w:fldChar w:fldCharType="begin"/>
        </w:r>
        <w:r w:rsidR="00DF79B5">
          <w:rPr>
            <w:noProof/>
            <w:webHidden/>
          </w:rPr>
          <w:instrText xml:space="preserve"> PAGEREF _Toc126918440 \h </w:instrText>
        </w:r>
        <w:r w:rsidR="00DF79B5">
          <w:rPr>
            <w:noProof/>
            <w:webHidden/>
          </w:rPr>
        </w:r>
        <w:r w:rsidR="00DF79B5">
          <w:rPr>
            <w:noProof/>
            <w:webHidden/>
          </w:rPr>
          <w:fldChar w:fldCharType="separate"/>
        </w:r>
        <w:r w:rsidR="00C1001E">
          <w:rPr>
            <w:noProof/>
            <w:webHidden/>
          </w:rPr>
          <w:t>26</w:t>
        </w:r>
        <w:r w:rsidR="00DF79B5">
          <w:rPr>
            <w:noProof/>
            <w:webHidden/>
          </w:rPr>
          <w:fldChar w:fldCharType="end"/>
        </w:r>
      </w:hyperlink>
    </w:p>
    <w:p w14:paraId="0CE42943" w14:textId="77777777" w:rsidR="00DF79B5" w:rsidRDefault="003B35B4" w:rsidP="00DF79B5">
      <w:pPr>
        <w:pStyle w:val="TOC1"/>
        <w:rPr>
          <w:rFonts w:eastAsiaTheme="minorEastAsia" w:cstheme="minorBidi"/>
          <w:noProof/>
          <w:sz w:val="22"/>
          <w:szCs w:val="22"/>
        </w:rPr>
      </w:pPr>
      <w:hyperlink w:anchor="_Toc126918441" w:history="1">
        <w:r w:rsidR="00DF79B5" w:rsidRPr="00C05650">
          <w:rPr>
            <w:rStyle w:val="Hyperlink"/>
            <w:rFonts w:ascii="Arial" w:hAnsi="Arial" w:cs="Arial"/>
            <w:noProof/>
          </w:rPr>
          <w:t>11</w:t>
        </w:r>
        <w:r w:rsidR="00DF79B5">
          <w:rPr>
            <w:rFonts w:eastAsiaTheme="minorEastAsia" w:cstheme="minorBidi"/>
            <w:noProof/>
            <w:sz w:val="22"/>
            <w:szCs w:val="22"/>
          </w:rPr>
          <w:tab/>
        </w:r>
        <w:r w:rsidR="00DF79B5" w:rsidRPr="00C05650">
          <w:rPr>
            <w:rStyle w:val="Hyperlink"/>
            <w:rFonts w:ascii="Arial" w:hAnsi="Arial" w:cs="Arial"/>
            <w:noProof/>
          </w:rPr>
          <w:t>GENERAL CONDITIONS OF CONTRACT</w:t>
        </w:r>
        <w:r w:rsidR="00DF79B5">
          <w:rPr>
            <w:noProof/>
            <w:webHidden/>
          </w:rPr>
          <w:tab/>
        </w:r>
        <w:r w:rsidR="00DF79B5">
          <w:rPr>
            <w:noProof/>
            <w:webHidden/>
          </w:rPr>
          <w:fldChar w:fldCharType="begin"/>
        </w:r>
        <w:r w:rsidR="00DF79B5">
          <w:rPr>
            <w:noProof/>
            <w:webHidden/>
          </w:rPr>
          <w:instrText xml:space="preserve"> PAGEREF _Toc126918441 \h </w:instrText>
        </w:r>
        <w:r w:rsidR="00DF79B5">
          <w:rPr>
            <w:noProof/>
            <w:webHidden/>
          </w:rPr>
        </w:r>
        <w:r w:rsidR="00DF79B5">
          <w:rPr>
            <w:noProof/>
            <w:webHidden/>
          </w:rPr>
          <w:fldChar w:fldCharType="separate"/>
        </w:r>
        <w:r w:rsidR="00C1001E">
          <w:rPr>
            <w:noProof/>
            <w:webHidden/>
          </w:rPr>
          <w:t>27</w:t>
        </w:r>
        <w:r w:rsidR="00DF79B5">
          <w:rPr>
            <w:noProof/>
            <w:webHidden/>
          </w:rPr>
          <w:fldChar w:fldCharType="end"/>
        </w:r>
      </w:hyperlink>
    </w:p>
    <w:p w14:paraId="280FA6F0" w14:textId="77777777"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14:paraId="7B84167B" w14:textId="77777777"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14:paraId="155F6FF6" w14:textId="77777777" w:rsidR="00F43F6C" w:rsidRPr="00F43F6C" w:rsidRDefault="0044727F" w:rsidP="00F43F6C">
      <w:pPr>
        <w:pStyle w:val="Heading1"/>
        <w:numPr>
          <w:ilvl w:val="0"/>
          <w:numId w:val="0"/>
        </w:numPr>
        <w:spacing w:before="0" w:after="0"/>
        <w:ind w:left="709"/>
        <w:rPr>
          <w:rFonts w:ascii="Arial" w:hAnsi="Arial" w:cs="Arial"/>
          <w:sz w:val="24"/>
          <w:szCs w:val="24"/>
        </w:rPr>
      </w:pPr>
      <w:r w:rsidRPr="00175176">
        <w:rPr>
          <w:color w:val="000000"/>
          <w:spacing w:val="-3"/>
        </w:rPr>
        <w:br w:type="page"/>
      </w:r>
      <w:bookmarkStart w:id="1" w:name="_Toc484484825"/>
    </w:p>
    <w:p w14:paraId="0956ECD7" w14:textId="77777777" w:rsidR="00F43F6C" w:rsidRPr="00F43F6C" w:rsidRDefault="002127F6" w:rsidP="00F43F6C">
      <w:pPr>
        <w:pStyle w:val="Heading1"/>
        <w:spacing w:before="0" w:after="0"/>
        <w:ind w:left="709" w:hanging="709"/>
        <w:rPr>
          <w:rFonts w:ascii="Arial" w:hAnsi="Arial" w:cs="Arial"/>
          <w:sz w:val="24"/>
          <w:szCs w:val="24"/>
        </w:rPr>
      </w:pPr>
      <w:bookmarkStart w:id="2" w:name="_Toc126918428"/>
      <w:r>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14:paraId="66C8979F" w14:textId="77777777"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14:paraId="386D8C59" w14:textId="77777777" w:rsidR="00A86B57" w:rsidRPr="001668D1" w:rsidRDefault="00A86B57" w:rsidP="00A86B57">
      <w:pPr>
        <w:pStyle w:val="Title"/>
        <w:rPr>
          <w:sz w:val="28"/>
        </w:rPr>
      </w:pPr>
      <w:r w:rsidRPr="001668D1">
        <w:rPr>
          <w:sz w:val="28"/>
        </w:rPr>
        <w:t>PART A</w:t>
      </w:r>
    </w:p>
    <w:p w14:paraId="5DAE0726" w14:textId="77777777"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939"/>
        <w:gridCol w:w="15"/>
        <w:gridCol w:w="1476"/>
        <w:gridCol w:w="1616"/>
        <w:gridCol w:w="1153"/>
        <w:gridCol w:w="381"/>
        <w:gridCol w:w="927"/>
        <w:gridCol w:w="227"/>
        <w:gridCol w:w="315"/>
        <w:gridCol w:w="434"/>
        <w:gridCol w:w="810"/>
        <w:gridCol w:w="1351"/>
      </w:tblGrid>
      <w:tr w:rsidR="00A86B57" w:rsidRPr="00627C33" w14:paraId="76DEE0BE" w14:textId="77777777" w:rsidTr="00C177BF">
        <w:trPr>
          <w:trHeight w:val="228"/>
          <w:jc w:val="center"/>
        </w:trPr>
        <w:tc>
          <w:tcPr>
            <w:tcW w:w="10989" w:type="dxa"/>
            <w:gridSpan w:val="13"/>
            <w:shd w:val="clear" w:color="auto" w:fill="DDD9C3"/>
            <w:vAlign w:val="bottom"/>
          </w:tcPr>
          <w:p w14:paraId="78552E51" w14:textId="77777777"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14:paraId="1241A587" w14:textId="77777777" w:rsidTr="00F514D9">
        <w:trPr>
          <w:trHeight w:val="228"/>
          <w:jc w:val="center"/>
        </w:trPr>
        <w:tc>
          <w:tcPr>
            <w:tcW w:w="1345" w:type="dxa"/>
            <w:shd w:val="clear" w:color="auto" w:fill="auto"/>
            <w:vAlign w:val="bottom"/>
          </w:tcPr>
          <w:p w14:paraId="5F60DB06"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30" w:type="dxa"/>
            <w:gridSpan w:val="3"/>
            <w:shd w:val="clear" w:color="auto" w:fill="auto"/>
            <w:vAlign w:val="bottom"/>
          </w:tcPr>
          <w:p w14:paraId="21BF54B7" w14:textId="77777777" w:rsidR="00A86B57" w:rsidRPr="00A86B57" w:rsidRDefault="00F514D9"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 xml:space="preserve">RFQ </w:t>
            </w:r>
            <w:r>
              <w:rPr>
                <w:rFonts w:ascii="Arial Narrow" w:hAnsi="Arial Narrow"/>
                <w:sz w:val="20"/>
                <w:lang w:val="en-GB"/>
              </w:rPr>
              <w:t>NO</w:t>
            </w:r>
            <w:r w:rsidR="00FE706B">
              <w:rPr>
                <w:rFonts w:ascii="Arial Narrow" w:hAnsi="Arial Narrow"/>
                <w:sz w:val="20"/>
                <w:lang w:val="en-GB"/>
              </w:rPr>
              <w:t xml:space="preserve">: </w:t>
            </w:r>
            <w:r w:rsidR="00242831">
              <w:rPr>
                <w:rFonts w:ascii="Arial Narrow" w:hAnsi="Arial Narrow"/>
                <w:sz w:val="20"/>
              </w:rPr>
              <w:t>1715166</w:t>
            </w:r>
            <w:r w:rsidR="00733184" w:rsidRPr="00733184">
              <w:rPr>
                <w:rFonts w:ascii="Arial Narrow" w:hAnsi="Arial Narrow"/>
                <w:sz w:val="20"/>
              </w:rPr>
              <w:t>/22-23</w:t>
            </w:r>
          </w:p>
        </w:tc>
        <w:tc>
          <w:tcPr>
            <w:tcW w:w="3150" w:type="dxa"/>
            <w:gridSpan w:val="3"/>
            <w:shd w:val="clear" w:color="auto" w:fill="auto"/>
            <w:vAlign w:val="bottom"/>
          </w:tcPr>
          <w:p w14:paraId="4421BAA9" w14:textId="23CC25EC"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242831">
              <w:rPr>
                <w:rFonts w:ascii="Arial Narrow" w:hAnsi="Arial Narrow"/>
                <w:sz w:val="20"/>
                <w:lang w:val="en-GB"/>
              </w:rPr>
              <w:t xml:space="preserve"> 03 </w:t>
            </w:r>
            <w:r w:rsidR="00AC7C9E">
              <w:rPr>
                <w:rFonts w:ascii="Arial Narrow" w:hAnsi="Arial Narrow"/>
                <w:sz w:val="20"/>
                <w:lang w:val="en-GB"/>
              </w:rPr>
              <w:t>APRIL</w:t>
            </w:r>
            <w:r w:rsidR="00F514D9">
              <w:rPr>
                <w:rFonts w:ascii="Arial Narrow" w:hAnsi="Arial Narrow"/>
                <w:sz w:val="20"/>
                <w:lang w:val="en-GB"/>
              </w:rPr>
              <w:t xml:space="preserve"> 2023</w:t>
            </w:r>
          </w:p>
        </w:tc>
        <w:tc>
          <w:tcPr>
            <w:tcW w:w="1154" w:type="dxa"/>
            <w:gridSpan w:val="2"/>
            <w:shd w:val="clear" w:color="auto" w:fill="auto"/>
            <w:vAlign w:val="bottom"/>
          </w:tcPr>
          <w:p w14:paraId="5D02B87D" w14:textId="77777777"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59" w:type="dxa"/>
            <w:gridSpan w:val="3"/>
            <w:shd w:val="clear" w:color="auto" w:fill="auto"/>
            <w:vAlign w:val="bottom"/>
          </w:tcPr>
          <w:p w14:paraId="4C6C7E1C"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1" w:type="dxa"/>
            <w:shd w:val="clear" w:color="auto" w:fill="auto"/>
            <w:vAlign w:val="bottom"/>
          </w:tcPr>
          <w:p w14:paraId="792EC4D2" w14:textId="77777777" w:rsidR="00A86B57" w:rsidRPr="00A86B57" w:rsidRDefault="00F514D9"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11:00 AM</w:t>
            </w:r>
          </w:p>
        </w:tc>
      </w:tr>
      <w:tr w:rsidR="00A86B57" w:rsidRPr="00627C33" w14:paraId="3148F666" w14:textId="77777777" w:rsidTr="00F514D9">
        <w:trPr>
          <w:trHeight w:val="228"/>
          <w:jc w:val="center"/>
        </w:trPr>
        <w:tc>
          <w:tcPr>
            <w:tcW w:w="1345" w:type="dxa"/>
            <w:tcBorders>
              <w:bottom w:val="single" w:sz="4" w:space="0" w:color="auto"/>
            </w:tcBorders>
            <w:shd w:val="clear" w:color="auto" w:fill="auto"/>
            <w:vAlign w:val="bottom"/>
          </w:tcPr>
          <w:p w14:paraId="7B77DB9E"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44" w:type="dxa"/>
            <w:gridSpan w:val="12"/>
            <w:tcBorders>
              <w:bottom w:val="single" w:sz="4" w:space="0" w:color="auto"/>
            </w:tcBorders>
            <w:shd w:val="clear" w:color="auto" w:fill="auto"/>
            <w:vAlign w:val="bottom"/>
          </w:tcPr>
          <w:p w14:paraId="403149B7" w14:textId="77777777" w:rsidR="00242831" w:rsidRPr="00242831" w:rsidRDefault="00242831" w:rsidP="00242831">
            <w:pPr>
              <w:rPr>
                <w:rFonts w:ascii="Arial Narrow" w:hAnsi="Arial Narrow"/>
                <w:bCs/>
                <w:color w:val="000000"/>
                <w:sz w:val="20"/>
                <w:szCs w:val="20"/>
              </w:rPr>
            </w:pPr>
            <w:r w:rsidRPr="00242831">
              <w:rPr>
                <w:rFonts w:ascii="Arial Narrow" w:hAnsi="Arial Narrow"/>
                <w:bCs/>
                <w:color w:val="000000"/>
                <w:sz w:val="20"/>
                <w:szCs w:val="20"/>
              </w:rPr>
              <w:t>REQUEST FOR SUPPLY OF NEW LECTURE ROOM FURNITURE TO TRAINING CENTRE FOR NICD SANDRINGHAM</w:t>
            </w:r>
          </w:p>
          <w:p w14:paraId="3DE5BB23" w14:textId="77777777" w:rsidR="00A86B57" w:rsidRPr="00442CFC" w:rsidRDefault="00A86B57" w:rsidP="00FE706B">
            <w:pPr>
              <w:tabs>
                <w:tab w:val="left" w:pos="990"/>
                <w:tab w:val="left" w:pos="1170"/>
              </w:tabs>
              <w:contextualSpacing/>
              <w:rPr>
                <w:rFonts w:ascii="Arial Narrow" w:hAnsi="Arial Narrow" w:cs="Arial"/>
                <w:b/>
                <w:color w:val="000000"/>
                <w:sz w:val="20"/>
                <w:szCs w:val="20"/>
              </w:rPr>
            </w:pPr>
          </w:p>
        </w:tc>
      </w:tr>
      <w:tr w:rsidR="00A86B57" w:rsidRPr="00627C33" w14:paraId="36B49868" w14:textId="77777777" w:rsidTr="00C177BF">
        <w:trPr>
          <w:trHeight w:val="228"/>
          <w:jc w:val="center"/>
        </w:trPr>
        <w:tc>
          <w:tcPr>
            <w:tcW w:w="10989" w:type="dxa"/>
            <w:gridSpan w:val="13"/>
            <w:tcBorders>
              <w:bottom w:val="single" w:sz="4" w:space="0" w:color="auto"/>
            </w:tcBorders>
            <w:shd w:val="clear" w:color="auto" w:fill="DDD9C3"/>
            <w:vAlign w:val="bottom"/>
          </w:tcPr>
          <w:p w14:paraId="572161DF" w14:textId="77777777"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14:paraId="59DCF420" w14:textId="77777777" w:rsidTr="00C177BF">
        <w:trPr>
          <w:trHeight w:val="340"/>
          <w:jc w:val="center"/>
        </w:trPr>
        <w:tc>
          <w:tcPr>
            <w:tcW w:w="10989" w:type="dxa"/>
            <w:gridSpan w:val="13"/>
            <w:tcBorders>
              <w:top w:val="single" w:sz="4" w:space="0" w:color="auto"/>
            </w:tcBorders>
            <w:shd w:val="clear" w:color="auto" w:fill="auto"/>
            <w:vAlign w:val="bottom"/>
          </w:tcPr>
          <w:p w14:paraId="494792F1" w14:textId="77777777" w:rsidR="00A86B57" w:rsidRPr="00627C33"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514D9">
              <w:rPr>
                <w:rFonts w:ascii="Arial Narrow" w:hAnsi="Arial Narrow"/>
                <w:b/>
                <w:sz w:val="20"/>
                <w:lang w:val="en-GB"/>
              </w:rPr>
              <w:t>NATIONAL INSTITUTE FOR COMMUNICABLE DISEASES (NICD)</w:t>
            </w:r>
          </w:p>
        </w:tc>
      </w:tr>
      <w:tr w:rsidR="00A86B57" w:rsidRPr="00627C33" w14:paraId="4D4E41BE" w14:textId="77777777" w:rsidTr="00C177BF">
        <w:trPr>
          <w:trHeight w:val="340"/>
          <w:jc w:val="center"/>
        </w:trPr>
        <w:tc>
          <w:tcPr>
            <w:tcW w:w="10989" w:type="dxa"/>
            <w:gridSpan w:val="13"/>
            <w:tcBorders>
              <w:top w:val="single" w:sz="4" w:space="0" w:color="auto"/>
            </w:tcBorders>
            <w:shd w:val="clear" w:color="auto" w:fill="auto"/>
            <w:vAlign w:val="bottom"/>
          </w:tcPr>
          <w:p w14:paraId="0C8E61E5" w14:textId="77777777" w:rsidR="00A86B57"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 MODDERFONTEIN ROAD, SANDRINGHAM</w:t>
            </w:r>
          </w:p>
        </w:tc>
      </w:tr>
      <w:tr w:rsidR="00A86B57" w:rsidRPr="00627C33" w14:paraId="233F6C25" w14:textId="77777777" w:rsidTr="00C177BF">
        <w:trPr>
          <w:trHeight w:val="397"/>
          <w:jc w:val="center"/>
        </w:trPr>
        <w:tc>
          <w:tcPr>
            <w:tcW w:w="10989" w:type="dxa"/>
            <w:gridSpan w:val="13"/>
            <w:tcBorders>
              <w:top w:val="single" w:sz="4" w:space="0" w:color="auto"/>
            </w:tcBorders>
            <w:shd w:val="clear" w:color="auto" w:fill="auto"/>
            <w:vAlign w:val="bottom"/>
          </w:tcPr>
          <w:p w14:paraId="4E3CEEAA" w14:textId="77777777" w:rsidR="00F514D9" w:rsidRPr="008B6111"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 NICD QUOTA</w:t>
            </w:r>
            <w:r w:rsidRPr="008B6111">
              <w:rPr>
                <w:rFonts w:ascii="Arial Narrow" w:hAnsi="Arial Narrow"/>
                <w:b/>
                <w:sz w:val="20"/>
                <w:lang w:val="en-GB"/>
              </w:rPr>
              <w:t>TION BOX</w:t>
            </w:r>
          </w:p>
          <w:p w14:paraId="129CC508" w14:textId="77777777" w:rsidR="00A86B57"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b/>
                <w:color w:val="FF0000"/>
                <w:sz w:val="20"/>
                <w:lang w:val="en-GB"/>
              </w:rPr>
              <w:t>NB QUOTES THAT ARE DROPPED OFF AT NHLS QUOTE/TENDER BOX WILL NOT BE CONSIDERED</w:t>
            </w:r>
          </w:p>
        </w:tc>
      </w:tr>
      <w:tr w:rsidR="00A86B57" w:rsidRPr="00627C33" w14:paraId="3CA89738" w14:textId="77777777" w:rsidTr="00C177BF">
        <w:trPr>
          <w:trHeight w:val="340"/>
          <w:jc w:val="center"/>
        </w:trPr>
        <w:tc>
          <w:tcPr>
            <w:tcW w:w="10989" w:type="dxa"/>
            <w:gridSpan w:val="13"/>
            <w:tcBorders>
              <w:top w:val="single" w:sz="4" w:space="0" w:color="auto"/>
            </w:tcBorders>
            <w:shd w:val="clear" w:color="auto" w:fill="auto"/>
            <w:vAlign w:val="bottom"/>
          </w:tcPr>
          <w:p w14:paraId="53248FAC"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14:paraId="357A3EC4" w14:textId="77777777" w:rsidTr="00F514D9">
        <w:trPr>
          <w:trHeight w:val="413"/>
          <w:jc w:val="center"/>
        </w:trPr>
        <w:tc>
          <w:tcPr>
            <w:tcW w:w="5391" w:type="dxa"/>
            <w:gridSpan w:val="5"/>
            <w:tcBorders>
              <w:top w:val="single" w:sz="4" w:space="0" w:color="auto"/>
            </w:tcBorders>
            <w:shd w:val="clear" w:color="auto" w:fill="DDD9C3"/>
            <w:vAlign w:val="bottom"/>
          </w:tcPr>
          <w:p w14:paraId="2ABE221A"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98" w:type="dxa"/>
            <w:gridSpan w:val="8"/>
            <w:tcBorders>
              <w:top w:val="single" w:sz="4" w:space="0" w:color="auto"/>
            </w:tcBorders>
            <w:shd w:val="clear" w:color="auto" w:fill="DDD9C3"/>
            <w:vAlign w:val="bottom"/>
          </w:tcPr>
          <w:p w14:paraId="5B2F025B"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14:paraId="0817211D" w14:textId="77777777" w:rsidTr="00F514D9">
        <w:trPr>
          <w:trHeight w:val="302"/>
          <w:jc w:val="center"/>
        </w:trPr>
        <w:tc>
          <w:tcPr>
            <w:tcW w:w="2299" w:type="dxa"/>
            <w:gridSpan w:val="3"/>
            <w:tcBorders>
              <w:top w:val="single" w:sz="4" w:space="0" w:color="auto"/>
            </w:tcBorders>
            <w:shd w:val="clear" w:color="auto" w:fill="auto"/>
            <w:vAlign w:val="bottom"/>
          </w:tcPr>
          <w:p w14:paraId="2DC6B9A6"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92" w:type="dxa"/>
            <w:gridSpan w:val="2"/>
            <w:tcBorders>
              <w:top w:val="single" w:sz="4" w:space="0" w:color="auto"/>
            </w:tcBorders>
            <w:shd w:val="clear" w:color="auto" w:fill="auto"/>
            <w:vAlign w:val="bottom"/>
          </w:tcPr>
          <w:p w14:paraId="3BCCE3FB" w14:textId="77777777" w:rsidR="00A86B57" w:rsidRDefault="0080739A"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 DUMAKUDE</w:t>
            </w:r>
          </w:p>
        </w:tc>
        <w:tc>
          <w:tcPr>
            <w:tcW w:w="3437" w:type="dxa"/>
            <w:gridSpan w:val="6"/>
            <w:tcBorders>
              <w:top w:val="single" w:sz="4" w:space="0" w:color="auto"/>
            </w:tcBorders>
            <w:shd w:val="clear" w:color="auto" w:fill="auto"/>
            <w:vAlign w:val="bottom"/>
          </w:tcPr>
          <w:p w14:paraId="3E52E362"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61" w:type="dxa"/>
            <w:gridSpan w:val="2"/>
            <w:tcBorders>
              <w:top w:val="single" w:sz="4" w:space="0" w:color="auto"/>
            </w:tcBorders>
            <w:shd w:val="clear" w:color="auto" w:fill="auto"/>
            <w:vAlign w:val="bottom"/>
          </w:tcPr>
          <w:p w14:paraId="0CEA0038"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52C60CB5" w14:textId="77777777" w:rsidTr="00F514D9">
        <w:trPr>
          <w:trHeight w:val="302"/>
          <w:jc w:val="center"/>
        </w:trPr>
        <w:tc>
          <w:tcPr>
            <w:tcW w:w="2299" w:type="dxa"/>
            <w:gridSpan w:val="3"/>
            <w:tcBorders>
              <w:top w:val="single" w:sz="4" w:space="0" w:color="auto"/>
            </w:tcBorders>
            <w:shd w:val="clear" w:color="auto" w:fill="auto"/>
            <w:vAlign w:val="bottom"/>
          </w:tcPr>
          <w:p w14:paraId="7A5E14EC"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92" w:type="dxa"/>
            <w:gridSpan w:val="2"/>
            <w:tcBorders>
              <w:top w:val="single" w:sz="4" w:space="0" w:color="auto"/>
            </w:tcBorders>
            <w:shd w:val="clear" w:color="auto" w:fill="auto"/>
            <w:vAlign w:val="bottom"/>
          </w:tcPr>
          <w:p w14:paraId="06559534" w14:textId="77777777" w:rsidR="003E0033" w:rsidRDefault="0080739A"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6349</w:t>
            </w:r>
          </w:p>
        </w:tc>
        <w:tc>
          <w:tcPr>
            <w:tcW w:w="3437" w:type="dxa"/>
            <w:gridSpan w:val="6"/>
            <w:tcBorders>
              <w:top w:val="single" w:sz="4" w:space="0" w:color="auto"/>
            </w:tcBorders>
            <w:shd w:val="clear" w:color="auto" w:fill="auto"/>
            <w:vAlign w:val="bottom"/>
          </w:tcPr>
          <w:p w14:paraId="1C499BEC"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61" w:type="dxa"/>
            <w:gridSpan w:val="2"/>
            <w:tcBorders>
              <w:top w:val="single" w:sz="4" w:space="0" w:color="auto"/>
            </w:tcBorders>
            <w:shd w:val="clear" w:color="auto" w:fill="auto"/>
            <w:vAlign w:val="bottom"/>
          </w:tcPr>
          <w:p w14:paraId="4EEF70C5"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24572FA8" w14:textId="77777777" w:rsidTr="00F514D9">
        <w:trPr>
          <w:trHeight w:val="302"/>
          <w:jc w:val="center"/>
        </w:trPr>
        <w:tc>
          <w:tcPr>
            <w:tcW w:w="2299" w:type="dxa"/>
            <w:gridSpan w:val="3"/>
            <w:tcBorders>
              <w:top w:val="single" w:sz="4" w:space="0" w:color="auto"/>
            </w:tcBorders>
            <w:shd w:val="clear" w:color="auto" w:fill="auto"/>
            <w:vAlign w:val="bottom"/>
          </w:tcPr>
          <w:p w14:paraId="12E25F1D"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92" w:type="dxa"/>
            <w:gridSpan w:val="2"/>
            <w:tcBorders>
              <w:top w:val="single" w:sz="4" w:space="0" w:color="auto"/>
            </w:tcBorders>
            <w:shd w:val="clear" w:color="auto" w:fill="auto"/>
            <w:vAlign w:val="bottom"/>
          </w:tcPr>
          <w:p w14:paraId="11678978"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37" w:type="dxa"/>
            <w:gridSpan w:val="6"/>
            <w:tcBorders>
              <w:top w:val="single" w:sz="4" w:space="0" w:color="auto"/>
            </w:tcBorders>
            <w:shd w:val="clear" w:color="auto" w:fill="auto"/>
            <w:vAlign w:val="bottom"/>
          </w:tcPr>
          <w:p w14:paraId="4C118155"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61" w:type="dxa"/>
            <w:gridSpan w:val="2"/>
            <w:tcBorders>
              <w:top w:val="single" w:sz="4" w:space="0" w:color="auto"/>
            </w:tcBorders>
            <w:shd w:val="clear" w:color="auto" w:fill="auto"/>
            <w:vAlign w:val="bottom"/>
          </w:tcPr>
          <w:p w14:paraId="569B7152"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4B06D045" w14:textId="77777777" w:rsidTr="00F514D9">
        <w:trPr>
          <w:trHeight w:val="268"/>
          <w:jc w:val="center"/>
        </w:trPr>
        <w:tc>
          <w:tcPr>
            <w:tcW w:w="2299" w:type="dxa"/>
            <w:gridSpan w:val="3"/>
            <w:tcBorders>
              <w:top w:val="single" w:sz="4" w:space="0" w:color="auto"/>
            </w:tcBorders>
            <w:shd w:val="clear" w:color="auto" w:fill="auto"/>
            <w:vAlign w:val="bottom"/>
          </w:tcPr>
          <w:p w14:paraId="3FCC03D7"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92" w:type="dxa"/>
            <w:gridSpan w:val="2"/>
            <w:tcBorders>
              <w:top w:val="single" w:sz="4" w:space="0" w:color="auto"/>
            </w:tcBorders>
            <w:shd w:val="clear" w:color="auto" w:fill="auto"/>
            <w:vAlign w:val="bottom"/>
          </w:tcPr>
          <w:p w14:paraId="10BC37B5" w14:textId="77777777" w:rsidR="003E0033" w:rsidRDefault="0080739A"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qinisanid@nicd.ac.za</w:t>
            </w:r>
          </w:p>
        </w:tc>
        <w:tc>
          <w:tcPr>
            <w:tcW w:w="3437" w:type="dxa"/>
            <w:gridSpan w:val="6"/>
            <w:tcBorders>
              <w:top w:val="single" w:sz="4" w:space="0" w:color="auto"/>
            </w:tcBorders>
            <w:shd w:val="clear" w:color="auto" w:fill="auto"/>
            <w:vAlign w:val="bottom"/>
          </w:tcPr>
          <w:p w14:paraId="1FB1E41C"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61" w:type="dxa"/>
            <w:gridSpan w:val="2"/>
            <w:tcBorders>
              <w:top w:val="single" w:sz="4" w:space="0" w:color="auto"/>
            </w:tcBorders>
            <w:shd w:val="clear" w:color="auto" w:fill="auto"/>
            <w:vAlign w:val="bottom"/>
          </w:tcPr>
          <w:p w14:paraId="0688D959" w14:textId="77777777" w:rsidR="003E0033" w:rsidRPr="001C6DAC"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06CD119E" w14:textId="77777777" w:rsidTr="00C177BF">
        <w:trPr>
          <w:trHeight w:val="228"/>
          <w:jc w:val="center"/>
        </w:trPr>
        <w:tc>
          <w:tcPr>
            <w:tcW w:w="10989" w:type="dxa"/>
            <w:gridSpan w:val="13"/>
            <w:shd w:val="clear" w:color="auto" w:fill="DDD9C3"/>
            <w:vAlign w:val="bottom"/>
          </w:tcPr>
          <w:p w14:paraId="5F70D5F5"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3E0033" w:rsidRPr="00627C33" w14:paraId="008B8ACC" w14:textId="77777777" w:rsidTr="00F514D9">
        <w:trPr>
          <w:trHeight w:val="340"/>
          <w:jc w:val="center"/>
        </w:trPr>
        <w:tc>
          <w:tcPr>
            <w:tcW w:w="2284" w:type="dxa"/>
            <w:gridSpan w:val="2"/>
            <w:shd w:val="clear" w:color="auto" w:fill="auto"/>
            <w:vAlign w:val="bottom"/>
          </w:tcPr>
          <w:p w14:paraId="0429864F"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705" w:type="dxa"/>
            <w:gridSpan w:val="11"/>
            <w:shd w:val="clear" w:color="auto" w:fill="auto"/>
            <w:vAlign w:val="bottom"/>
          </w:tcPr>
          <w:p w14:paraId="4812491C"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79EC7353" w14:textId="77777777" w:rsidTr="00F514D9">
        <w:trPr>
          <w:trHeight w:val="340"/>
          <w:jc w:val="center"/>
        </w:trPr>
        <w:tc>
          <w:tcPr>
            <w:tcW w:w="2284" w:type="dxa"/>
            <w:gridSpan w:val="2"/>
            <w:shd w:val="clear" w:color="auto" w:fill="auto"/>
            <w:vAlign w:val="bottom"/>
          </w:tcPr>
          <w:p w14:paraId="04585C80"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705" w:type="dxa"/>
            <w:gridSpan w:val="11"/>
            <w:shd w:val="clear" w:color="auto" w:fill="auto"/>
            <w:vAlign w:val="bottom"/>
          </w:tcPr>
          <w:p w14:paraId="4CE14A4E"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66A467BC" w14:textId="77777777" w:rsidTr="00F514D9">
        <w:trPr>
          <w:trHeight w:val="340"/>
          <w:jc w:val="center"/>
        </w:trPr>
        <w:tc>
          <w:tcPr>
            <w:tcW w:w="2284" w:type="dxa"/>
            <w:gridSpan w:val="2"/>
            <w:shd w:val="clear" w:color="auto" w:fill="auto"/>
            <w:vAlign w:val="bottom"/>
          </w:tcPr>
          <w:p w14:paraId="7F1121B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705" w:type="dxa"/>
            <w:gridSpan w:val="11"/>
            <w:shd w:val="clear" w:color="auto" w:fill="auto"/>
            <w:vAlign w:val="bottom"/>
          </w:tcPr>
          <w:p w14:paraId="4F46B541"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328B0B3C" w14:textId="77777777" w:rsidTr="00F514D9">
        <w:trPr>
          <w:trHeight w:val="340"/>
          <w:jc w:val="center"/>
        </w:trPr>
        <w:tc>
          <w:tcPr>
            <w:tcW w:w="2284" w:type="dxa"/>
            <w:gridSpan w:val="2"/>
            <w:shd w:val="clear" w:color="auto" w:fill="auto"/>
            <w:vAlign w:val="bottom"/>
          </w:tcPr>
          <w:p w14:paraId="4C2C916E"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491" w:type="dxa"/>
            <w:gridSpan w:val="2"/>
            <w:shd w:val="clear" w:color="auto" w:fill="auto"/>
            <w:vAlign w:val="bottom"/>
          </w:tcPr>
          <w:p w14:paraId="64D405A5"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14:paraId="34E97F3B"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14:paraId="7CC2D0AC"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14:paraId="58CC594F"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729DF6B4" w14:textId="77777777" w:rsidTr="00F514D9">
        <w:trPr>
          <w:trHeight w:val="340"/>
          <w:jc w:val="center"/>
        </w:trPr>
        <w:tc>
          <w:tcPr>
            <w:tcW w:w="2284" w:type="dxa"/>
            <w:gridSpan w:val="2"/>
            <w:shd w:val="clear" w:color="auto" w:fill="auto"/>
            <w:vAlign w:val="bottom"/>
          </w:tcPr>
          <w:p w14:paraId="1B3AC6FA"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705" w:type="dxa"/>
            <w:gridSpan w:val="11"/>
            <w:shd w:val="clear" w:color="auto" w:fill="auto"/>
            <w:vAlign w:val="bottom"/>
          </w:tcPr>
          <w:p w14:paraId="38F037EB"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319C6481" w14:textId="77777777" w:rsidTr="00F514D9">
        <w:trPr>
          <w:trHeight w:val="340"/>
          <w:jc w:val="center"/>
        </w:trPr>
        <w:tc>
          <w:tcPr>
            <w:tcW w:w="2284" w:type="dxa"/>
            <w:gridSpan w:val="2"/>
            <w:shd w:val="clear" w:color="auto" w:fill="auto"/>
            <w:vAlign w:val="bottom"/>
          </w:tcPr>
          <w:p w14:paraId="310E4A68"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491" w:type="dxa"/>
            <w:gridSpan w:val="2"/>
            <w:shd w:val="clear" w:color="auto" w:fill="auto"/>
            <w:vAlign w:val="bottom"/>
          </w:tcPr>
          <w:p w14:paraId="0C494ABB"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14:paraId="72C49E54"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14:paraId="7BFAF7C5"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14:paraId="66003920"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52EEF318" w14:textId="77777777" w:rsidTr="00F514D9">
        <w:trPr>
          <w:trHeight w:val="340"/>
          <w:jc w:val="center"/>
        </w:trPr>
        <w:tc>
          <w:tcPr>
            <w:tcW w:w="2284" w:type="dxa"/>
            <w:gridSpan w:val="2"/>
            <w:shd w:val="clear" w:color="auto" w:fill="auto"/>
            <w:vAlign w:val="bottom"/>
          </w:tcPr>
          <w:p w14:paraId="57C8879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705" w:type="dxa"/>
            <w:gridSpan w:val="11"/>
            <w:shd w:val="clear" w:color="auto" w:fill="auto"/>
            <w:vAlign w:val="bottom"/>
          </w:tcPr>
          <w:p w14:paraId="4305DCA8"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4E482290" w14:textId="77777777" w:rsidTr="00F514D9">
        <w:trPr>
          <w:trHeight w:val="299"/>
          <w:jc w:val="center"/>
        </w:trPr>
        <w:tc>
          <w:tcPr>
            <w:tcW w:w="2284" w:type="dxa"/>
            <w:gridSpan w:val="2"/>
            <w:shd w:val="clear" w:color="auto" w:fill="auto"/>
            <w:vAlign w:val="bottom"/>
          </w:tcPr>
          <w:p w14:paraId="33F0C64C" w14:textId="77777777" w:rsidR="003E0033" w:rsidRPr="00627C33" w:rsidRDefault="003E0033" w:rsidP="00A5690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627C33">
              <w:rPr>
                <w:rFonts w:ascii="Arial Narrow" w:hAnsi="Arial Narrow"/>
                <w:sz w:val="20"/>
                <w:lang w:val="en-GB"/>
              </w:rPr>
              <w:t>VAT REGISTRATION NUMBER</w:t>
            </w:r>
          </w:p>
        </w:tc>
        <w:tc>
          <w:tcPr>
            <w:tcW w:w="8705" w:type="dxa"/>
            <w:gridSpan w:val="11"/>
            <w:shd w:val="clear" w:color="auto" w:fill="auto"/>
            <w:vAlign w:val="bottom"/>
          </w:tcPr>
          <w:p w14:paraId="36F41EA3"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44366023" w14:textId="77777777" w:rsidTr="00F514D9">
        <w:trPr>
          <w:trHeight w:val="57"/>
          <w:jc w:val="center"/>
        </w:trPr>
        <w:tc>
          <w:tcPr>
            <w:tcW w:w="2284" w:type="dxa"/>
            <w:gridSpan w:val="2"/>
            <w:shd w:val="clear" w:color="auto" w:fill="auto"/>
          </w:tcPr>
          <w:p w14:paraId="4062D5DD" w14:textId="77777777" w:rsidR="003E0033" w:rsidRPr="00EB1FAB"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491" w:type="dxa"/>
            <w:gridSpan w:val="2"/>
            <w:shd w:val="clear" w:color="auto" w:fill="auto"/>
          </w:tcPr>
          <w:p w14:paraId="2AB35A2D"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616" w:type="dxa"/>
            <w:shd w:val="clear" w:color="auto" w:fill="auto"/>
            <w:vAlign w:val="bottom"/>
          </w:tcPr>
          <w:p w14:paraId="3D97307D"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53" w:type="dxa"/>
            <w:shd w:val="clear" w:color="auto" w:fill="auto"/>
            <w:vAlign w:val="center"/>
          </w:tcPr>
          <w:p w14:paraId="6C2BF177" w14:textId="77777777" w:rsidR="003E0033" w:rsidRPr="00E93DA0"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8" w:type="dxa"/>
            <w:gridSpan w:val="2"/>
            <w:shd w:val="clear" w:color="auto" w:fill="auto"/>
            <w:vAlign w:val="bottom"/>
          </w:tcPr>
          <w:p w14:paraId="6CDB5C10"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37" w:type="dxa"/>
            <w:gridSpan w:val="5"/>
            <w:shd w:val="clear" w:color="auto" w:fill="auto"/>
            <w:vAlign w:val="bottom"/>
          </w:tcPr>
          <w:p w14:paraId="3667B924"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791DDB50" w14:textId="77777777" w:rsidTr="00F514D9">
        <w:trPr>
          <w:trHeight w:val="340"/>
          <w:jc w:val="center"/>
        </w:trPr>
        <w:tc>
          <w:tcPr>
            <w:tcW w:w="2284" w:type="dxa"/>
            <w:gridSpan w:val="2"/>
            <w:shd w:val="clear" w:color="auto" w:fill="auto"/>
          </w:tcPr>
          <w:p w14:paraId="7512F22F"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72E1DC3F" w14:textId="77777777" w:rsidR="003E0033" w:rsidRPr="00A866B8"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07" w:type="dxa"/>
            <w:gridSpan w:val="3"/>
            <w:shd w:val="clear" w:color="auto" w:fill="auto"/>
          </w:tcPr>
          <w:p w14:paraId="5DCB61BC"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5E714515"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3A742406"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1496DB84"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B35B4">
              <w:rPr>
                <w:rFonts w:ascii="Arial Narrow" w:hAnsi="Arial Narrow"/>
                <w:sz w:val="20"/>
                <w:lang w:val="en-GB"/>
              </w:rPr>
            </w:r>
            <w:r w:rsidR="003B35B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B35B4">
              <w:rPr>
                <w:rFonts w:ascii="Arial Narrow" w:hAnsi="Arial Narrow"/>
                <w:sz w:val="20"/>
                <w:lang w:val="en-GB"/>
              </w:rPr>
            </w:r>
            <w:r w:rsidR="003B35B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7A70088D"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003" w:type="dxa"/>
            <w:gridSpan w:val="5"/>
            <w:shd w:val="clear" w:color="auto" w:fill="auto"/>
          </w:tcPr>
          <w:p w14:paraId="370512DE"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58B19C0C"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30BC6A8D"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95" w:type="dxa"/>
            <w:gridSpan w:val="3"/>
            <w:shd w:val="clear" w:color="auto" w:fill="auto"/>
          </w:tcPr>
          <w:p w14:paraId="4750762B"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74D22C61"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3DFD807F"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41375A55"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B35B4">
              <w:rPr>
                <w:rFonts w:ascii="Arial Narrow" w:hAnsi="Arial Narrow"/>
                <w:sz w:val="20"/>
                <w:lang w:val="en-GB"/>
              </w:rPr>
            </w:r>
            <w:r w:rsidR="003B35B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B35B4">
              <w:rPr>
                <w:rFonts w:ascii="Arial Narrow" w:hAnsi="Arial Narrow"/>
                <w:sz w:val="20"/>
                <w:lang w:val="en-GB"/>
              </w:rPr>
            </w:r>
            <w:r w:rsidR="003B35B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039152B0"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3E0033" w:rsidRPr="00627C33" w14:paraId="2F211250" w14:textId="77777777" w:rsidTr="00C177BF">
        <w:trPr>
          <w:trHeight w:val="454"/>
          <w:jc w:val="center"/>
        </w:trPr>
        <w:tc>
          <w:tcPr>
            <w:tcW w:w="10989" w:type="dxa"/>
            <w:gridSpan w:val="13"/>
            <w:shd w:val="clear" w:color="auto" w:fill="DDD9C3"/>
            <w:vAlign w:val="bottom"/>
          </w:tcPr>
          <w:p w14:paraId="097380CE" w14:textId="77777777" w:rsidR="003E0033" w:rsidRPr="00A91F28"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3E0033" w:rsidRPr="00627C33" w14:paraId="6D7C008E" w14:textId="77777777" w:rsidTr="00F514D9">
        <w:trPr>
          <w:trHeight w:val="864"/>
          <w:jc w:val="center"/>
        </w:trPr>
        <w:tc>
          <w:tcPr>
            <w:tcW w:w="2284" w:type="dxa"/>
            <w:gridSpan w:val="2"/>
            <w:shd w:val="clear" w:color="auto" w:fill="auto"/>
            <w:vAlign w:val="center"/>
          </w:tcPr>
          <w:p w14:paraId="22C858BD" w14:textId="77777777" w:rsidR="003E0033" w:rsidRPr="00627C33" w:rsidRDefault="003E0033" w:rsidP="003E0033">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07" w:type="dxa"/>
            <w:gridSpan w:val="3"/>
            <w:shd w:val="clear" w:color="auto" w:fill="auto"/>
            <w:vAlign w:val="bottom"/>
          </w:tcPr>
          <w:p w14:paraId="7B00FDAF"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B35B4">
              <w:rPr>
                <w:rFonts w:ascii="Arial Narrow" w:hAnsi="Arial Narrow"/>
                <w:sz w:val="20"/>
                <w:lang w:val="en-GB"/>
              </w:rPr>
            </w:r>
            <w:r w:rsidR="003B35B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B35B4">
              <w:rPr>
                <w:rFonts w:ascii="Arial Narrow" w:hAnsi="Arial Narrow"/>
                <w:sz w:val="20"/>
                <w:lang w:val="en-GB"/>
              </w:rPr>
            </w:r>
            <w:r w:rsidR="003B35B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70111729"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5AB27202"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0ACCA925"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003" w:type="dxa"/>
            <w:gridSpan w:val="5"/>
            <w:shd w:val="clear" w:color="auto" w:fill="auto"/>
            <w:vAlign w:val="center"/>
          </w:tcPr>
          <w:p w14:paraId="6881B1ED" w14:textId="77777777" w:rsidR="003E0033" w:rsidRDefault="003E0033" w:rsidP="003E0033">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95" w:type="dxa"/>
            <w:gridSpan w:val="3"/>
            <w:shd w:val="clear" w:color="auto" w:fill="auto"/>
            <w:vAlign w:val="bottom"/>
          </w:tcPr>
          <w:p w14:paraId="5293C7DC"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B35B4">
              <w:rPr>
                <w:rFonts w:ascii="Arial Narrow" w:hAnsi="Arial Narrow"/>
                <w:sz w:val="20"/>
                <w:lang w:val="en-GB"/>
              </w:rPr>
            </w:r>
            <w:r w:rsidR="003B35B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B35B4">
              <w:rPr>
                <w:rFonts w:ascii="Arial Narrow" w:hAnsi="Arial Narrow"/>
                <w:sz w:val="20"/>
                <w:lang w:val="en-GB"/>
              </w:rPr>
            </w:r>
            <w:r w:rsidR="003B35B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0A6718F1"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30349D1C"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3E0033" w:rsidRPr="00627C33" w14:paraId="0AEA5728" w14:textId="77777777" w:rsidTr="00C177BF">
        <w:trPr>
          <w:trHeight w:val="340"/>
          <w:jc w:val="center"/>
        </w:trPr>
        <w:tc>
          <w:tcPr>
            <w:tcW w:w="10989" w:type="dxa"/>
            <w:gridSpan w:val="13"/>
            <w:shd w:val="clear" w:color="auto" w:fill="DDD9C3"/>
            <w:vAlign w:val="center"/>
          </w:tcPr>
          <w:p w14:paraId="492E2911"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3E0033" w:rsidRPr="00627C33" w14:paraId="75DCBD2F" w14:textId="77777777" w:rsidTr="00C177BF">
        <w:trPr>
          <w:trHeight w:val="20"/>
          <w:jc w:val="center"/>
        </w:trPr>
        <w:tc>
          <w:tcPr>
            <w:tcW w:w="10989" w:type="dxa"/>
            <w:gridSpan w:val="13"/>
            <w:shd w:val="clear" w:color="auto" w:fill="auto"/>
            <w:vAlign w:val="center"/>
          </w:tcPr>
          <w:p w14:paraId="5B1E552C" w14:textId="77777777" w:rsidR="003E0033" w:rsidRPr="00B8269E" w:rsidRDefault="003E0033" w:rsidP="003E0033">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35B4">
              <w:rPr>
                <w:rFonts w:ascii="Arial Narrow" w:hAnsi="Arial Narrow"/>
                <w:sz w:val="20"/>
                <w:lang w:val="en-GB"/>
              </w:rPr>
            </w:r>
            <w:r w:rsidR="003B35B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35B4">
              <w:rPr>
                <w:rFonts w:ascii="Arial Narrow" w:hAnsi="Arial Narrow"/>
                <w:sz w:val="20"/>
                <w:lang w:val="en-GB"/>
              </w:rPr>
            </w:r>
            <w:r w:rsidR="003B35B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35B6694E" w14:textId="77777777" w:rsidR="003E0033" w:rsidRPr="00B8269E" w:rsidRDefault="003E0033" w:rsidP="003E0033">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35B4">
              <w:rPr>
                <w:rFonts w:ascii="Arial Narrow" w:hAnsi="Arial Narrow"/>
                <w:sz w:val="20"/>
                <w:lang w:val="en-GB"/>
              </w:rPr>
            </w:r>
            <w:r w:rsidR="003B35B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35B4">
              <w:rPr>
                <w:rFonts w:ascii="Arial Narrow" w:hAnsi="Arial Narrow"/>
                <w:sz w:val="20"/>
                <w:lang w:val="en-GB"/>
              </w:rPr>
            </w:r>
            <w:r w:rsidR="003B35B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31F29387" w14:textId="77777777"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35B4">
              <w:rPr>
                <w:rFonts w:ascii="Arial Narrow" w:hAnsi="Arial Narrow"/>
                <w:sz w:val="20"/>
                <w:lang w:val="en-GB"/>
              </w:rPr>
            </w:r>
            <w:r w:rsidR="003B35B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35B4">
              <w:rPr>
                <w:rFonts w:ascii="Arial Narrow" w:hAnsi="Arial Narrow"/>
                <w:sz w:val="20"/>
                <w:lang w:val="en-GB"/>
              </w:rPr>
            </w:r>
            <w:r w:rsidR="003B35B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21272BE" w14:textId="77777777"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35B4">
              <w:rPr>
                <w:rFonts w:ascii="Arial Narrow" w:hAnsi="Arial Narrow"/>
                <w:sz w:val="20"/>
                <w:lang w:val="en-GB"/>
              </w:rPr>
            </w:r>
            <w:r w:rsidR="003B35B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35B4">
              <w:rPr>
                <w:rFonts w:ascii="Arial Narrow" w:hAnsi="Arial Narrow"/>
                <w:sz w:val="20"/>
                <w:lang w:val="en-GB"/>
              </w:rPr>
            </w:r>
            <w:r w:rsidR="003B35B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8C8AE8D" w14:textId="77777777" w:rsidR="003E0033"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35B4">
              <w:rPr>
                <w:rFonts w:ascii="Arial Narrow" w:hAnsi="Arial Narrow"/>
                <w:sz w:val="20"/>
                <w:lang w:val="en-GB"/>
              </w:rPr>
            </w:r>
            <w:r w:rsidR="003B35B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35B4">
              <w:rPr>
                <w:rFonts w:ascii="Arial Narrow" w:hAnsi="Arial Narrow"/>
                <w:sz w:val="20"/>
                <w:lang w:val="en-GB"/>
              </w:rPr>
            </w:r>
            <w:r w:rsidR="003B35B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25DD34A9" w14:textId="77777777" w:rsidR="003E0033" w:rsidRDefault="003E0033" w:rsidP="003E0033">
            <w:pPr>
              <w:tabs>
                <w:tab w:val="left" w:pos="0"/>
                <w:tab w:val="left" w:pos="426"/>
              </w:tabs>
              <w:autoSpaceDE w:val="0"/>
              <w:autoSpaceDN w:val="0"/>
              <w:adjustRightInd w:val="0"/>
              <w:spacing w:before="120"/>
              <w:rPr>
                <w:rFonts w:ascii="Arial Narrow" w:hAnsi="Arial Narrow"/>
                <w:sz w:val="20"/>
              </w:rPr>
            </w:pPr>
          </w:p>
          <w:p w14:paraId="3239FE47" w14:textId="77777777" w:rsidR="003E0033" w:rsidRPr="00733184" w:rsidRDefault="003E0033" w:rsidP="00733184">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tc>
      </w:tr>
    </w:tbl>
    <w:p w14:paraId="3052BAA6" w14:textId="77777777" w:rsidR="00A86B57" w:rsidRDefault="00A86B57" w:rsidP="00A86B57">
      <w:pPr>
        <w:pStyle w:val="Title"/>
        <w:rPr>
          <w:sz w:val="28"/>
        </w:rPr>
      </w:pPr>
      <w:r>
        <w:rPr>
          <w:sz w:val="28"/>
        </w:rPr>
        <w:br w:type="page"/>
      </w:r>
      <w:r>
        <w:rPr>
          <w:sz w:val="28"/>
        </w:rPr>
        <w:lastRenderedPageBreak/>
        <w:t>PART B</w:t>
      </w:r>
    </w:p>
    <w:p w14:paraId="70CF2E78" w14:textId="77777777" w:rsidR="00A86B57" w:rsidRDefault="00A86B57" w:rsidP="00A86B57">
      <w:pPr>
        <w:pStyle w:val="Title"/>
        <w:rPr>
          <w:bCs/>
          <w:sz w:val="28"/>
          <w:szCs w:val="28"/>
        </w:rPr>
      </w:pPr>
      <w:r>
        <w:rPr>
          <w:bCs/>
          <w:sz w:val="28"/>
          <w:szCs w:val="28"/>
        </w:rPr>
        <w:t>TERMS AND CONDITIONS FOR BIDDING</w:t>
      </w:r>
    </w:p>
    <w:p w14:paraId="5736AC53" w14:textId="77777777" w:rsidR="00671794" w:rsidRPr="00AF337E" w:rsidRDefault="00671794" w:rsidP="00A86B57">
      <w:pPr>
        <w:pStyle w:val="Title"/>
        <w:rPr>
          <w:bCs/>
          <w:sz w:val="20"/>
        </w:rPr>
      </w:pPr>
    </w:p>
    <w:p w14:paraId="677DDA5F" w14:textId="77777777"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14:paraId="4C140990" w14:textId="77777777" w:rsidTr="00C177BF">
        <w:tc>
          <w:tcPr>
            <w:tcW w:w="10706" w:type="dxa"/>
            <w:shd w:val="clear" w:color="auto" w:fill="DDD9C3"/>
          </w:tcPr>
          <w:p w14:paraId="622F4FC4" w14:textId="77777777"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14:paraId="15028854" w14:textId="77777777" w:rsidTr="00C177BF">
        <w:trPr>
          <w:trHeight w:val="1212"/>
        </w:trPr>
        <w:tc>
          <w:tcPr>
            <w:tcW w:w="10706" w:type="dxa"/>
            <w:shd w:val="clear" w:color="auto" w:fill="auto"/>
          </w:tcPr>
          <w:p w14:paraId="37BFC0B7"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5250F96E"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14:paraId="077DDFB5" w14:textId="77777777"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02FBE811" w14:textId="77777777" w:rsidR="00A86B57" w:rsidRPr="00B85D4D" w:rsidRDefault="00A86B57" w:rsidP="00B85D4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tc>
      </w:tr>
      <w:tr w:rsidR="00A86B57" w:rsidRPr="009D2CD9" w14:paraId="0C0A2A04" w14:textId="77777777" w:rsidTr="00C177BF">
        <w:tc>
          <w:tcPr>
            <w:tcW w:w="10706" w:type="dxa"/>
            <w:shd w:val="clear" w:color="auto" w:fill="DDD9C3"/>
          </w:tcPr>
          <w:p w14:paraId="1D34C22E" w14:textId="77777777"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14:paraId="2E346B3B" w14:textId="77777777" w:rsidTr="00C177BF">
        <w:tc>
          <w:tcPr>
            <w:tcW w:w="10706" w:type="dxa"/>
            <w:shd w:val="clear" w:color="auto" w:fill="FFFFFF"/>
          </w:tcPr>
          <w:p w14:paraId="7CFAA3FB"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3671CDCB"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46F0B718" w14:textId="77777777"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14:paraId="1BACDF19"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51F79195"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2198D041" w14:textId="77777777"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7E7A2041" w14:textId="77777777"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2C02759A" w14:textId="77777777" w:rsidR="00A86B57" w:rsidRPr="00244018" w:rsidRDefault="00A86B57" w:rsidP="00A86B57">
      <w:pPr>
        <w:autoSpaceDE w:val="0"/>
        <w:autoSpaceDN w:val="0"/>
        <w:adjustRightInd w:val="0"/>
        <w:ind w:left="720" w:hanging="720"/>
        <w:rPr>
          <w:rFonts w:ascii="Arial Narrow" w:hAnsi="Arial Narrow" w:cs="Arial Narrow"/>
          <w:b/>
          <w:sz w:val="12"/>
          <w:szCs w:val="12"/>
        </w:rPr>
      </w:pPr>
    </w:p>
    <w:p w14:paraId="75664D23" w14:textId="77777777"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70AA40C2" w14:textId="77777777" w:rsidR="00A86B57" w:rsidRDefault="00A86B57" w:rsidP="00A86B57">
      <w:pPr>
        <w:autoSpaceDE w:val="0"/>
        <w:autoSpaceDN w:val="0"/>
        <w:adjustRightInd w:val="0"/>
        <w:ind w:left="720" w:hanging="720"/>
        <w:rPr>
          <w:rFonts w:ascii="Arial Narrow" w:hAnsi="Arial Narrow"/>
          <w:sz w:val="20"/>
          <w:lang w:val="en-GB"/>
        </w:rPr>
      </w:pPr>
    </w:p>
    <w:p w14:paraId="4E8334DB"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1A8FA26F" w14:textId="77777777" w:rsidR="00A86B57" w:rsidRDefault="00A86B57" w:rsidP="00A86B57">
      <w:pPr>
        <w:autoSpaceDE w:val="0"/>
        <w:autoSpaceDN w:val="0"/>
        <w:adjustRightInd w:val="0"/>
        <w:ind w:left="720" w:hanging="720"/>
        <w:rPr>
          <w:rFonts w:ascii="Arial Narrow" w:hAnsi="Arial Narrow"/>
        </w:rPr>
      </w:pPr>
    </w:p>
    <w:p w14:paraId="13572CE1" w14:textId="77777777"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12618231"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41CC4C18" w14:textId="77777777" w:rsidR="00A86B57" w:rsidRDefault="00A86B57" w:rsidP="00A86B57">
      <w:pPr>
        <w:autoSpaceDE w:val="0"/>
        <w:autoSpaceDN w:val="0"/>
        <w:adjustRightInd w:val="0"/>
        <w:ind w:left="720" w:hanging="720"/>
        <w:rPr>
          <w:rFonts w:ascii="Arial Narrow" w:hAnsi="Arial Narrow"/>
        </w:rPr>
      </w:pPr>
    </w:p>
    <w:p w14:paraId="55901AB2" w14:textId="77777777" w:rsidR="00A86B57" w:rsidRDefault="00A86B57" w:rsidP="00A86B57">
      <w:pPr>
        <w:pStyle w:val="Title"/>
        <w:jc w:val="both"/>
        <w:rPr>
          <w:sz w:val="28"/>
        </w:rPr>
      </w:pPr>
      <w:r w:rsidRPr="00875945">
        <w:t>DATE</w:t>
      </w:r>
      <w:r w:rsidR="0083651C">
        <w:t>:</w:t>
      </w:r>
      <w:r w:rsidR="0083651C">
        <w:tab/>
      </w:r>
      <w:r>
        <w:t>……………</w:t>
      </w:r>
      <w:r w:rsidR="00034D5A">
        <w:t>…………………..</w:t>
      </w:r>
      <w:r>
        <w:t>………</w:t>
      </w:r>
    </w:p>
    <w:p w14:paraId="145D00AC" w14:textId="77777777" w:rsidR="00A86B57" w:rsidRPr="003F5C36" w:rsidRDefault="00A86B57" w:rsidP="00A86B57">
      <w:pPr>
        <w:pStyle w:val="Title"/>
        <w:jc w:val="both"/>
        <w:rPr>
          <w:sz w:val="20"/>
        </w:rPr>
      </w:pPr>
    </w:p>
    <w:p w14:paraId="4EEF9070" w14:textId="77777777" w:rsidR="009607CE" w:rsidRDefault="009607CE" w:rsidP="00C177BF">
      <w:pPr>
        <w:pStyle w:val="Title"/>
        <w:jc w:val="left"/>
        <w:rPr>
          <w:sz w:val="28"/>
        </w:rPr>
      </w:pPr>
    </w:p>
    <w:p w14:paraId="5784FD3D" w14:textId="77777777" w:rsidR="00C177BF" w:rsidRDefault="00C177BF" w:rsidP="00C177BF">
      <w:pPr>
        <w:pStyle w:val="Title"/>
        <w:jc w:val="left"/>
        <w:rPr>
          <w:sz w:val="28"/>
        </w:rPr>
      </w:pPr>
    </w:p>
    <w:p w14:paraId="23F40439" w14:textId="77777777" w:rsidR="00C177BF" w:rsidRDefault="00C177BF" w:rsidP="00C177BF">
      <w:pPr>
        <w:pStyle w:val="Title"/>
        <w:jc w:val="left"/>
        <w:rPr>
          <w:sz w:val="28"/>
        </w:rPr>
      </w:pPr>
    </w:p>
    <w:p w14:paraId="6352CA3C" w14:textId="77777777" w:rsidR="00C177BF" w:rsidRDefault="00C177BF" w:rsidP="00C177BF">
      <w:pPr>
        <w:pStyle w:val="Title"/>
        <w:jc w:val="left"/>
        <w:rPr>
          <w:sz w:val="28"/>
        </w:rPr>
      </w:pPr>
    </w:p>
    <w:p w14:paraId="7A253D3B" w14:textId="77777777" w:rsidR="00C177BF" w:rsidRDefault="00C177BF" w:rsidP="00C177BF">
      <w:pPr>
        <w:pStyle w:val="Title"/>
        <w:jc w:val="left"/>
        <w:rPr>
          <w:sz w:val="28"/>
        </w:rPr>
      </w:pPr>
    </w:p>
    <w:p w14:paraId="01AAEDAF" w14:textId="77777777" w:rsidR="00C177BF" w:rsidRDefault="00C177BF" w:rsidP="00C177BF">
      <w:pPr>
        <w:pStyle w:val="Title"/>
        <w:jc w:val="left"/>
        <w:rPr>
          <w:sz w:val="28"/>
        </w:rPr>
      </w:pPr>
    </w:p>
    <w:p w14:paraId="156CFFC2" w14:textId="77777777" w:rsidR="00C177BF" w:rsidRDefault="00C177BF" w:rsidP="00C177BF">
      <w:pPr>
        <w:pStyle w:val="Title"/>
        <w:jc w:val="left"/>
        <w:rPr>
          <w:sz w:val="28"/>
        </w:rPr>
      </w:pPr>
    </w:p>
    <w:p w14:paraId="119C7D43" w14:textId="77777777" w:rsidR="00C177BF" w:rsidRDefault="00C177BF" w:rsidP="00C177BF">
      <w:pPr>
        <w:pStyle w:val="Title"/>
        <w:jc w:val="left"/>
        <w:rPr>
          <w:sz w:val="28"/>
        </w:rPr>
      </w:pPr>
    </w:p>
    <w:p w14:paraId="3B7E3E45" w14:textId="77777777" w:rsidR="00C177BF" w:rsidRDefault="00C177BF" w:rsidP="00C177BF">
      <w:pPr>
        <w:pStyle w:val="Title"/>
        <w:jc w:val="left"/>
        <w:rPr>
          <w:sz w:val="28"/>
        </w:rPr>
      </w:pPr>
    </w:p>
    <w:p w14:paraId="7527A91E" w14:textId="77777777" w:rsidR="00936B63" w:rsidRDefault="00936B63" w:rsidP="00C177BF">
      <w:pPr>
        <w:pStyle w:val="Title"/>
        <w:jc w:val="left"/>
        <w:rPr>
          <w:sz w:val="28"/>
        </w:rPr>
      </w:pPr>
    </w:p>
    <w:p w14:paraId="0D8FCBC1" w14:textId="77777777" w:rsidR="003D03F4" w:rsidRDefault="003D03F4" w:rsidP="00C177BF">
      <w:pPr>
        <w:pStyle w:val="Title"/>
        <w:jc w:val="left"/>
        <w:rPr>
          <w:sz w:val="28"/>
        </w:rPr>
      </w:pPr>
    </w:p>
    <w:p w14:paraId="6088554C" w14:textId="77777777" w:rsidR="003D03F4" w:rsidRDefault="003D03F4" w:rsidP="00C177BF">
      <w:pPr>
        <w:pStyle w:val="Title"/>
        <w:jc w:val="left"/>
        <w:rPr>
          <w:sz w:val="28"/>
        </w:rPr>
      </w:pPr>
    </w:p>
    <w:p w14:paraId="693D2890" w14:textId="77777777" w:rsidR="00C177BF" w:rsidRPr="00C177BF" w:rsidRDefault="00C177BF" w:rsidP="00C177BF">
      <w:pPr>
        <w:pStyle w:val="Title"/>
        <w:jc w:val="left"/>
        <w:rPr>
          <w:sz w:val="20"/>
        </w:rPr>
      </w:pPr>
    </w:p>
    <w:p w14:paraId="6A4A01FD" w14:textId="77777777" w:rsidR="003D03F4" w:rsidRDefault="003D03F4" w:rsidP="009357CF">
      <w:pPr>
        <w:pStyle w:val="Heading1"/>
        <w:spacing w:before="0" w:after="0"/>
        <w:ind w:left="709" w:hanging="709"/>
        <w:rPr>
          <w:rFonts w:ascii="Arial" w:hAnsi="Arial" w:cs="Arial"/>
          <w:sz w:val="24"/>
          <w:szCs w:val="24"/>
        </w:rPr>
      </w:pPr>
      <w:bookmarkStart w:id="3" w:name="_Toc126918429"/>
      <w:r>
        <w:rPr>
          <w:rFonts w:ascii="Arial" w:hAnsi="Arial" w:cs="Arial"/>
          <w:sz w:val="24"/>
          <w:szCs w:val="24"/>
        </w:rPr>
        <w:lastRenderedPageBreak/>
        <w:t>TERMS AND CONDITIONS OF REQUEST FOR QUOTATION (RFQ)</w:t>
      </w:r>
      <w:bookmarkEnd w:id="3"/>
    </w:p>
    <w:p w14:paraId="343B3368" w14:textId="77777777" w:rsidR="003D03F4" w:rsidRDefault="003D03F4" w:rsidP="003D03F4"/>
    <w:p w14:paraId="5E2FF738"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14:paraId="712C0265"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14:paraId="4064E1D7"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14:paraId="7938C666"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14:paraId="12203A55"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14:paraId="796A8B58"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14:paraId="07709F37"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14:paraId="0698B85B"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14:paraId="2BE53774" w14:textId="77777777"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80739A">
        <w:rPr>
          <w:rFonts w:ascii="Arial Narrow" w:hAnsi="Arial Narrow"/>
          <w:b/>
          <w:color w:val="FF0000"/>
          <w:sz w:val="20"/>
        </w:rPr>
        <w:t>01 Modderfontein Road Sandringham on 29 March 2023 at 11:00 NICD Reception</w:t>
      </w:r>
    </w:p>
    <w:p w14:paraId="138D200E" w14:textId="77777777"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14:paraId="2813746E"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14:paraId="0D667469"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14:paraId="2E8C8875"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14:paraId="605BBFB4"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14:paraId="3AD63601"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14:paraId="46E2A77E" w14:textId="77777777"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14:paraId="00407288" w14:textId="77777777"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14:paraId="43767225" w14:textId="77777777" w:rsidR="00A5552E" w:rsidRDefault="00A5552E" w:rsidP="00A5552E">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w:t>
      </w:r>
      <w:r>
        <w:rPr>
          <w:rFonts w:ascii="Arial Narrow" w:hAnsi="Arial Narrow"/>
          <w:b/>
        </w:rPr>
        <w:t xml:space="preserve"> SUBMIT THE RFQ DOCUMENT TO NICD STORES</w:t>
      </w:r>
      <w:r w:rsidRPr="00E372C5">
        <w:rPr>
          <w:rFonts w:ascii="Arial Narrow" w:hAnsi="Arial Narrow"/>
          <w:b/>
        </w:rPr>
        <w:t xml:space="preserve"> IN THE RFQ BOX</w:t>
      </w:r>
      <w:r>
        <w:rPr>
          <w:rFonts w:ascii="Arial Narrow" w:hAnsi="Arial Narrow"/>
          <w:b/>
        </w:rPr>
        <w:t xml:space="preserve">, </w:t>
      </w:r>
      <w:r w:rsidR="00E566F5">
        <w:rPr>
          <w:rFonts w:ascii="Arial Narrow" w:hAnsi="Arial Narrow"/>
          <w:b/>
          <w:bCs/>
          <w:lang w:val="en-ZA"/>
        </w:rPr>
        <w:t>1 MOD</w:t>
      </w:r>
      <w:r w:rsidRPr="000D2F98">
        <w:rPr>
          <w:rFonts w:ascii="Arial Narrow" w:hAnsi="Arial Narrow"/>
          <w:b/>
          <w:bCs/>
          <w:lang w:val="en-ZA"/>
        </w:rPr>
        <w:t>DERFONTEIN ROAD, SANDRINGHAM</w:t>
      </w:r>
      <w:r w:rsidRPr="000D2F98">
        <w:rPr>
          <w:rFonts w:ascii="Arial Narrow" w:hAnsi="Arial Narrow"/>
          <w:b/>
        </w:rPr>
        <w:t>.</w:t>
      </w:r>
      <w:r w:rsidRPr="00E372C5">
        <w:rPr>
          <w:rFonts w:ascii="Arial Narrow" w:hAnsi="Arial Narrow"/>
          <w:b/>
        </w:rPr>
        <w:t xml:space="preserve">  </w:t>
      </w:r>
    </w:p>
    <w:p w14:paraId="3205CBC3" w14:textId="77777777" w:rsidR="00A5552E" w:rsidRDefault="00A5552E" w:rsidP="00A5552E">
      <w:pPr>
        <w:widowControl w:val="0"/>
        <w:tabs>
          <w:tab w:val="left" w:pos="426"/>
        </w:tabs>
        <w:autoSpaceDE w:val="0"/>
        <w:autoSpaceDN w:val="0"/>
        <w:adjustRightInd w:val="0"/>
        <w:spacing w:after="120"/>
        <w:jc w:val="both"/>
        <w:rPr>
          <w:rFonts w:ascii="Arial Narrow" w:hAnsi="Arial Narrow"/>
          <w:b/>
        </w:rPr>
      </w:pPr>
    </w:p>
    <w:p w14:paraId="2366C34B" w14:textId="77777777" w:rsidR="00A5552E" w:rsidRPr="000D2F98" w:rsidRDefault="00A5552E" w:rsidP="00A5552E">
      <w:pPr>
        <w:widowControl w:val="0"/>
        <w:tabs>
          <w:tab w:val="left" w:pos="426"/>
        </w:tabs>
        <w:autoSpaceDE w:val="0"/>
        <w:autoSpaceDN w:val="0"/>
        <w:adjustRightInd w:val="0"/>
        <w:spacing w:after="120"/>
        <w:jc w:val="both"/>
        <w:rPr>
          <w:rFonts w:ascii="Arial Narrow" w:hAnsi="Arial Narrow"/>
          <w:b/>
          <w:color w:val="FF0000"/>
          <w:lang w:val="en-ZA"/>
        </w:rPr>
      </w:pPr>
      <w:r w:rsidRPr="000D2F98">
        <w:rPr>
          <w:rFonts w:ascii="Arial Narrow" w:hAnsi="Arial Narrow"/>
          <w:b/>
          <w:color w:val="FF0000"/>
          <w:lang w:val="en-ZA"/>
        </w:rPr>
        <w:t>NB QUOTES THAT ARE DROPPED OFF AT NHLS QUOTE/TENDER BOX WILL NOT BE CONSIDERED</w:t>
      </w:r>
      <w:r w:rsidR="00995793">
        <w:rPr>
          <w:rFonts w:ascii="Arial Narrow" w:hAnsi="Arial Narrow"/>
          <w:b/>
          <w:color w:val="FF0000"/>
          <w:lang w:val="en-ZA"/>
        </w:rPr>
        <w:t>.</w:t>
      </w:r>
    </w:p>
    <w:p w14:paraId="385EEAB7" w14:textId="77777777" w:rsidR="00A5552E" w:rsidRPr="000D2F98" w:rsidRDefault="00A5552E" w:rsidP="00A5552E">
      <w:pPr>
        <w:widowControl w:val="0"/>
        <w:tabs>
          <w:tab w:val="left" w:pos="426"/>
        </w:tabs>
        <w:autoSpaceDE w:val="0"/>
        <w:autoSpaceDN w:val="0"/>
        <w:adjustRightInd w:val="0"/>
        <w:spacing w:after="120"/>
        <w:jc w:val="both"/>
        <w:rPr>
          <w:rFonts w:ascii="Arial Narrow" w:hAnsi="Arial Narrow"/>
          <w:b/>
          <w:lang w:val="en-ZA"/>
        </w:rPr>
      </w:pPr>
    </w:p>
    <w:p w14:paraId="2C5F397C"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14:paraId="7310C494" w14:textId="77777777"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2D1D11" w14:textId="69D79504"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w:t>
            </w:r>
            <w:r w:rsidR="002E7CFF">
              <w:rPr>
                <w:rFonts w:ascii="Arial Narrow" w:hAnsi="Arial Narrow"/>
                <w:sz w:val="20"/>
              </w:rPr>
              <w:t xml:space="preserve"> of Contract </w:t>
            </w:r>
            <w:r w:rsidR="006C4C0F">
              <w:rPr>
                <w:rFonts w:ascii="Arial Narrow" w:hAnsi="Arial Narrow"/>
                <w:sz w:val="20"/>
              </w:rPr>
              <w:t xml:space="preserve"> in Page 3</w:t>
            </w:r>
            <w:r w:rsidR="007375BF">
              <w:rPr>
                <w:rFonts w:ascii="Arial Narrow" w:hAnsi="Arial Narrow"/>
                <w:sz w:val="20"/>
              </w:rPr>
              <w:t>7</w:t>
            </w:r>
            <w:r w:rsidRPr="003D03F4">
              <w:rPr>
                <w:rFonts w:ascii="Arial Narrow" w:hAnsi="Arial Narrow"/>
                <w:sz w:val="20"/>
              </w:rPr>
              <w:t>.</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49C0F8E8"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0B19AD0F"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14:paraId="75A4B406" w14:textId="77777777"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526171"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7119AC"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F2AB5C" w14:textId="77777777"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14:paraId="4A9B2E95" w14:textId="77777777"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14:paraId="3E56F341"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28BED863"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3C80044A"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163158D0"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7E28D370" w14:textId="77777777" w:rsidR="009357CF" w:rsidRPr="00AA2D88" w:rsidRDefault="00EA7384" w:rsidP="009357CF">
      <w:pPr>
        <w:pStyle w:val="Heading1"/>
        <w:spacing w:before="0" w:after="0"/>
        <w:ind w:left="709" w:hanging="709"/>
        <w:rPr>
          <w:rFonts w:ascii="Arial" w:hAnsi="Arial" w:cs="Arial"/>
          <w:sz w:val="24"/>
          <w:szCs w:val="24"/>
        </w:rPr>
      </w:pPr>
      <w:bookmarkStart w:id="4" w:name="_Toc126918430"/>
      <w:r>
        <w:rPr>
          <w:rFonts w:ascii="Arial" w:hAnsi="Arial" w:cs="Arial"/>
          <w:sz w:val="24"/>
          <w:szCs w:val="24"/>
        </w:rPr>
        <w:lastRenderedPageBreak/>
        <w:t>PRICING SCHEDULE</w:t>
      </w:r>
      <w:bookmarkEnd w:id="4"/>
    </w:p>
    <w:p w14:paraId="7F447282" w14:textId="77777777"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14:paraId="7FE9EB1F" w14:textId="77777777"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14:paraId="4BEDF4E1" w14:textId="77777777"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14:paraId="02D835E2" w14:textId="77777777"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14:paraId="3B97BFEC" w14:textId="77777777" w:rsidR="0083651C" w:rsidRPr="00804C98" w:rsidRDefault="0083651C" w:rsidP="0083651C">
      <w:pPr>
        <w:rPr>
          <w:rFonts w:ascii="Arial Narrow" w:hAnsi="Arial Narrow"/>
          <w:sz w:val="22"/>
          <w:szCs w:val="22"/>
        </w:rPr>
      </w:pPr>
    </w:p>
    <w:p w14:paraId="47AA89A4" w14:textId="77777777"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14:paraId="746F3F4D" w14:textId="77777777" w:rsidR="0083651C" w:rsidRPr="00804C98" w:rsidRDefault="0083651C" w:rsidP="0083651C">
      <w:pPr>
        <w:ind w:left="1440" w:hanging="1440"/>
        <w:jc w:val="both"/>
        <w:rPr>
          <w:rFonts w:ascii="Arial Narrow" w:hAnsi="Arial Narrow"/>
          <w:b/>
          <w:sz w:val="22"/>
          <w:szCs w:val="22"/>
        </w:rPr>
      </w:pPr>
    </w:p>
    <w:p w14:paraId="6ADC6E4C" w14:textId="77777777"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14:paraId="2580473B" w14:textId="77777777" w:rsidR="009805FF" w:rsidRDefault="009805FF" w:rsidP="0083651C">
      <w:pPr>
        <w:ind w:left="1440" w:hanging="1440"/>
        <w:jc w:val="both"/>
        <w:rPr>
          <w:rFonts w:ascii="Arial Narrow" w:hAnsi="Arial Narrow"/>
          <w:b/>
          <w:sz w:val="22"/>
          <w:szCs w:val="22"/>
        </w:rPr>
      </w:pPr>
    </w:p>
    <w:p w14:paraId="45397262" w14:textId="77777777" w:rsidR="00D14044" w:rsidRDefault="00D14044" w:rsidP="0083651C">
      <w:pPr>
        <w:ind w:left="1440" w:hanging="1440"/>
        <w:jc w:val="both"/>
        <w:rPr>
          <w:rFonts w:ascii="Arial Narrow" w:hAnsi="Arial Narrow"/>
          <w:b/>
          <w:sz w:val="22"/>
          <w:szCs w:val="22"/>
        </w:rPr>
      </w:pPr>
    </w:p>
    <w:p w14:paraId="47E5EC2C" w14:textId="77777777"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p w14:paraId="5AA23444" w14:textId="77777777" w:rsidR="00A23186" w:rsidRDefault="00A23186" w:rsidP="00883C5B">
      <w:pPr>
        <w:jc w:val="both"/>
        <w:rPr>
          <w:rFonts w:ascii="Arial Narrow" w:hAnsi="Arial Narrow"/>
          <w:b/>
          <w:sz w:val="22"/>
          <w:szCs w:val="22"/>
        </w:rPr>
      </w:pPr>
    </w:p>
    <w:tbl>
      <w:tblPr>
        <w:tblW w:w="7645" w:type="dxa"/>
        <w:tblCellMar>
          <w:left w:w="0" w:type="dxa"/>
          <w:right w:w="0" w:type="dxa"/>
        </w:tblCellMar>
        <w:tblLook w:val="04A0" w:firstRow="1" w:lastRow="0" w:firstColumn="1" w:lastColumn="0" w:noHBand="0" w:noVBand="1"/>
      </w:tblPr>
      <w:tblGrid>
        <w:gridCol w:w="2965"/>
        <w:gridCol w:w="1138"/>
        <w:gridCol w:w="2005"/>
        <w:gridCol w:w="1800"/>
      </w:tblGrid>
      <w:tr w:rsidR="008E015E" w:rsidRPr="00A93A25" w14:paraId="69EBCF4C" w14:textId="77777777" w:rsidTr="00205B6A">
        <w:trPr>
          <w:trHeight w:val="290"/>
        </w:trPr>
        <w:tc>
          <w:tcPr>
            <w:tcW w:w="296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BBFE34" w14:textId="77777777" w:rsidR="008E015E" w:rsidRPr="00AC7C9E" w:rsidRDefault="008E015E" w:rsidP="00205B6A">
            <w:pPr>
              <w:rPr>
                <w:rFonts w:ascii="Arial Narrow" w:hAnsi="Arial Narrow"/>
                <w:b/>
                <w:bCs/>
                <w:color w:val="000000"/>
                <w:sz w:val="22"/>
                <w:szCs w:val="22"/>
              </w:rPr>
            </w:pPr>
            <w:r w:rsidRPr="00AC7C9E">
              <w:rPr>
                <w:rFonts w:ascii="Arial Narrow" w:hAnsi="Arial Narrow"/>
                <w:b/>
                <w:bCs/>
                <w:color w:val="000000"/>
                <w:sz w:val="22"/>
                <w:szCs w:val="22"/>
              </w:rPr>
              <w:t xml:space="preserve">DESCRIPTION   </w:t>
            </w:r>
          </w:p>
        </w:tc>
        <w:tc>
          <w:tcPr>
            <w:tcW w:w="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613E124" w14:textId="77777777" w:rsidR="008E015E" w:rsidRPr="00AC7C9E" w:rsidRDefault="008E015E" w:rsidP="00205B6A">
            <w:pPr>
              <w:rPr>
                <w:rFonts w:ascii="Arial Narrow" w:hAnsi="Arial Narrow"/>
                <w:b/>
                <w:bCs/>
                <w:color w:val="000000"/>
                <w:sz w:val="22"/>
                <w:szCs w:val="22"/>
              </w:rPr>
            </w:pPr>
            <w:r w:rsidRPr="00AC7C9E">
              <w:rPr>
                <w:rFonts w:ascii="Arial Narrow" w:hAnsi="Arial Narrow"/>
                <w:b/>
                <w:bCs/>
                <w:color w:val="000000"/>
                <w:sz w:val="22"/>
                <w:szCs w:val="22"/>
              </w:rPr>
              <w:t>QUANTITY</w:t>
            </w:r>
          </w:p>
        </w:tc>
        <w:tc>
          <w:tcPr>
            <w:tcW w:w="20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B0EA2A" w14:textId="77777777" w:rsidR="008E015E" w:rsidRPr="00AC7C9E" w:rsidRDefault="008E015E" w:rsidP="00205B6A">
            <w:pPr>
              <w:rPr>
                <w:rFonts w:ascii="Arial Narrow" w:hAnsi="Arial Narrow"/>
                <w:b/>
                <w:bCs/>
                <w:color w:val="000000"/>
                <w:sz w:val="22"/>
                <w:szCs w:val="22"/>
              </w:rPr>
            </w:pPr>
            <w:r w:rsidRPr="00AC7C9E">
              <w:rPr>
                <w:rFonts w:ascii="Arial Narrow" w:hAnsi="Arial Narrow"/>
                <w:b/>
                <w:bCs/>
                <w:color w:val="000000"/>
                <w:sz w:val="22"/>
                <w:szCs w:val="22"/>
              </w:rPr>
              <w:t xml:space="preserve">UNIT PRICE (excluding VAT) </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13F6B2" w14:textId="77777777" w:rsidR="008E015E" w:rsidRPr="00AC7C9E" w:rsidRDefault="008E015E" w:rsidP="00205B6A">
            <w:pPr>
              <w:rPr>
                <w:rFonts w:ascii="Arial Narrow" w:hAnsi="Arial Narrow"/>
                <w:b/>
                <w:bCs/>
                <w:color w:val="000000"/>
                <w:sz w:val="22"/>
                <w:szCs w:val="22"/>
              </w:rPr>
            </w:pPr>
            <w:r w:rsidRPr="00AC7C9E">
              <w:rPr>
                <w:rFonts w:ascii="Arial Narrow" w:hAnsi="Arial Narrow"/>
                <w:b/>
                <w:bCs/>
                <w:color w:val="000000"/>
                <w:sz w:val="22"/>
                <w:szCs w:val="22"/>
              </w:rPr>
              <w:t>TOTAL PRICE (excluding VAT)</w:t>
            </w:r>
          </w:p>
        </w:tc>
      </w:tr>
      <w:tr w:rsidR="008E015E" w:rsidRPr="00A93A25" w14:paraId="302F45E9" w14:textId="77777777" w:rsidTr="00205B6A">
        <w:trPr>
          <w:trHeight w:val="290"/>
        </w:trPr>
        <w:tc>
          <w:tcPr>
            <w:tcW w:w="29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7C7F23" w14:textId="0E7CA2D5" w:rsidR="008E015E" w:rsidRPr="00AC7C9E" w:rsidRDefault="008E015E" w:rsidP="00205B6A">
            <w:pPr>
              <w:rPr>
                <w:rFonts w:ascii="Arial Narrow" w:hAnsi="Arial Narrow"/>
                <w:color w:val="000000"/>
                <w:sz w:val="22"/>
                <w:szCs w:val="22"/>
              </w:rPr>
            </w:pPr>
            <w:r w:rsidRPr="00AC7C9E">
              <w:rPr>
                <w:rFonts w:ascii="Arial Narrow" w:hAnsi="Arial Narrow"/>
                <w:color w:val="000000"/>
                <w:sz w:val="22"/>
                <w:szCs w:val="22"/>
              </w:rPr>
              <w:t xml:space="preserve">Bench with Fixed </w:t>
            </w:r>
            <w:r w:rsidR="00201FE7" w:rsidRPr="00201FE7">
              <w:rPr>
                <w:rFonts w:ascii="Arial Narrow" w:hAnsi="Arial Narrow"/>
                <w:color w:val="000000"/>
                <w:sz w:val="22"/>
                <w:szCs w:val="22"/>
              </w:rPr>
              <w:t>Steel</w:t>
            </w:r>
            <w:r w:rsidRPr="00AC7C9E">
              <w:rPr>
                <w:rFonts w:ascii="Arial Narrow" w:hAnsi="Arial Narrow"/>
                <w:color w:val="000000"/>
                <w:sz w:val="22"/>
                <w:szCs w:val="22"/>
              </w:rPr>
              <w:t xml:space="preserve"> Frame</w:t>
            </w:r>
            <w:r w:rsidR="00A93A25">
              <w:rPr>
                <w:rFonts w:ascii="Arial Narrow" w:hAnsi="Arial Narrow"/>
                <w:color w:val="000000"/>
                <w:sz w:val="22"/>
                <w:szCs w:val="22"/>
              </w:rPr>
              <w:t>.</w:t>
            </w:r>
            <w:r w:rsidRPr="00AC7C9E">
              <w:rPr>
                <w:rFonts w:ascii="Arial Narrow" w:hAnsi="Arial Narrow"/>
                <w:color w:val="000000"/>
                <w:sz w:val="22"/>
                <w:szCs w:val="22"/>
              </w:rPr>
              <w:t xml:space="preserve"> </w:t>
            </w:r>
          </w:p>
        </w:tc>
        <w:tc>
          <w:tcPr>
            <w:tcW w:w="8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26241A" w14:textId="77777777" w:rsidR="008E015E" w:rsidRPr="00AC7C9E" w:rsidRDefault="008E015E" w:rsidP="00205B6A">
            <w:pPr>
              <w:jc w:val="center"/>
              <w:rPr>
                <w:rFonts w:ascii="Arial Narrow" w:hAnsi="Arial Narrow"/>
                <w:color w:val="000000"/>
                <w:sz w:val="22"/>
                <w:szCs w:val="22"/>
              </w:rPr>
            </w:pPr>
            <w:r w:rsidRPr="00AC7C9E">
              <w:rPr>
                <w:rFonts w:ascii="Arial Narrow" w:hAnsi="Arial Narrow"/>
                <w:color w:val="000000"/>
                <w:sz w:val="22"/>
                <w:szCs w:val="22"/>
              </w:rPr>
              <w:t>15</w:t>
            </w:r>
          </w:p>
        </w:tc>
        <w:tc>
          <w:tcPr>
            <w:tcW w:w="20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43D0BC" w14:textId="77777777" w:rsidR="008E015E" w:rsidRPr="00AC7C9E" w:rsidRDefault="008E015E" w:rsidP="00205B6A">
            <w:pPr>
              <w:rPr>
                <w:rFonts w:ascii="Arial Narrow" w:hAnsi="Arial Narrow"/>
                <w:color w:val="000000"/>
                <w:sz w:val="22"/>
                <w:szCs w:val="22"/>
              </w:rPr>
            </w:pPr>
            <w:r w:rsidRPr="00AC7C9E">
              <w:rPr>
                <w:rFonts w:ascii="Arial Narrow" w:hAnsi="Arial Narrow"/>
                <w:color w:val="000000"/>
                <w:sz w:val="22"/>
                <w:szCs w:val="22"/>
              </w:rPr>
              <w:t>R</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BAD97" w14:textId="77777777" w:rsidR="008E015E" w:rsidRPr="00AC7C9E" w:rsidRDefault="008E015E" w:rsidP="00205B6A">
            <w:pPr>
              <w:rPr>
                <w:rFonts w:ascii="Arial Narrow" w:hAnsi="Arial Narrow"/>
                <w:color w:val="000000"/>
                <w:sz w:val="22"/>
                <w:szCs w:val="22"/>
              </w:rPr>
            </w:pPr>
            <w:r w:rsidRPr="00AC7C9E">
              <w:rPr>
                <w:rFonts w:ascii="Arial Narrow" w:hAnsi="Arial Narrow"/>
                <w:color w:val="000000"/>
                <w:sz w:val="22"/>
                <w:szCs w:val="22"/>
              </w:rPr>
              <w:t>R</w:t>
            </w:r>
          </w:p>
        </w:tc>
      </w:tr>
      <w:tr w:rsidR="008E015E" w:rsidRPr="00A93A25" w14:paraId="3102B836" w14:textId="77777777" w:rsidTr="00205B6A">
        <w:trPr>
          <w:trHeight w:val="290"/>
        </w:trPr>
        <w:tc>
          <w:tcPr>
            <w:tcW w:w="29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99BD22" w14:textId="77777777" w:rsidR="008E015E" w:rsidRPr="00AC7C9E" w:rsidRDefault="008E015E" w:rsidP="00205B6A">
            <w:pPr>
              <w:rPr>
                <w:rFonts w:ascii="Arial Narrow" w:hAnsi="Arial Narrow"/>
                <w:color w:val="000000"/>
                <w:sz w:val="22"/>
                <w:szCs w:val="22"/>
              </w:rPr>
            </w:pPr>
            <w:r w:rsidRPr="00AC7C9E">
              <w:rPr>
                <w:rFonts w:ascii="Arial Narrow" w:hAnsi="Arial Narrow"/>
                <w:color w:val="000000"/>
                <w:sz w:val="22"/>
                <w:szCs w:val="22"/>
              </w:rPr>
              <w:t>Bench Surface Mount Power Dock.</w:t>
            </w:r>
          </w:p>
        </w:tc>
        <w:tc>
          <w:tcPr>
            <w:tcW w:w="87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F991C0" w14:textId="77777777" w:rsidR="008E015E" w:rsidRPr="00AC7C9E" w:rsidRDefault="008E015E" w:rsidP="00205B6A">
            <w:pPr>
              <w:jc w:val="center"/>
              <w:rPr>
                <w:rFonts w:ascii="Arial Narrow" w:hAnsi="Arial Narrow"/>
                <w:color w:val="000000"/>
                <w:sz w:val="22"/>
                <w:szCs w:val="22"/>
              </w:rPr>
            </w:pPr>
            <w:r w:rsidRPr="00AC7C9E">
              <w:rPr>
                <w:rFonts w:ascii="Arial Narrow" w:hAnsi="Arial Narrow"/>
                <w:color w:val="000000"/>
                <w:sz w:val="22"/>
                <w:szCs w:val="22"/>
              </w:rPr>
              <w:t>15</w:t>
            </w:r>
          </w:p>
          <w:p w14:paraId="355948C5" w14:textId="77777777" w:rsidR="008E015E" w:rsidRPr="00AC7C9E" w:rsidRDefault="008E015E" w:rsidP="00205B6A">
            <w:pPr>
              <w:rPr>
                <w:rFonts w:ascii="Arial Narrow" w:hAnsi="Arial Narrow"/>
                <w:color w:val="000000"/>
                <w:sz w:val="22"/>
                <w:szCs w:val="22"/>
              </w:rPr>
            </w:pPr>
          </w:p>
        </w:tc>
        <w:tc>
          <w:tcPr>
            <w:tcW w:w="20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D497520" w14:textId="77777777" w:rsidR="008E015E" w:rsidRPr="00AC7C9E" w:rsidRDefault="008E015E" w:rsidP="00205B6A">
            <w:pPr>
              <w:rPr>
                <w:rFonts w:ascii="Arial Narrow" w:hAnsi="Arial Narrow"/>
                <w:color w:val="000000"/>
                <w:sz w:val="22"/>
                <w:szCs w:val="22"/>
              </w:rPr>
            </w:pPr>
            <w:r w:rsidRPr="00AC7C9E">
              <w:rPr>
                <w:rFonts w:ascii="Arial Narrow" w:hAnsi="Arial Narrow"/>
                <w:color w:val="000000"/>
                <w:sz w:val="22"/>
                <w:szCs w:val="22"/>
              </w:rPr>
              <w:t>R</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1F1202" w14:textId="77777777" w:rsidR="008E015E" w:rsidRPr="00AC7C9E" w:rsidRDefault="008E015E" w:rsidP="00205B6A">
            <w:pPr>
              <w:rPr>
                <w:rFonts w:ascii="Arial Narrow" w:hAnsi="Arial Narrow"/>
                <w:color w:val="000000"/>
                <w:sz w:val="22"/>
                <w:szCs w:val="22"/>
              </w:rPr>
            </w:pPr>
            <w:r w:rsidRPr="00AC7C9E">
              <w:rPr>
                <w:rFonts w:ascii="Arial Narrow" w:hAnsi="Arial Narrow"/>
                <w:color w:val="000000"/>
                <w:sz w:val="22"/>
                <w:szCs w:val="22"/>
              </w:rPr>
              <w:t>R</w:t>
            </w:r>
          </w:p>
        </w:tc>
      </w:tr>
      <w:tr w:rsidR="008E015E" w:rsidRPr="00A93A25" w14:paraId="62D08FB3" w14:textId="77777777" w:rsidTr="00205B6A">
        <w:trPr>
          <w:trHeight w:val="290"/>
        </w:trPr>
        <w:tc>
          <w:tcPr>
            <w:tcW w:w="29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61AF28" w14:textId="77777777" w:rsidR="008E015E" w:rsidRPr="00AC7C9E" w:rsidRDefault="008E015E" w:rsidP="00205B6A">
            <w:pPr>
              <w:rPr>
                <w:rFonts w:ascii="Arial Narrow" w:hAnsi="Arial Narrow"/>
                <w:color w:val="000000"/>
                <w:sz w:val="22"/>
                <w:szCs w:val="22"/>
              </w:rPr>
            </w:pPr>
            <w:r w:rsidRPr="00AC7C9E">
              <w:rPr>
                <w:rFonts w:ascii="Arial Narrow" w:hAnsi="Arial Narrow"/>
                <w:color w:val="000000"/>
                <w:sz w:val="22"/>
                <w:szCs w:val="22"/>
              </w:rPr>
              <w:t xml:space="preserve">Cable management basket and extension cords for the 15 benches to create a U-shape. </w:t>
            </w:r>
          </w:p>
        </w:tc>
        <w:tc>
          <w:tcPr>
            <w:tcW w:w="87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896C92" w14:textId="77777777" w:rsidR="008E015E" w:rsidRPr="00AC7C9E" w:rsidRDefault="008E015E" w:rsidP="00205B6A">
            <w:pPr>
              <w:jc w:val="center"/>
              <w:rPr>
                <w:rFonts w:ascii="Arial Narrow" w:hAnsi="Arial Narrow"/>
                <w:color w:val="000000"/>
                <w:sz w:val="22"/>
                <w:szCs w:val="22"/>
              </w:rPr>
            </w:pPr>
            <w:r w:rsidRPr="00AC7C9E">
              <w:rPr>
                <w:rFonts w:ascii="Arial Narrow" w:hAnsi="Arial Narrow"/>
                <w:color w:val="000000"/>
                <w:sz w:val="22"/>
                <w:szCs w:val="22"/>
              </w:rPr>
              <w:t>15</w:t>
            </w:r>
          </w:p>
        </w:tc>
        <w:tc>
          <w:tcPr>
            <w:tcW w:w="20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16EB1E" w14:textId="77777777" w:rsidR="008E015E" w:rsidRPr="00AC7C9E" w:rsidRDefault="008E015E" w:rsidP="00205B6A">
            <w:pPr>
              <w:rPr>
                <w:rFonts w:ascii="Arial Narrow" w:hAnsi="Arial Narrow"/>
                <w:color w:val="000000"/>
                <w:sz w:val="22"/>
                <w:szCs w:val="22"/>
              </w:rPr>
            </w:pPr>
            <w:r w:rsidRPr="00AC7C9E">
              <w:rPr>
                <w:rFonts w:ascii="Arial Narrow" w:hAnsi="Arial Narrow"/>
                <w:color w:val="000000"/>
                <w:sz w:val="22"/>
                <w:szCs w:val="22"/>
              </w:rPr>
              <w:t>R</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469BB7" w14:textId="77777777" w:rsidR="008E015E" w:rsidRPr="00AC7C9E" w:rsidRDefault="008E015E" w:rsidP="00205B6A">
            <w:pPr>
              <w:rPr>
                <w:rFonts w:ascii="Arial Narrow" w:hAnsi="Arial Narrow"/>
                <w:color w:val="000000"/>
                <w:sz w:val="22"/>
                <w:szCs w:val="22"/>
              </w:rPr>
            </w:pPr>
            <w:r w:rsidRPr="00AC7C9E">
              <w:rPr>
                <w:rFonts w:ascii="Arial Narrow" w:hAnsi="Arial Narrow"/>
                <w:color w:val="000000"/>
                <w:sz w:val="22"/>
                <w:szCs w:val="22"/>
              </w:rPr>
              <w:t>R</w:t>
            </w:r>
          </w:p>
        </w:tc>
      </w:tr>
      <w:tr w:rsidR="008E015E" w:rsidRPr="00A93A25" w14:paraId="7C71A3B7" w14:textId="77777777" w:rsidTr="00205B6A">
        <w:trPr>
          <w:trHeight w:val="290"/>
        </w:trPr>
        <w:tc>
          <w:tcPr>
            <w:tcW w:w="29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25A628" w14:textId="77777777" w:rsidR="008E015E" w:rsidRPr="00AC7C9E" w:rsidRDefault="008E015E" w:rsidP="00205B6A">
            <w:pPr>
              <w:rPr>
                <w:rFonts w:ascii="Arial Narrow" w:hAnsi="Arial Narrow"/>
                <w:color w:val="000000"/>
                <w:sz w:val="22"/>
                <w:szCs w:val="22"/>
              </w:rPr>
            </w:pPr>
          </w:p>
        </w:tc>
        <w:tc>
          <w:tcPr>
            <w:tcW w:w="87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644E76" w14:textId="77777777" w:rsidR="008E015E" w:rsidRPr="00AC7C9E" w:rsidRDefault="008E015E" w:rsidP="00205B6A">
            <w:pPr>
              <w:rPr>
                <w:rFonts w:ascii="Arial Narrow" w:hAnsi="Arial Narrow"/>
                <w:color w:val="000000"/>
                <w:sz w:val="22"/>
                <w:szCs w:val="22"/>
              </w:rPr>
            </w:pPr>
          </w:p>
        </w:tc>
        <w:tc>
          <w:tcPr>
            <w:tcW w:w="20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22B725" w14:textId="77777777" w:rsidR="008E015E" w:rsidRPr="00AC7C9E" w:rsidRDefault="008E015E" w:rsidP="00205B6A">
            <w:pPr>
              <w:rPr>
                <w:rFonts w:ascii="Arial Narrow" w:hAnsi="Arial Narrow"/>
                <w:color w:val="000000"/>
                <w:sz w:val="22"/>
                <w:szCs w:val="22"/>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D8DBB6" w14:textId="77777777" w:rsidR="008E015E" w:rsidRPr="00AC7C9E" w:rsidRDefault="008E015E" w:rsidP="00205B6A">
            <w:pPr>
              <w:rPr>
                <w:rFonts w:ascii="Arial Narrow" w:hAnsi="Arial Narrow"/>
                <w:color w:val="000000"/>
                <w:sz w:val="22"/>
                <w:szCs w:val="22"/>
              </w:rPr>
            </w:pPr>
          </w:p>
        </w:tc>
      </w:tr>
      <w:tr w:rsidR="008E015E" w:rsidRPr="00A93A25" w14:paraId="42B1A5DB" w14:textId="77777777" w:rsidTr="00205B6A">
        <w:trPr>
          <w:trHeight w:val="290"/>
        </w:trPr>
        <w:tc>
          <w:tcPr>
            <w:tcW w:w="29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A29213" w14:textId="77777777" w:rsidR="008E015E" w:rsidRPr="00AC7C9E" w:rsidRDefault="008E015E" w:rsidP="00205B6A">
            <w:pPr>
              <w:rPr>
                <w:rFonts w:ascii="Arial Narrow" w:hAnsi="Arial Narrow"/>
                <w:b/>
                <w:color w:val="000000"/>
                <w:sz w:val="22"/>
                <w:szCs w:val="22"/>
              </w:rPr>
            </w:pPr>
            <w:r w:rsidRPr="00AC7C9E">
              <w:rPr>
                <w:rFonts w:ascii="Arial Narrow" w:hAnsi="Arial Narrow"/>
                <w:b/>
                <w:color w:val="000000"/>
                <w:sz w:val="22"/>
                <w:szCs w:val="22"/>
              </w:rPr>
              <w:t xml:space="preserve">TOTAL  </w:t>
            </w:r>
          </w:p>
        </w:tc>
        <w:tc>
          <w:tcPr>
            <w:tcW w:w="8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CAC0A4" w14:textId="77777777" w:rsidR="008E015E" w:rsidRPr="00AC7C9E" w:rsidRDefault="008E015E" w:rsidP="00205B6A">
            <w:pPr>
              <w:rPr>
                <w:rFonts w:ascii="Arial Narrow" w:hAnsi="Arial Narrow"/>
                <w:color w:val="000000"/>
                <w:sz w:val="22"/>
                <w:szCs w:val="22"/>
              </w:rPr>
            </w:pPr>
            <w:r w:rsidRPr="00AC7C9E">
              <w:rPr>
                <w:rFonts w:ascii="Arial Narrow" w:hAnsi="Arial Narrow"/>
                <w:color w:val="000000"/>
                <w:sz w:val="22"/>
                <w:szCs w:val="22"/>
              </w:rPr>
              <w:t> </w:t>
            </w:r>
          </w:p>
        </w:tc>
        <w:tc>
          <w:tcPr>
            <w:tcW w:w="20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4D0FF8" w14:textId="5E7F79D4" w:rsidR="008E015E" w:rsidRPr="00AC7C9E" w:rsidRDefault="008E015E" w:rsidP="00205B6A">
            <w:pPr>
              <w:rPr>
                <w:rFonts w:ascii="Arial Narrow" w:hAnsi="Arial Narrow"/>
                <w:color w:val="000000"/>
                <w:sz w:val="22"/>
                <w:szCs w:val="22"/>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6A865E" w14:textId="77777777" w:rsidR="008E015E" w:rsidRPr="00AC7C9E" w:rsidRDefault="008E015E" w:rsidP="00205B6A">
            <w:pPr>
              <w:rPr>
                <w:rFonts w:ascii="Arial Narrow" w:hAnsi="Arial Narrow"/>
                <w:b/>
                <w:color w:val="000000"/>
                <w:sz w:val="22"/>
                <w:szCs w:val="22"/>
              </w:rPr>
            </w:pPr>
            <w:r w:rsidRPr="00AC7C9E">
              <w:rPr>
                <w:rFonts w:ascii="Arial Narrow" w:hAnsi="Arial Narrow"/>
                <w:b/>
                <w:color w:val="000000"/>
                <w:sz w:val="22"/>
                <w:szCs w:val="22"/>
              </w:rPr>
              <w:t>R</w:t>
            </w:r>
          </w:p>
        </w:tc>
      </w:tr>
      <w:tr w:rsidR="008E015E" w:rsidRPr="00A93A25" w14:paraId="5CB87567" w14:textId="77777777" w:rsidTr="00205B6A">
        <w:trPr>
          <w:trHeight w:val="290"/>
        </w:trPr>
        <w:tc>
          <w:tcPr>
            <w:tcW w:w="29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349701" w14:textId="77777777" w:rsidR="008E015E" w:rsidRPr="00AC7C9E" w:rsidRDefault="008E015E" w:rsidP="00205B6A">
            <w:pPr>
              <w:rPr>
                <w:rFonts w:ascii="Arial Narrow" w:hAnsi="Arial Narrow"/>
                <w:b/>
                <w:color w:val="000000"/>
                <w:sz w:val="22"/>
                <w:szCs w:val="22"/>
              </w:rPr>
            </w:pPr>
            <w:r w:rsidRPr="00AC7C9E">
              <w:rPr>
                <w:rFonts w:ascii="Arial Narrow" w:hAnsi="Arial Narrow"/>
                <w:b/>
                <w:color w:val="000000"/>
                <w:sz w:val="22"/>
                <w:szCs w:val="22"/>
              </w:rPr>
              <w:t xml:space="preserve">VAT 15%  </w:t>
            </w:r>
          </w:p>
        </w:tc>
        <w:tc>
          <w:tcPr>
            <w:tcW w:w="8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91D009" w14:textId="77777777" w:rsidR="008E015E" w:rsidRPr="00AC7C9E" w:rsidRDefault="008E015E" w:rsidP="00205B6A">
            <w:pPr>
              <w:rPr>
                <w:rFonts w:ascii="Arial Narrow" w:hAnsi="Arial Narrow"/>
                <w:color w:val="000000"/>
                <w:sz w:val="22"/>
                <w:szCs w:val="22"/>
              </w:rPr>
            </w:pPr>
            <w:r w:rsidRPr="00AC7C9E">
              <w:rPr>
                <w:rFonts w:ascii="Arial Narrow" w:hAnsi="Arial Narrow"/>
                <w:color w:val="000000"/>
                <w:sz w:val="22"/>
                <w:szCs w:val="22"/>
              </w:rPr>
              <w:t> </w:t>
            </w:r>
          </w:p>
        </w:tc>
        <w:tc>
          <w:tcPr>
            <w:tcW w:w="20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E6DED5" w14:textId="5B71998C" w:rsidR="008E015E" w:rsidRPr="00AC7C9E" w:rsidRDefault="008E015E" w:rsidP="00205B6A">
            <w:pPr>
              <w:rPr>
                <w:rFonts w:ascii="Arial Narrow" w:hAnsi="Arial Narrow"/>
                <w:color w:val="000000"/>
                <w:sz w:val="22"/>
                <w:szCs w:val="22"/>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FF6AFE" w14:textId="77777777" w:rsidR="008E015E" w:rsidRPr="00AC7C9E" w:rsidRDefault="008E015E" w:rsidP="00205B6A">
            <w:pPr>
              <w:rPr>
                <w:rFonts w:ascii="Arial Narrow" w:hAnsi="Arial Narrow"/>
                <w:b/>
                <w:color w:val="000000"/>
                <w:sz w:val="22"/>
                <w:szCs w:val="22"/>
              </w:rPr>
            </w:pPr>
            <w:r w:rsidRPr="00AC7C9E">
              <w:rPr>
                <w:rFonts w:ascii="Arial Narrow" w:hAnsi="Arial Narrow"/>
                <w:b/>
                <w:color w:val="000000"/>
                <w:sz w:val="22"/>
                <w:szCs w:val="22"/>
              </w:rPr>
              <w:t>R</w:t>
            </w:r>
          </w:p>
        </w:tc>
      </w:tr>
      <w:tr w:rsidR="008E015E" w:rsidRPr="00A93A25" w14:paraId="0DBBC041" w14:textId="77777777" w:rsidTr="00205B6A">
        <w:trPr>
          <w:trHeight w:val="290"/>
        </w:trPr>
        <w:tc>
          <w:tcPr>
            <w:tcW w:w="29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7CD62C" w14:textId="77777777" w:rsidR="008E015E" w:rsidRPr="00AC7C9E" w:rsidRDefault="008E015E" w:rsidP="00205B6A">
            <w:pPr>
              <w:rPr>
                <w:rFonts w:ascii="Arial Narrow" w:hAnsi="Arial Narrow"/>
                <w:b/>
                <w:color w:val="000000"/>
                <w:sz w:val="22"/>
                <w:szCs w:val="22"/>
              </w:rPr>
            </w:pPr>
            <w:r w:rsidRPr="00AC7C9E">
              <w:rPr>
                <w:rFonts w:ascii="Arial Narrow" w:hAnsi="Arial Narrow"/>
                <w:b/>
                <w:color w:val="000000"/>
                <w:sz w:val="22"/>
                <w:szCs w:val="22"/>
              </w:rPr>
              <w:t xml:space="preserve">TOTAL incl. VAT </w:t>
            </w:r>
          </w:p>
        </w:tc>
        <w:tc>
          <w:tcPr>
            <w:tcW w:w="8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312315" w14:textId="77777777" w:rsidR="008E015E" w:rsidRPr="00AC7C9E" w:rsidRDefault="008E015E" w:rsidP="00205B6A">
            <w:pPr>
              <w:rPr>
                <w:rFonts w:ascii="Arial Narrow" w:hAnsi="Arial Narrow"/>
                <w:color w:val="000000"/>
                <w:sz w:val="22"/>
                <w:szCs w:val="22"/>
              </w:rPr>
            </w:pPr>
            <w:r w:rsidRPr="00AC7C9E">
              <w:rPr>
                <w:rFonts w:ascii="Arial Narrow" w:hAnsi="Arial Narrow"/>
                <w:color w:val="000000"/>
                <w:sz w:val="22"/>
                <w:szCs w:val="22"/>
              </w:rPr>
              <w:t> </w:t>
            </w:r>
          </w:p>
        </w:tc>
        <w:tc>
          <w:tcPr>
            <w:tcW w:w="20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1BD94F" w14:textId="301C8067" w:rsidR="008E015E" w:rsidRPr="00AC7C9E" w:rsidRDefault="008E015E" w:rsidP="00205B6A">
            <w:pPr>
              <w:rPr>
                <w:rFonts w:ascii="Arial Narrow" w:hAnsi="Arial Narrow"/>
                <w:color w:val="000000"/>
                <w:sz w:val="22"/>
                <w:szCs w:val="22"/>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6C8F22" w14:textId="77777777" w:rsidR="008E015E" w:rsidRPr="00AC7C9E" w:rsidRDefault="008E015E" w:rsidP="00205B6A">
            <w:pPr>
              <w:rPr>
                <w:rFonts w:ascii="Arial Narrow" w:hAnsi="Arial Narrow"/>
                <w:b/>
                <w:color w:val="000000"/>
                <w:sz w:val="22"/>
                <w:szCs w:val="22"/>
              </w:rPr>
            </w:pPr>
            <w:r w:rsidRPr="00AC7C9E">
              <w:rPr>
                <w:rFonts w:ascii="Arial Narrow" w:hAnsi="Arial Narrow"/>
                <w:b/>
                <w:color w:val="000000"/>
                <w:sz w:val="22"/>
                <w:szCs w:val="22"/>
              </w:rPr>
              <w:t>R</w:t>
            </w:r>
          </w:p>
        </w:tc>
      </w:tr>
    </w:tbl>
    <w:p w14:paraId="76CB3A3A" w14:textId="77777777" w:rsidR="00A5552E" w:rsidRDefault="00A5552E" w:rsidP="00883C5B">
      <w:pPr>
        <w:jc w:val="both"/>
        <w:rPr>
          <w:rFonts w:ascii="Arial Narrow" w:hAnsi="Arial Narrow"/>
          <w:b/>
          <w:sz w:val="22"/>
          <w:szCs w:val="22"/>
        </w:rPr>
      </w:pPr>
    </w:p>
    <w:p w14:paraId="6D85C13F" w14:textId="77777777" w:rsidR="00A5552E" w:rsidRDefault="00A5552E" w:rsidP="00883C5B">
      <w:pPr>
        <w:jc w:val="both"/>
        <w:rPr>
          <w:rFonts w:ascii="Arial Narrow" w:hAnsi="Arial Narrow"/>
          <w:b/>
          <w:sz w:val="22"/>
          <w:szCs w:val="22"/>
        </w:rPr>
      </w:pPr>
    </w:p>
    <w:p w14:paraId="3F538998" w14:textId="77777777" w:rsidR="00A5552E" w:rsidRDefault="00A5552E" w:rsidP="00883C5B">
      <w:pPr>
        <w:jc w:val="both"/>
        <w:rPr>
          <w:rFonts w:ascii="Arial Narrow" w:hAnsi="Arial Narrow"/>
          <w:b/>
          <w:sz w:val="22"/>
          <w:szCs w:val="22"/>
        </w:rPr>
      </w:pPr>
    </w:p>
    <w:p w14:paraId="02D261DE" w14:textId="77777777" w:rsidR="00A5552E" w:rsidRDefault="00A5552E" w:rsidP="00883C5B">
      <w:pPr>
        <w:jc w:val="both"/>
        <w:rPr>
          <w:rFonts w:ascii="Arial Narrow" w:hAnsi="Arial Narrow"/>
          <w:b/>
          <w:sz w:val="22"/>
          <w:szCs w:val="22"/>
        </w:rPr>
      </w:pPr>
    </w:p>
    <w:p w14:paraId="5C01265D" w14:textId="77777777" w:rsidR="00A5552E" w:rsidRDefault="00A5552E" w:rsidP="00883C5B">
      <w:pPr>
        <w:jc w:val="both"/>
        <w:rPr>
          <w:rFonts w:ascii="Arial Narrow" w:hAnsi="Arial Narrow"/>
          <w:b/>
          <w:sz w:val="22"/>
          <w:szCs w:val="22"/>
        </w:rPr>
      </w:pPr>
    </w:p>
    <w:p w14:paraId="332997C7" w14:textId="77777777" w:rsidR="00A5552E" w:rsidRDefault="00A5552E" w:rsidP="00883C5B">
      <w:pPr>
        <w:jc w:val="both"/>
        <w:rPr>
          <w:rFonts w:ascii="Arial Narrow" w:hAnsi="Arial Narrow"/>
          <w:b/>
          <w:sz w:val="22"/>
          <w:szCs w:val="22"/>
        </w:rPr>
      </w:pPr>
    </w:p>
    <w:p w14:paraId="5DB07D8A" w14:textId="77777777" w:rsidR="00A5552E" w:rsidRDefault="00A5552E" w:rsidP="00883C5B">
      <w:pPr>
        <w:jc w:val="both"/>
        <w:rPr>
          <w:rFonts w:ascii="Arial Narrow" w:hAnsi="Arial Narrow"/>
          <w:b/>
          <w:sz w:val="22"/>
          <w:szCs w:val="22"/>
        </w:rPr>
      </w:pPr>
    </w:p>
    <w:p w14:paraId="56CD0593" w14:textId="77777777" w:rsidR="00A5552E" w:rsidRDefault="00A5552E" w:rsidP="00883C5B">
      <w:pPr>
        <w:jc w:val="both"/>
        <w:rPr>
          <w:rFonts w:ascii="Arial Narrow" w:hAnsi="Arial Narrow"/>
          <w:b/>
          <w:sz w:val="22"/>
          <w:szCs w:val="22"/>
        </w:rPr>
      </w:pPr>
    </w:p>
    <w:p w14:paraId="125BCE91" w14:textId="77777777" w:rsidR="00A5552E" w:rsidRDefault="00A5552E" w:rsidP="00883C5B">
      <w:pPr>
        <w:jc w:val="both"/>
        <w:rPr>
          <w:rFonts w:ascii="Arial Narrow" w:hAnsi="Arial Narrow"/>
          <w:b/>
          <w:sz w:val="22"/>
          <w:szCs w:val="22"/>
        </w:rPr>
      </w:pPr>
    </w:p>
    <w:p w14:paraId="6710554F" w14:textId="77777777" w:rsidR="00A5552E" w:rsidRDefault="00A5552E" w:rsidP="00883C5B">
      <w:pPr>
        <w:jc w:val="both"/>
        <w:rPr>
          <w:rFonts w:ascii="Arial Narrow" w:hAnsi="Arial Narrow"/>
          <w:b/>
          <w:sz w:val="22"/>
          <w:szCs w:val="22"/>
        </w:rPr>
      </w:pPr>
    </w:p>
    <w:p w14:paraId="78A5A039" w14:textId="77777777" w:rsidR="00A5552E" w:rsidRDefault="00A5552E" w:rsidP="00883C5B">
      <w:pPr>
        <w:jc w:val="both"/>
        <w:rPr>
          <w:rFonts w:ascii="Arial Narrow" w:hAnsi="Arial Narrow"/>
          <w:b/>
          <w:sz w:val="22"/>
          <w:szCs w:val="22"/>
        </w:rPr>
      </w:pPr>
    </w:p>
    <w:p w14:paraId="05009376" w14:textId="77777777" w:rsidR="00A5552E" w:rsidRDefault="00A5552E" w:rsidP="00883C5B">
      <w:pPr>
        <w:jc w:val="both"/>
        <w:rPr>
          <w:rFonts w:ascii="Arial Narrow" w:hAnsi="Arial Narrow"/>
          <w:b/>
          <w:sz w:val="22"/>
          <w:szCs w:val="22"/>
        </w:rPr>
      </w:pPr>
    </w:p>
    <w:p w14:paraId="0225C6F3" w14:textId="77777777" w:rsidR="00A5552E" w:rsidRDefault="00A5552E" w:rsidP="00883C5B">
      <w:pPr>
        <w:jc w:val="both"/>
        <w:rPr>
          <w:rFonts w:ascii="Arial Narrow" w:hAnsi="Arial Narrow"/>
          <w:b/>
          <w:sz w:val="22"/>
          <w:szCs w:val="22"/>
        </w:rPr>
      </w:pPr>
    </w:p>
    <w:p w14:paraId="7E4E0AC7" w14:textId="77777777" w:rsidR="00A5552E" w:rsidRDefault="00A5552E" w:rsidP="00883C5B">
      <w:pPr>
        <w:jc w:val="both"/>
        <w:rPr>
          <w:rFonts w:ascii="Arial Narrow" w:hAnsi="Arial Narrow"/>
          <w:b/>
          <w:sz w:val="22"/>
          <w:szCs w:val="22"/>
        </w:rPr>
      </w:pPr>
    </w:p>
    <w:p w14:paraId="13005E79" w14:textId="77777777" w:rsidR="00A5552E" w:rsidRDefault="00A5552E" w:rsidP="00883C5B">
      <w:pPr>
        <w:jc w:val="both"/>
        <w:rPr>
          <w:rFonts w:ascii="Arial Narrow" w:hAnsi="Arial Narrow"/>
          <w:b/>
          <w:sz w:val="22"/>
          <w:szCs w:val="22"/>
        </w:rPr>
      </w:pPr>
    </w:p>
    <w:p w14:paraId="1034FAD6" w14:textId="77777777" w:rsidR="00A5552E" w:rsidRDefault="00A5552E" w:rsidP="00883C5B">
      <w:pPr>
        <w:jc w:val="both"/>
        <w:rPr>
          <w:rFonts w:ascii="Arial Narrow" w:hAnsi="Arial Narrow"/>
          <w:b/>
          <w:sz w:val="22"/>
          <w:szCs w:val="22"/>
        </w:rPr>
      </w:pPr>
    </w:p>
    <w:p w14:paraId="5B87A408" w14:textId="77777777" w:rsidR="00A5552E" w:rsidRDefault="00A5552E" w:rsidP="00883C5B">
      <w:pPr>
        <w:jc w:val="both"/>
        <w:rPr>
          <w:rFonts w:ascii="Arial Narrow" w:hAnsi="Arial Narrow"/>
          <w:b/>
          <w:sz w:val="22"/>
          <w:szCs w:val="22"/>
        </w:rPr>
      </w:pPr>
    </w:p>
    <w:p w14:paraId="7DAC9AE6" w14:textId="77777777" w:rsidR="00A5552E" w:rsidRDefault="00A5552E" w:rsidP="00883C5B">
      <w:pPr>
        <w:jc w:val="both"/>
        <w:rPr>
          <w:rFonts w:ascii="Arial Narrow" w:hAnsi="Arial Narrow"/>
          <w:b/>
          <w:sz w:val="22"/>
          <w:szCs w:val="22"/>
        </w:rPr>
      </w:pPr>
    </w:p>
    <w:p w14:paraId="61BF5B25" w14:textId="77777777" w:rsidR="00A5552E" w:rsidRDefault="00A5552E" w:rsidP="00883C5B">
      <w:pPr>
        <w:jc w:val="both"/>
        <w:rPr>
          <w:rFonts w:ascii="Arial Narrow" w:hAnsi="Arial Narrow"/>
          <w:b/>
          <w:sz w:val="22"/>
          <w:szCs w:val="22"/>
        </w:rPr>
      </w:pPr>
    </w:p>
    <w:p w14:paraId="0518825F" w14:textId="77777777" w:rsidR="00A5552E" w:rsidRDefault="00A5552E" w:rsidP="00883C5B">
      <w:pPr>
        <w:jc w:val="both"/>
        <w:rPr>
          <w:rFonts w:ascii="Arial Narrow" w:hAnsi="Arial Narrow"/>
          <w:b/>
          <w:sz w:val="22"/>
          <w:szCs w:val="22"/>
        </w:rPr>
      </w:pPr>
    </w:p>
    <w:p w14:paraId="184E2784" w14:textId="77777777" w:rsidR="00A5552E" w:rsidRDefault="00A5552E" w:rsidP="00883C5B">
      <w:pPr>
        <w:jc w:val="both"/>
        <w:rPr>
          <w:rFonts w:ascii="Arial Narrow" w:hAnsi="Arial Narrow"/>
          <w:b/>
          <w:sz w:val="22"/>
          <w:szCs w:val="22"/>
        </w:rPr>
      </w:pPr>
    </w:p>
    <w:p w14:paraId="094EC4DA" w14:textId="77777777" w:rsidR="00A5552E" w:rsidRDefault="00A5552E" w:rsidP="00883C5B">
      <w:pPr>
        <w:jc w:val="both"/>
        <w:rPr>
          <w:rFonts w:ascii="Arial Narrow" w:hAnsi="Arial Narrow"/>
          <w:b/>
          <w:sz w:val="22"/>
          <w:szCs w:val="22"/>
        </w:rPr>
      </w:pPr>
    </w:p>
    <w:p w14:paraId="2DE2A721" w14:textId="77777777" w:rsidR="00A5552E" w:rsidRDefault="00A5552E" w:rsidP="00883C5B">
      <w:pPr>
        <w:jc w:val="both"/>
        <w:rPr>
          <w:rFonts w:ascii="Arial Narrow" w:hAnsi="Arial Narrow"/>
          <w:b/>
          <w:sz w:val="22"/>
          <w:szCs w:val="22"/>
        </w:rPr>
      </w:pPr>
    </w:p>
    <w:p w14:paraId="6B325ED9" w14:textId="77777777" w:rsidR="00A5552E" w:rsidRDefault="00A5552E" w:rsidP="00883C5B">
      <w:pPr>
        <w:jc w:val="both"/>
        <w:rPr>
          <w:rFonts w:ascii="Arial Narrow" w:hAnsi="Arial Narrow"/>
          <w:b/>
          <w:sz w:val="22"/>
          <w:szCs w:val="22"/>
        </w:rPr>
      </w:pPr>
    </w:p>
    <w:p w14:paraId="066D9E13" w14:textId="77777777"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14:paraId="03C26044" w14:textId="77777777" w:rsidTr="0083651C">
        <w:trPr>
          <w:trHeight w:val="907"/>
        </w:trPr>
        <w:tc>
          <w:tcPr>
            <w:tcW w:w="10051" w:type="dxa"/>
            <w:vAlign w:val="center"/>
          </w:tcPr>
          <w:p w14:paraId="36560077" w14:textId="77777777" w:rsidR="0083651C" w:rsidRPr="00804C98" w:rsidRDefault="0083651C" w:rsidP="003A4EA2">
            <w:pPr>
              <w:rPr>
                <w:rFonts w:ascii="Arial Narrow" w:hAnsi="Arial Narrow"/>
                <w:sz w:val="22"/>
                <w:szCs w:val="22"/>
              </w:rPr>
            </w:pPr>
          </w:p>
          <w:p w14:paraId="1C5CAC99" w14:textId="77777777"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C2314E">
              <w:rPr>
                <w:rFonts w:ascii="Arial Narrow" w:hAnsi="Arial Narrow"/>
                <w:b/>
                <w:sz w:val="22"/>
                <w:szCs w:val="22"/>
              </w:rPr>
              <w:t>1715166</w:t>
            </w:r>
            <w:r w:rsidR="00733184" w:rsidRPr="00733184">
              <w:rPr>
                <w:rFonts w:ascii="Arial Narrow" w:hAnsi="Arial Narrow"/>
                <w:b/>
                <w:sz w:val="22"/>
                <w:szCs w:val="22"/>
              </w:rPr>
              <w:t>/22-23</w:t>
            </w:r>
          </w:p>
          <w:p w14:paraId="2A563B7B" w14:textId="40FF543E"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2314E">
              <w:rPr>
                <w:rFonts w:ascii="Arial Narrow" w:hAnsi="Arial Narrow"/>
                <w:b/>
                <w:sz w:val="22"/>
                <w:szCs w:val="22"/>
              </w:rPr>
              <w:t xml:space="preserve">03 </w:t>
            </w:r>
            <w:r w:rsidR="00AC7C9E">
              <w:rPr>
                <w:rFonts w:ascii="Arial Narrow" w:hAnsi="Arial Narrow"/>
                <w:b/>
                <w:sz w:val="22"/>
                <w:szCs w:val="22"/>
              </w:rPr>
              <w:t>April</w:t>
            </w:r>
            <w:r w:rsidR="00A5552E" w:rsidRPr="00A5552E">
              <w:rPr>
                <w:rFonts w:ascii="Arial Narrow" w:hAnsi="Arial Narrow"/>
                <w:b/>
                <w:sz w:val="22"/>
                <w:szCs w:val="22"/>
              </w:rPr>
              <w:t xml:space="preserve"> 2023</w:t>
            </w:r>
          </w:p>
          <w:p w14:paraId="4934A59D" w14:textId="77777777" w:rsidR="0083651C" w:rsidRPr="00804C98" w:rsidRDefault="0083651C" w:rsidP="003A4EA2">
            <w:pPr>
              <w:rPr>
                <w:rFonts w:ascii="Arial Narrow" w:hAnsi="Arial Narrow"/>
                <w:sz w:val="22"/>
                <w:szCs w:val="22"/>
              </w:rPr>
            </w:pPr>
          </w:p>
        </w:tc>
      </w:tr>
    </w:tbl>
    <w:p w14:paraId="52F3B737" w14:textId="77777777" w:rsidR="00A23186" w:rsidRDefault="00A23186" w:rsidP="0083651C">
      <w:pPr>
        <w:jc w:val="both"/>
        <w:rPr>
          <w:rFonts w:ascii="Arial Narrow" w:hAnsi="Arial Narrow"/>
          <w:sz w:val="22"/>
          <w:szCs w:val="22"/>
        </w:rPr>
      </w:pPr>
    </w:p>
    <w:p w14:paraId="6AC8A0C1"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14:paraId="2DCBFBE8"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14:paraId="058BCD6D" w14:textId="77777777"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14:paraId="5F546F6A" w14:textId="77777777"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14:paraId="454324C7" w14:textId="77777777"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3BE6B604" w14:textId="77777777" w:rsidR="0083651C" w:rsidRPr="00804C98" w:rsidRDefault="0083651C" w:rsidP="0083651C">
      <w:pPr>
        <w:jc w:val="both"/>
        <w:rPr>
          <w:rFonts w:ascii="Arial Narrow" w:hAnsi="Arial Narrow"/>
          <w:sz w:val="22"/>
          <w:szCs w:val="22"/>
        </w:rPr>
      </w:pPr>
    </w:p>
    <w:p w14:paraId="1CE19B7C"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1616AA55"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14:paraId="7E9140E3" w14:textId="77777777"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14:paraId="257345A5" w14:textId="77777777" w:rsidR="0083651C" w:rsidRPr="00804C98" w:rsidRDefault="0083651C" w:rsidP="0083651C">
      <w:pPr>
        <w:pStyle w:val="BodyText"/>
        <w:rPr>
          <w:rFonts w:ascii="Arial Narrow" w:hAnsi="Arial Narrow"/>
          <w:b/>
          <w:sz w:val="22"/>
          <w:szCs w:val="22"/>
        </w:rPr>
      </w:pPr>
    </w:p>
    <w:p w14:paraId="5243841C"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033016B8"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14:paraId="66E43D93"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5D1B1B1A"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73EB9819" w14:textId="77777777" w:rsidR="0083651C" w:rsidRPr="00804C98" w:rsidRDefault="0083651C" w:rsidP="0083651C">
      <w:pPr>
        <w:pStyle w:val="BodyText"/>
        <w:rPr>
          <w:rFonts w:ascii="Arial Narrow" w:hAnsi="Arial Narrow"/>
          <w:b/>
          <w:sz w:val="22"/>
          <w:szCs w:val="22"/>
        </w:rPr>
      </w:pPr>
    </w:p>
    <w:p w14:paraId="3036E740"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14:paraId="455258F1" w14:textId="77777777" w:rsidR="0083651C" w:rsidRPr="00804C98" w:rsidRDefault="0083651C" w:rsidP="0083651C">
      <w:pPr>
        <w:pStyle w:val="BodyText"/>
        <w:rPr>
          <w:rFonts w:ascii="Arial Narrow" w:hAnsi="Arial Narrow"/>
          <w:b/>
          <w:sz w:val="22"/>
          <w:szCs w:val="22"/>
        </w:rPr>
      </w:pPr>
    </w:p>
    <w:p w14:paraId="032AF577"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14:paraId="22177687" w14:textId="77777777" w:rsidR="00CC01F1" w:rsidRDefault="00CC01F1" w:rsidP="00CC01F1">
      <w:pPr>
        <w:pStyle w:val="BodyText"/>
        <w:ind w:left="720"/>
        <w:rPr>
          <w:rFonts w:ascii="Arial Narrow" w:hAnsi="Arial Narrow"/>
          <w:b/>
          <w:sz w:val="22"/>
          <w:szCs w:val="22"/>
        </w:rPr>
      </w:pPr>
    </w:p>
    <w:p w14:paraId="792AD788"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7B9B7FFA"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17899887"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14:paraId="14AD2C84" w14:textId="77777777" w:rsidR="0083651C" w:rsidRPr="00804C98" w:rsidRDefault="0083651C" w:rsidP="0083651C">
      <w:pPr>
        <w:pStyle w:val="BodyText"/>
        <w:rPr>
          <w:rFonts w:ascii="Arial Narrow" w:hAnsi="Arial Narrow"/>
          <w:b/>
          <w:sz w:val="22"/>
          <w:szCs w:val="22"/>
        </w:rPr>
      </w:pPr>
    </w:p>
    <w:p w14:paraId="529183A4" w14:textId="77777777"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14:paraId="3374138E" w14:textId="77777777" w:rsidR="00D14044" w:rsidRDefault="00D14044" w:rsidP="00D14044">
      <w:pPr>
        <w:pStyle w:val="BodyText"/>
        <w:spacing w:after="0"/>
        <w:ind w:left="720"/>
        <w:rPr>
          <w:rFonts w:ascii="Arial Narrow" w:hAnsi="Arial Narrow"/>
          <w:b/>
          <w:sz w:val="22"/>
          <w:szCs w:val="22"/>
        </w:rPr>
      </w:pPr>
    </w:p>
    <w:p w14:paraId="071EF46C" w14:textId="77777777" w:rsidR="00CC01F1" w:rsidRDefault="00CC01F1" w:rsidP="00D14044">
      <w:pPr>
        <w:pStyle w:val="BodyText"/>
        <w:spacing w:after="0"/>
        <w:ind w:left="720"/>
        <w:rPr>
          <w:rFonts w:ascii="Arial Narrow" w:hAnsi="Arial Narrow"/>
          <w:b/>
          <w:sz w:val="22"/>
          <w:szCs w:val="22"/>
        </w:rPr>
      </w:pPr>
    </w:p>
    <w:p w14:paraId="499391CD" w14:textId="77777777" w:rsidR="00F90D5A" w:rsidRPr="00F90D5A" w:rsidRDefault="00F90D5A" w:rsidP="00F90D5A">
      <w:pPr>
        <w:pStyle w:val="BodyText"/>
        <w:spacing w:after="0"/>
        <w:rPr>
          <w:rFonts w:ascii="Arial Narrow" w:hAnsi="Arial Narrow"/>
          <w:b/>
          <w:sz w:val="22"/>
          <w:szCs w:val="22"/>
        </w:rPr>
      </w:pPr>
    </w:p>
    <w:p w14:paraId="3D4D32A6" w14:textId="77777777"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14:paraId="559CE797" w14:textId="77777777" w:rsidR="00F90D5A" w:rsidRPr="00804C98" w:rsidRDefault="00F90D5A" w:rsidP="0083651C">
      <w:pPr>
        <w:pStyle w:val="BodyText"/>
        <w:rPr>
          <w:rFonts w:ascii="Arial Narrow" w:hAnsi="Arial Narrow"/>
          <w:b/>
          <w:sz w:val="22"/>
          <w:szCs w:val="22"/>
        </w:rPr>
      </w:pPr>
    </w:p>
    <w:p w14:paraId="7F6D6B29" w14:textId="77777777"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14:paraId="23B505E6"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72B001B9"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53F06BF"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3DF2C6FF"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5C8F6E9"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9B50D0E"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1C2A5B5"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435BDF81" w14:textId="77777777" w:rsidR="00733184" w:rsidRDefault="0073318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369A2E08" w14:textId="77777777" w:rsidR="00936B63" w:rsidRDefault="00936B63"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9693290" w14:textId="77777777" w:rsidR="0064763C" w:rsidRDefault="0064763C" w:rsidP="00AC7C9E">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14:paraId="23C57A2F"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9ED1591" w14:textId="77777777" w:rsidR="0064763C" w:rsidRDefault="00A5552E" w:rsidP="006A13C2">
      <w:pPr>
        <w:spacing w:line="276" w:lineRule="auto"/>
        <w:jc w:val="both"/>
        <w:rPr>
          <w:rFonts w:ascii="Arial Narrow" w:hAnsi="Arial Narrow" w:cs="Arial Narrow"/>
          <w:lang w:val="en-GB"/>
        </w:rPr>
      </w:pPr>
      <w:r>
        <w:rPr>
          <w:rFonts w:ascii="Arial Narrow" w:hAnsi="Arial Narrow" w:cs="Arial Narrow"/>
          <w:lang w:val="en-GB"/>
        </w:rPr>
        <w:t xml:space="preserve">Please </w:t>
      </w:r>
      <w:r>
        <w:rPr>
          <w:rFonts w:ascii="Arial Narrow" w:hAnsi="Arial Narrow" w:cs="Arial Narrow"/>
          <w:lang w:val="en-GB"/>
        </w:rPr>
        <w:tab/>
        <w:t xml:space="preserve">indicate your total RFQ price </w:t>
      </w:r>
      <w:r w:rsidR="0064763C" w:rsidRPr="0064763C">
        <w:rPr>
          <w:rFonts w:ascii="Arial Narrow" w:hAnsi="Arial Narrow" w:cs="Arial Narrow"/>
          <w:lang w:val="en-GB"/>
        </w:rPr>
        <w:t>here:</w:t>
      </w:r>
      <w:r w:rsidR="0064763C">
        <w:rPr>
          <w:rFonts w:ascii="Arial Narrow" w:hAnsi="Arial Narrow" w:cs="Arial Narrow"/>
          <w:lang w:val="en-GB"/>
        </w:rPr>
        <w:t xml:space="preserve"> </w:t>
      </w:r>
      <w:r w:rsidR="0064763C"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0064763C" w:rsidRPr="0064763C">
        <w:rPr>
          <w:rFonts w:ascii="Arial Narrow" w:hAnsi="Arial Narrow" w:cs="Arial Narrow"/>
          <w:lang w:val="en-GB"/>
        </w:rPr>
        <w:t>(compulsory)</w:t>
      </w:r>
    </w:p>
    <w:p w14:paraId="47615A3B" w14:textId="77777777" w:rsidR="0064763C" w:rsidRDefault="0064763C" w:rsidP="0064763C">
      <w:pPr>
        <w:jc w:val="both"/>
        <w:rPr>
          <w:rFonts w:ascii="Arial Narrow" w:hAnsi="Arial Narrow" w:cs="Arial Narrow"/>
          <w:lang w:val="en-GB"/>
        </w:rPr>
      </w:pPr>
    </w:p>
    <w:p w14:paraId="7CCF5B40"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14:paraId="39ECB3F1"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48BFEA9C"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14:paraId="05983625" w14:textId="77777777" w:rsidR="0064763C" w:rsidRPr="0064763C" w:rsidRDefault="0064763C" w:rsidP="0064763C">
      <w:pPr>
        <w:jc w:val="both"/>
        <w:rPr>
          <w:rFonts w:ascii="Arial Narrow" w:hAnsi="Arial Narrow" w:cs="Arial Narrow"/>
          <w:lang w:val="en-GB"/>
        </w:rPr>
      </w:pPr>
    </w:p>
    <w:p w14:paraId="3B61EA41"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14:paraId="36649E06"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14:paraId="4D0F20EC"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14:paraId="586EE848"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14:paraId="31D1F73C"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14:paraId="5F0693E8"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14:paraId="1A6526B1"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14:paraId="358A0DFF"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0C47C43C" w14:textId="77777777"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14:paraId="383FE80C"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06B5DB52"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09AB8CCB"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1544FD79"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12BCC781"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14:paraId="6F3E4A58" w14:textId="77777777"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43B711CC"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1329473"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14:paraId="6C75FBB5" w14:textId="77777777"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14:paraId="0546393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20E4441"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85D57D1"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FFEBD7A"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AB7AEEA"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3BE0653"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C05644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5E51EF6"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1E18022"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2FD7E1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1DB9EE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16C26F7"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D1F8EC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EB6035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7AC36A4"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4B91754"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BC0E4F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21D4781"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84CDCE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7C471BA"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64BA931" w14:textId="77777777"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14:paraId="6FA66E40"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5EE088F4"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66F2F4A5" w14:textId="77777777" w:rsidR="00B07AFA" w:rsidRDefault="00EA7384" w:rsidP="00F001AF">
      <w:pPr>
        <w:pStyle w:val="Heading1"/>
        <w:spacing w:before="0" w:after="0"/>
        <w:ind w:left="709" w:hanging="709"/>
        <w:rPr>
          <w:rFonts w:ascii="Arial" w:hAnsi="Arial" w:cs="Arial"/>
          <w:sz w:val="24"/>
          <w:szCs w:val="24"/>
        </w:rPr>
      </w:pPr>
      <w:bookmarkStart w:id="5" w:name="_Toc12691843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14:paraId="11A04F63" w14:textId="77777777" w:rsidR="008D5E6A" w:rsidRDefault="008D5E6A" w:rsidP="008D5E6A"/>
    <w:p w14:paraId="4E123C97" w14:textId="77777777" w:rsidR="0090419D" w:rsidRPr="008D5E6A" w:rsidRDefault="0090419D" w:rsidP="008D5E6A"/>
    <w:p w14:paraId="2CAB4C77" w14:textId="77777777"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14:paraId="42A14261" w14:textId="77777777" w:rsidR="003B72E5" w:rsidRPr="003B72E5" w:rsidRDefault="003B72E5" w:rsidP="003B72E5">
      <w:pPr>
        <w:tabs>
          <w:tab w:val="left" w:pos="7363"/>
          <w:tab w:val="center" w:pos="10530"/>
        </w:tabs>
        <w:jc w:val="both"/>
        <w:rPr>
          <w:rFonts w:ascii="Arial Narrow" w:hAnsi="Arial Narrow" w:cs="Arial"/>
          <w:lang w:val="en-GB"/>
        </w:rPr>
      </w:pPr>
    </w:p>
    <w:p w14:paraId="3F7C5237" w14:textId="77777777"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14:paraId="1F6ACCB1"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5F3B6B6E" w14:textId="77777777" w:rsidR="003B72E5" w:rsidRPr="003B72E5" w:rsidRDefault="003B72E5" w:rsidP="003B72E5">
      <w:pPr>
        <w:ind w:left="709"/>
        <w:jc w:val="both"/>
        <w:rPr>
          <w:rFonts w:ascii="Arial Narrow" w:hAnsi="Arial Narrow" w:cs="Arial"/>
          <w:lang w:val="en-GB"/>
        </w:rPr>
      </w:pPr>
    </w:p>
    <w:p w14:paraId="05953F98"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49B55B85" w14:textId="77777777" w:rsidR="003B72E5" w:rsidRPr="003B72E5" w:rsidRDefault="003B72E5" w:rsidP="003B72E5">
      <w:pPr>
        <w:tabs>
          <w:tab w:val="left" w:pos="7363"/>
          <w:tab w:val="center" w:pos="10530"/>
        </w:tabs>
        <w:jc w:val="both"/>
        <w:rPr>
          <w:rFonts w:ascii="Arial Narrow" w:hAnsi="Arial Narrow" w:cs="Arial"/>
          <w:lang w:val="en-GB"/>
        </w:rPr>
      </w:pPr>
    </w:p>
    <w:p w14:paraId="4D84EB16" w14:textId="77777777"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14:paraId="7F3B88CD" w14:textId="77777777"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14:paraId="29FC0A33" w14:textId="77777777"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14:paraId="45200564"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14:paraId="787BB660"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14:paraId="3D10740A" w14:textId="77777777"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3B408484" w14:textId="77777777"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14:paraId="25258252" w14:textId="77777777" w:rsidTr="00AC7C9E">
        <w:trPr>
          <w:trHeight w:val="350"/>
        </w:trPr>
        <w:tc>
          <w:tcPr>
            <w:tcW w:w="2982" w:type="dxa"/>
            <w:tcBorders>
              <w:top w:val="single" w:sz="4" w:space="0" w:color="auto"/>
              <w:left w:val="single" w:sz="4" w:space="0" w:color="auto"/>
              <w:bottom w:val="single" w:sz="4" w:space="0" w:color="auto"/>
              <w:right w:val="single" w:sz="4" w:space="0" w:color="auto"/>
            </w:tcBorders>
            <w:hideMark/>
          </w:tcPr>
          <w:p w14:paraId="35289079"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14:paraId="703B4799" w14:textId="77777777" w:rsidR="003B72E5" w:rsidRPr="003B72E5" w:rsidRDefault="003B72E5" w:rsidP="00B82925">
            <w:pPr>
              <w:jc w:val="center"/>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14:paraId="2D36AA06" w14:textId="77777777" w:rsidR="003B72E5" w:rsidRPr="003B72E5" w:rsidRDefault="003B72E5" w:rsidP="00B82925">
            <w:pPr>
              <w:jc w:val="center"/>
              <w:rPr>
                <w:rFonts w:ascii="Arial Narrow" w:hAnsi="Arial Narrow" w:cs="Arial"/>
                <w:b/>
                <w:lang w:val="en-GB"/>
              </w:rPr>
            </w:pPr>
            <w:r w:rsidRPr="003B72E5">
              <w:rPr>
                <w:rFonts w:ascii="Arial Narrow" w:hAnsi="Arial Narrow" w:cs="Arial"/>
                <w:b/>
                <w:lang w:val="en-GB"/>
              </w:rPr>
              <w:t>Name of State institution</w:t>
            </w:r>
          </w:p>
        </w:tc>
      </w:tr>
      <w:tr w:rsidR="003B72E5" w:rsidRPr="003B72E5" w14:paraId="60E6D541"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2B054AF9"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0519FB5E"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0CCEE82" w14:textId="77777777" w:rsidR="003B72E5" w:rsidRPr="003B72E5" w:rsidRDefault="003B72E5" w:rsidP="003B72E5">
            <w:pPr>
              <w:jc w:val="both"/>
              <w:rPr>
                <w:rFonts w:ascii="Arial Narrow" w:hAnsi="Arial Narrow" w:cs="Arial"/>
                <w:lang w:val="en-GB"/>
              </w:rPr>
            </w:pPr>
          </w:p>
        </w:tc>
      </w:tr>
      <w:tr w:rsidR="003B72E5" w:rsidRPr="003B72E5" w14:paraId="208658C3"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12900B43"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B0CCB5A"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74E21681" w14:textId="77777777" w:rsidR="003B72E5" w:rsidRPr="003B72E5" w:rsidRDefault="003B72E5" w:rsidP="003B72E5">
            <w:pPr>
              <w:jc w:val="both"/>
              <w:rPr>
                <w:rFonts w:ascii="Arial Narrow" w:hAnsi="Arial Narrow" w:cs="Arial"/>
                <w:lang w:val="en-GB"/>
              </w:rPr>
            </w:pPr>
          </w:p>
        </w:tc>
      </w:tr>
      <w:tr w:rsidR="003B72E5" w:rsidRPr="003B72E5" w14:paraId="371636D3"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5D07FB18"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1638A1C9"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15A35C3C" w14:textId="77777777" w:rsidR="003B72E5" w:rsidRPr="003B72E5" w:rsidRDefault="003B72E5" w:rsidP="003B72E5">
            <w:pPr>
              <w:jc w:val="both"/>
              <w:rPr>
                <w:rFonts w:ascii="Arial Narrow" w:hAnsi="Arial Narrow" w:cs="Arial"/>
                <w:lang w:val="en-GB"/>
              </w:rPr>
            </w:pPr>
          </w:p>
        </w:tc>
      </w:tr>
      <w:tr w:rsidR="003B72E5" w:rsidRPr="003B72E5" w14:paraId="2F283FAD"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6A420C00"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02D3438E"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7DD3531B" w14:textId="77777777" w:rsidR="003B72E5" w:rsidRPr="003B72E5" w:rsidRDefault="003B72E5" w:rsidP="003B72E5">
            <w:pPr>
              <w:jc w:val="both"/>
              <w:rPr>
                <w:rFonts w:ascii="Arial Narrow" w:hAnsi="Arial Narrow" w:cs="Arial"/>
                <w:lang w:val="en-GB"/>
              </w:rPr>
            </w:pPr>
          </w:p>
        </w:tc>
      </w:tr>
      <w:tr w:rsidR="003B72E5" w:rsidRPr="003B72E5" w14:paraId="4E8AD509"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361FACFC"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83C10EA"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3361EB40" w14:textId="77777777" w:rsidR="003B72E5" w:rsidRPr="003B72E5" w:rsidRDefault="003B72E5" w:rsidP="003B72E5">
            <w:pPr>
              <w:jc w:val="both"/>
              <w:rPr>
                <w:rFonts w:ascii="Arial Narrow" w:hAnsi="Arial Narrow" w:cs="Arial"/>
                <w:lang w:val="en-GB"/>
              </w:rPr>
            </w:pPr>
          </w:p>
        </w:tc>
      </w:tr>
      <w:tr w:rsidR="003B72E5" w:rsidRPr="003B72E5" w14:paraId="0538F8D5"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3F1B8B7E"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1EC336B8"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4216F16F" w14:textId="77777777" w:rsidR="003B72E5" w:rsidRPr="003B72E5" w:rsidRDefault="003B72E5" w:rsidP="003B72E5">
            <w:pPr>
              <w:jc w:val="both"/>
              <w:rPr>
                <w:rFonts w:ascii="Arial Narrow" w:hAnsi="Arial Narrow" w:cs="Arial"/>
                <w:lang w:val="en-GB"/>
              </w:rPr>
            </w:pPr>
          </w:p>
        </w:tc>
      </w:tr>
      <w:tr w:rsidR="003B72E5" w:rsidRPr="003B72E5" w14:paraId="5BE0296A"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75AEBE1F"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4BC094AF"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3614ED4B" w14:textId="77777777" w:rsidR="003B72E5" w:rsidRPr="003B72E5" w:rsidRDefault="003B72E5" w:rsidP="003B72E5">
            <w:pPr>
              <w:jc w:val="both"/>
              <w:rPr>
                <w:rFonts w:ascii="Arial Narrow" w:hAnsi="Arial Narrow" w:cs="Arial"/>
                <w:lang w:val="en-GB"/>
              </w:rPr>
            </w:pPr>
          </w:p>
        </w:tc>
      </w:tr>
      <w:tr w:rsidR="003B72E5" w:rsidRPr="003B72E5" w14:paraId="25898AE5"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41A1B92D"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449BBE0"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4BB979FC" w14:textId="77777777" w:rsidR="003B72E5" w:rsidRPr="003B72E5" w:rsidRDefault="003B72E5" w:rsidP="003B72E5">
            <w:pPr>
              <w:jc w:val="both"/>
              <w:rPr>
                <w:rFonts w:ascii="Arial Narrow" w:hAnsi="Arial Narrow" w:cs="Arial"/>
                <w:lang w:val="en-GB"/>
              </w:rPr>
            </w:pPr>
          </w:p>
        </w:tc>
      </w:tr>
      <w:tr w:rsidR="003B72E5" w:rsidRPr="003B72E5" w14:paraId="4E96859F"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28A23E92"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3473689"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E041B43" w14:textId="77777777" w:rsidR="003B72E5" w:rsidRPr="003B72E5" w:rsidRDefault="003B72E5" w:rsidP="003B72E5">
            <w:pPr>
              <w:jc w:val="both"/>
              <w:rPr>
                <w:rFonts w:ascii="Arial Narrow" w:hAnsi="Arial Narrow" w:cs="Arial"/>
                <w:lang w:val="en-GB"/>
              </w:rPr>
            </w:pPr>
          </w:p>
        </w:tc>
      </w:tr>
    </w:tbl>
    <w:p w14:paraId="7F910C02" w14:textId="77777777"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14:paraId="7A86B477"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CC6304B"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A3778D8"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D24013D"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95043EC"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074A8882"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163998D"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5068425"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6087C0D"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E8BB4E5"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0A79B8B"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90701FB"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0CE3D5E6" w14:textId="77777777"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14:paraId="1B91989F" w14:textId="77777777" w:rsidR="003B72E5" w:rsidRPr="003B72E5" w:rsidRDefault="00B82925" w:rsidP="00B82925">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14:paraId="3B98CADA" w14:textId="77777777"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14:paraId="6FAAE4C9"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0A17D9D3"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500C2F38" w14:textId="77777777" w:rsidR="003B72E5" w:rsidRPr="003B72E5" w:rsidRDefault="003B72E5" w:rsidP="003B72E5">
      <w:pPr>
        <w:jc w:val="both"/>
        <w:rPr>
          <w:rFonts w:ascii="Arial Narrow" w:hAnsi="Arial Narrow" w:cs="Arial"/>
        </w:rPr>
      </w:pPr>
    </w:p>
    <w:p w14:paraId="7E7C60B0"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lastRenderedPageBreak/>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14:paraId="04964EFB" w14:textId="77777777" w:rsidR="003B72E5" w:rsidRPr="003B72E5" w:rsidRDefault="003B72E5" w:rsidP="003B72E5">
      <w:pPr>
        <w:jc w:val="both"/>
        <w:rPr>
          <w:rFonts w:ascii="Arial Narrow" w:hAnsi="Arial Narrow" w:cs="Arial"/>
        </w:rPr>
      </w:pPr>
    </w:p>
    <w:p w14:paraId="15609D39" w14:textId="77777777"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14:paraId="367C435D"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58310E57"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6D000B5A" w14:textId="77777777" w:rsidR="003B72E5" w:rsidRPr="003B72E5" w:rsidRDefault="003B72E5" w:rsidP="003B72E5">
      <w:pPr>
        <w:jc w:val="both"/>
        <w:rPr>
          <w:rFonts w:ascii="Arial Narrow" w:hAnsi="Arial Narrow" w:cs="Arial"/>
        </w:rPr>
      </w:pPr>
    </w:p>
    <w:p w14:paraId="35C05D2E" w14:textId="77777777"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14:paraId="2FC36D54" w14:textId="77777777" w:rsidR="003B72E5" w:rsidRPr="003B72E5" w:rsidRDefault="003B72E5" w:rsidP="003B72E5">
      <w:pPr>
        <w:ind w:left="360"/>
        <w:jc w:val="both"/>
        <w:rPr>
          <w:rFonts w:ascii="Arial Narrow" w:hAnsi="Arial Narrow" w:cs="Arial"/>
          <w:b/>
        </w:rPr>
      </w:pPr>
    </w:p>
    <w:p w14:paraId="7745EB28" w14:textId="77777777"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14:paraId="505B4DD9" w14:textId="77777777" w:rsidR="003B72E5" w:rsidRPr="003B72E5" w:rsidRDefault="003B72E5" w:rsidP="003B72E5">
      <w:pPr>
        <w:ind w:left="720"/>
        <w:jc w:val="both"/>
        <w:rPr>
          <w:rFonts w:ascii="Arial Narrow" w:hAnsi="Arial Narrow" w:cs="Arial"/>
        </w:rPr>
      </w:pPr>
    </w:p>
    <w:p w14:paraId="59C66276"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14:paraId="2ABC2089"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14:paraId="0E38EF2E"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14:paraId="393C6F29" w14:textId="77777777"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5E813B41"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1ECB11C5" w14:textId="77777777" w:rsidR="003B72E5" w:rsidRPr="003B72E5" w:rsidRDefault="003B72E5" w:rsidP="003B72E5">
      <w:pPr>
        <w:jc w:val="both"/>
        <w:rPr>
          <w:rFonts w:ascii="Arial Narrow" w:hAnsi="Arial Narrow" w:cs="Arial"/>
        </w:rPr>
      </w:pPr>
    </w:p>
    <w:p w14:paraId="6F756E48" w14:textId="77777777"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714B772" w14:textId="77777777" w:rsidR="003B72E5" w:rsidRDefault="003B72E5" w:rsidP="003B72E5">
      <w:pPr>
        <w:ind w:left="720" w:hanging="720"/>
        <w:jc w:val="both"/>
        <w:rPr>
          <w:rFonts w:ascii="Arial Narrow" w:hAnsi="Arial Narrow" w:cs="Arial"/>
        </w:rPr>
      </w:pPr>
    </w:p>
    <w:p w14:paraId="40CE4A7C" w14:textId="77777777" w:rsidR="000E360F" w:rsidRDefault="000E360F" w:rsidP="003B72E5">
      <w:pPr>
        <w:ind w:left="720" w:hanging="720"/>
        <w:jc w:val="both"/>
        <w:rPr>
          <w:rFonts w:ascii="Arial Narrow" w:hAnsi="Arial Narrow" w:cs="Arial"/>
        </w:rPr>
      </w:pPr>
    </w:p>
    <w:p w14:paraId="450C481F" w14:textId="77777777" w:rsidR="009E29BA" w:rsidRPr="00210A27" w:rsidRDefault="003B72E5" w:rsidP="009E29BA">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3379546" w14:textId="77777777" w:rsidR="003B72E5" w:rsidRPr="003B72E5" w:rsidRDefault="003B72E5" w:rsidP="003B72E5">
      <w:pPr>
        <w:tabs>
          <w:tab w:val="left" w:pos="1418"/>
          <w:tab w:val="right" w:pos="9752"/>
        </w:tabs>
        <w:jc w:val="both"/>
        <w:rPr>
          <w:rFonts w:ascii="Arial Narrow" w:hAnsi="Arial Narrow" w:cs="Arial"/>
          <w:lang w:val="en-GB"/>
        </w:rPr>
      </w:pPr>
    </w:p>
    <w:p w14:paraId="066640E7" w14:textId="77777777" w:rsidR="00210A27" w:rsidRDefault="00210A27" w:rsidP="003B72E5">
      <w:pPr>
        <w:tabs>
          <w:tab w:val="left" w:pos="1418"/>
          <w:tab w:val="right" w:pos="9752"/>
        </w:tabs>
        <w:ind w:left="720"/>
        <w:jc w:val="both"/>
        <w:rPr>
          <w:rFonts w:ascii="Arial Narrow" w:hAnsi="Arial Narrow" w:cs="Arial"/>
          <w:lang w:val="en-GB"/>
        </w:rPr>
      </w:pPr>
    </w:p>
    <w:p w14:paraId="1BD48051" w14:textId="77777777" w:rsidR="00210A27" w:rsidRDefault="00210A27" w:rsidP="00275AEA">
      <w:pPr>
        <w:tabs>
          <w:tab w:val="left" w:pos="1418"/>
          <w:tab w:val="right" w:pos="9752"/>
        </w:tabs>
        <w:jc w:val="both"/>
        <w:rPr>
          <w:rFonts w:ascii="Arial Narrow" w:hAnsi="Arial Narrow" w:cs="Arial"/>
          <w:lang w:val="en-GB"/>
        </w:rPr>
      </w:pPr>
    </w:p>
    <w:p w14:paraId="424B55D8" w14:textId="77777777" w:rsidR="00A93A25" w:rsidRDefault="00A93A25" w:rsidP="00275AEA">
      <w:pPr>
        <w:tabs>
          <w:tab w:val="left" w:pos="1418"/>
          <w:tab w:val="right" w:pos="9752"/>
        </w:tabs>
        <w:jc w:val="both"/>
        <w:rPr>
          <w:rFonts w:ascii="Arial Narrow" w:hAnsi="Arial Narrow" w:cs="Arial"/>
          <w:lang w:val="en-GB"/>
        </w:rPr>
      </w:pPr>
    </w:p>
    <w:p w14:paraId="5F29136D" w14:textId="77777777" w:rsidR="00A93A25" w:rsidRDefault="00A93A25" w:rsidP="00275AEA">
      <w:pPr>
        <w:tabs>
          <w:tab w:val="left" w:pos="1418"/>
          <w:tab w:val="right" w:pos="9752"/>
        </w:tabs>
        <w:jc w:val="both"/>
        <w:rPr>
          <w:rFonts w:ascii="Arial Narrow" w:hAnsi="Arial Narrow" w:cs="Arial"/>
          <w:lang w:val="en-GB"/>
        </w:rPr>
      </w:pPr>
    </w:p>
    <w:p w14:paraId="45DB1790" w14:textId="77777777" w:rsidR="00A93A25" w:rsidRDefault="00A93A25" w:rsidP="00275AEA">
      <w:pPr>
        <w:tabs>
          <w:tab w:val="left" w:pos="1418"/>
          <w:tab w:val="right" w:pos="9752"/>
        </w:tabs>
        <w:jc w:val="both"/>
        <w:rPr>
          <w:rFonts w:ascii="Arial Narrow" w:hAnsi="Arial Narrow" w:cs="Arial"/>
          <w:lang w:val="en-GB"/>
        </w:rPr>
      </w:pPr>
    </w:p>
    <w:p w14:paraId="0123B66C" w14:textId="77777777" w:rsidR="00A93A25" w:rsidRDefault="00A93A25" w:rsidP="00275AEA">
      <w:pPr>
        <w:tabs>
          <w:tab w:val="left" w:pos="1418"/>
          <w:tab w:val="right" w:pos="9752"/>
        </w:tabs>
        <w:jc w:val="both"/>
        <w:rPr>
          <w:rFonts w:ascii="Arial Narrow" w:hAnsi="Arial Narrow" w:cs="Arial"/>
          <w:lang w:val="en-GB"/>
        </w:rPr>
      </w:pPr>
    </w:p>
    <w:p w14:paraId="521A0F2C" w14:textId="77777777" w:rsidR="00A93A25" w:rsidRDefault="00A93A25" w:rsidP="00275AEA">
      <w:pPr>
        <w:tabs>
          <w:tab w:val="left" w:pos="1418"/>
          <w:tab w:val="right" w:pos="9752"/>
        </w:tabs>
        <w:jc w:val="both"/>
        <w:rPr>
          <w:rFonts w:ascii="Arial Narrow" w:hAnsi="Arial Narrow" w:cs="Arial"/>
          <w:lang w:val="en-GB"/>
        </w:rPr>
      </w:pPr>
    </w:p>
    <w:p w14:paraId="4CC4DED4" w14:textId="77777777"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14:paraId="37A55A23" w14:textId="77777777"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14:paraId="5D7FB280"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06EFC4C6"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375CA577"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14:paraId="78448F48" w14:textId="77777777"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14:paraId="7939C12D" w14:textId="77777777" w:rsidR="003B72E5" w:rsidRDefault="003B72E5" w:rsidP="003B72E5">
      <w:pPr>
        <w:tabs>
          <w:tab w:val="left" w:pos="3960"/>
          <w:tab w:val="left" w:pos="7020"/>
          <w:tab w:val="right" w:pos="9752"/>
        </w:tabs>
        <w:ind w:left="540"/>
        <w:jc w:val="both"/>
        <w:rPr>
          <w:rFonts w:ascii="Arial Narrow" w:hAnsi="Arial Narrow" w:cs="Arial"/>
          <w:lang w:val="en-GB"/>
        </w:rPr>
      </w:pPr>
    </w:p>
    <w:p w14:paraId="37B4DDA6" w14:textId="77777777" w:rsidR="000E360F" w:rsidRPr="003B72E5" w:rsidRDefault="000E360F" w:rsidP="003B72E5">
      <w:pPr>
        <w:tabs>
          <w:tab w:val="left" w:pos="3960"/>
          <w:tab w:val="left" w:pos="7020"/>
          <w:tab w:val="right" w:pos="9752"/>
        </w:tabs>
        <w:ind w:left="540"/>
        <w:jc w:val="both"/>
        <w:rPr>
          <w:rFonts w:ascii="Arial Narrow" w:hAnsi="Arial Narrow" w:cs="Arial"/>
          <w:lang w:val="en-GB"/>
        </w:rPr>
      </w:pPr>
    </w:p>
    <w:p w14:paraId="30A7FE59"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14:paraId="37D57C64" w14:textId="77777777"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14:paraId="1411DCED" w14:textId="77777777" w:rsidR="00FD7AAF" w:rsidRPr="00A16161" w:rsidRDefault="00FD7AAF" w:rsidP="00C548A9">
      <w:pPr>
        <w:tabs>
          <w:tab w:val="left" w:pos="7363"/>
          <w:tab w:val="center" w:pos="10530"/>
        </w:tabs>
        <w:rPr>
          <w:rFonts w:ascii="Arial" w:hAnsi="Arial" w:cs="Arial"/>
          <w:b/>
          <w:bCs/>
          <w:lang w:val="en-GB"/>
        </w:rPr>
      </w:pPr>
    </w:p>
    <w:p w14:paraId="0C552659" w14:textId="77777777"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14:paraId="39ACEB4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9CB503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7D25CF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C459F5C"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5FF83A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669B76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0AD537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468CC7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37798FC"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E34F38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06E94A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D4976A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659B00C"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9C38BD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DD9460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3610D0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D3CC69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F9C5A9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C4B24F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9D5419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5410F7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BFC615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C2F172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598172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6BBE61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176D46E"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6C02BCC"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655CEE8C"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39386EF7"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4505C81B"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09DA8D80" w14:textId="77777777" w:rsidR="006C4C0F" w:rsidRDefault="006C4C0F" w:rsidP="00FD7AAF">
      <w:pPr>
        <w:tabs>
          <w:tab w:val="left" w:pos="1080"/>
          <w:tab w:val="left" w:pos="5760"/>
          <w:tab w:val="left" w:pos="7020"/>
          <w:tab w:val="right" w:pos="9752"/>
        </w:tabs>
        <w:ind w:left="540"/>
        <w:jc w:val="both"/>
        <w:rPr>
          <w:rFonts w:ascii="Arial Narrow" w:hAnsi="Arial Narrow" w:cs="Arial Narrow"/>
          <w:lang w:val="en-GB"/>
        </w:rPr>
      </w:pPr>
    </w:p>
    <w:p w14:paraId="20732B3D" w14:textId="77777777" w:rsidR="006C4C0F" w:rsidRDefault="006C4C0F" w:rsidP="00FD7AAF">
      <w:pPr>
        <w:tabs>
          <w:tab w:val="left" w:pos="1080"/>
          <w:tab w:val="left" w:pos="5760"/>
          <w:tab w:val="left" w:pos="7020"/>
          <w:tab w:val="right" w:pos="9752"/>
        </w:tabs>
        <w:ind w:left="540"/>
        <w:jc w:val="both"/>
        <w:rPr>
          <w:rFonts w:ascii="Arial Narrow" w:hAnsi="Arial Narrow" w:cs="Arial Narrow"/>
          <w:lang w:val="en-GB"/>
        </w:rPr>
      </w:pPr>
    </w:p>
    <w:p w14:paraId="7D4E7E6D" w14:textId="77777777" w:rsidR="00210A27" w:rsidRDefault="00210A27" w:rsidP="00FD7AAF">
      <w:pPr>
        <w:tabs>
          <w:tab w:val="left" w:pos="1080"/>
          <w:tab w:val="left" w:pos="5760"/>
          <w:tab w:val="left" w:pos="7020"/>
          <w:tab w:val="right" w:pos="9752"/>
        </w:tabs>
        <w:ind w:left="540"/>
        <w:jc w:val="both"/>
        <w:rPr>
          <w:rFonts w:ascii="Arial Narrow" w:hAnsi="Arial Narrow" w:cs="Arial Narrow"/>
          <w:lang w:val="en-GB"/>
        </w:rPr>
      </w:pPr>
    </w:p>
    <w:p w14:paraId="47550F70" w14:textId="77777777" w:rsidR="00210A27" w:rsidRDefault="00210A27" w:rsidP="00FD7AAF">
      <w:pPr>
        <w:tabs>
          <w:tab w:val="left" w:pos="1080"/>
          <w:tab w:val="left" w:pos="5760"/>
          <w:tab w:val="left" w:pos="7020"/>
          <w:tab w:val="right" w:pos="9752"/>
        </w:tabs>
        <w:ind w:left="540"/>
        <w:jc w:val="both"/>
        <w:rPr>
          <w:rFonts w:ascii="Arial Narrow" w:hAnsi="Arial Narrow" w:cs="Arial Narrow"/>
          <w:lang w:val="en-GB"/>
        </w:rPr>
      </w:pPr>
    </w:p>
    <w:p w14:paraId="58C4399D" w14:textId="77777777" w:rsidR="00061E34" w:rsidRDefault="00061E34" w:rsidP="00B82925">
      <w:pPr>
        <w:tabs>
          <w:tab w:val="left" w:pos="1080"/>
          <w:tab w:val="left" w:pos="5760"/>
          <w:tab w:val="left" w:pos="7020"/>
          <w:tab w:val="right" w:pos="9752"/>
        </w:tabs>
        <w:jc w:val="both"/>
        <w:rPr>
          <w:rFonts w:ascii="Arial Narrow" w:hAnsi="Arial Narrow" w:cs="Arial Narrow"/>
          <w:lang w:val="en-GB"/>
        </w:rPr>
      </w:pPr>
    </w:p>
    <w:p w14:paraId="7AE310ED" w14:textId="77777777"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14:paraId="740D4C94" w14:textId="77777777"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lastRenderedPageBreak/>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bookmarkStart w:id="6" w:name="_Toc126918432"/>
      <w:r w:rsidRPr="00A5552E">
        <w:rPr>
          <w:rFonts w:ascii="Arial" w:hAnsi="Arial" w:cs="Arial"/>
          <w:b/>
          <w:snapToGrid w:val="0"/>
          <w:lang w:val="en-GB"/>
        </w:rPr>
        <w:t>SBD 6.1</w:t>
      </w:r>
      <w:bookmarkEnd w:id="6"/>
    </w:p>
    <w:p w14:paraId="3D3FCCF7" w14:textId="77777777"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lang w:val="en-GB"/>
        </w:rPr>
      </w:pPr>
    </w:p>
    <w:p w14:paraId="53A6FBAB" w14:textId="77777777" w:rsidR="00213863" w:rsidRPr="001A7082" w:rsidRDefault="00213863" w:rsidP="00213863">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14:paraId="4811A417" w14:textId="77777777" w:rsidR="00213863" w:rsidRPr="001A7082" w:rsidRDefault="00213863" w:rsidP="00213863">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14:paraId="67D0DF71" w14:textId="77777777" w:rsidR="00213863" w:rsidRPr="001A7082" w:rsidRDefault="00213863" w:rsidP="00213863">
      <w:pPr>
        <w:widowControl w:val="0"/>
        <w:jc w:val="center"/>
        <w:rPr>
          <w:rFonts w:ascii="Arial" w:hAnsi="Arial" w:cs="Arial"/>
          <w:snapToGrid w:val="0"/>
        </w:rPr>
      </w:pPr>
    </w:p>
    <w:p w14:paraId="5318F121" w14:textId="77777777" w:rsidR="00213863" w:rsidRPr="001A7082" w:rsidRDefault="00213863" w:rsidP="00213863">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14:paraId="7EE75B39" w14:textId="77777777" w:rsidR="00213863" w:rsidRPr="001A7082" w:rsidRDefault="00213863" w:rsidP="00213863">
      <w:pPr>
        <w:widowControl w:val="0"/>
        <w:tabs>
          <w:tab w:val="left" w:pos="900"/>
          <w:tab w:val="left" w:pos="2880"/>
          <w:tab w:val="left" w:pos="5760"/>
          <w:tab w:val="left" w:pos="7920"/>
        </w:tabs>
        <w:rPr>
          <w:rFonts w:ascii="Arial" w:hAnsi="Arial" w:cs="Arial"/>
          <w:snapToGrid w:val="0"/>
          <w:lang w:val="en-GB"/>
        </w:rPr>
      </w:pPr>
    </w:p>
    <w:p w14:paraId="0CA38A8D" w14:textId="77777777"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14:paraId="79070BFA" w14:textId="77777777" w:rsidR="00213863" w:rsidRPr="001A7082" w:rsidRDefault="00213863" w:rsidP="0021386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E635DF9" w14:textId="77777777"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p>
    <w:p w14:paraId="6518DF83" w14:textId="77777777"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06439E6D" w14:textId="77777777"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6B217C69" w14:textId="77777777" w:rsidR="00213863" w:rsidRPr="001A7082"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7EAEA68D" w14:textId="77777777" w:rsidR="00213863"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14:paraId="0D386A55" w14:textId="77777777" w:rsidR="00213863" w:rsidRPr="001A7082" w:rsidRDefault="00213863" w:rsidP="00213863">
      <w:pPr>
        <w:widowControl w:val="0"/>
        <w:tabs>
          <w:tab w:val="left" w:pos="900"/>
          <w:tab w:val="left" w:pos="5760"/>
          <w:tab w:val="left" w:pos="7920"/>
        </w:tabs>
        <w:ind w:left="1350"/>
        <w:jc w:val="both"/>
        <w:rPr>
          <w:rFonts w:ascii="Arial" w:hAnsi="Arial" w:cs="Arial"/>
          <w:snapToGrid w:val="0"/>
          <w:lang w:val="en-GB"/>
        </w:rPr>
      </w:pPr>
    </w:p>
    <w:p w14:paraId="48540323" w14:textId="77777777" w:rsidR="00213863" w:rsidRDefault="00213863" w:rsidP="00213863">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5A0941C3" w14:textId="77777777" w:rsidR="00213863" w:rsidRPr="00A5552E" w:rsidRDefault="00213863" w:rsidP="00A5552E">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14:paraId="302CACD5" w14:textId="77777777" w:rsidR="00213863" w:rsidRDefault="00213863"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The applicable preference point system for this tender</w:t>
      </w:r>
      <w:r w:rsidR="00C53761">
        <w:rPr>
          <w:rFonts w:ascii="Arial" w:hAnsi="Arial" w:cs="Arial"/>
          <w:snapToGrid w:val="0"/>
          <w:lang w:val="en-GB"/>
        </w:rPr>
        <w:t>/RFQ</w:t>
      </w:r>
      <w:r>
        <w:rPr>
          <w:rFonts w:ascii="Arial" w:hAnsi="Arial" w:cs="Arial"/>
          <w:snapToGrid w:val="0"/>
          <w:lang w:val="en-GB"/>
        </w:rPr>
        <w:t xml:space="preserve">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14:paraId="3CEF3CCC" w14:textId="77777777" w:rsidR="00213863" w:rsidRDefault="00213863" w:rsidP="00213863">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40FC3AA5" w14:textId="77777777" w:rsidR="00213863" w:rsidRDefault="00C53761"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w:t>
      </w:r>
      <w:r w:rsidRPr="00646443">
        <w:rPr>
          <w:rFonts w:ascii="Arial" w:hAnsi="Arial" w:cs="Arial"/>
          <w:snapToGrid w:val="0"/>
          <w:lang w:val="en-GB"/>
        </w:rPr>
        <w:t xml:space="preserve">he </w:t>
      </w:r>
      <w:r w:rsidRPr="00646443">
        <w:rPr>
          <w:rFonts w:ascii="Arial" w:hAnsi="Arial" w:cs="Arial"/>
          <w:snapToGrid w:val="0"/>
          <w:color w:val="FF0000"/>
          <w:lang w:val="en-GB"/>
        </w:rPr>
        <w:t>80</w:t>
      </w:r>
      <w:r w:rsidR="00213863" w:rsidRPr="00646443">
        <w:rPr>
          <w:rFonts w:ascii="Arial" w:hAnsi="Arial" w:cs="Arial"/>
          <w:snapToGrid w:val="0"/>
          <w:color w:val="FF0000"/>
          <w:lang w:val="en-GB"/>
        </w:rPr>
        <w:t xml:space="preserve">/20 </w:t>
      </w:r>
      <w:r w:rsidR="00213863" w:rsidRPr="001D060B">
        <w:rPr>
          <w:rFonts w:ascii="Arial" w:hAnsi="Arial" w:cs="Arial"/>
          <w:snapToGrid w:val="0"/>
          <w:color w:val="FF0000"/>
          <w:lang w:val="en-GB"/>
        </w:rPr>
        <w:t xml:space="preserve">preference point system </w:t>
      </w:r>
      <w:r w:rsidR="00213863" w:rsidRPr="001D060B">
        <w:rPr>
          <w:rFonts w:ascii="Arial" w:hAnsi="Arial" w:cs="Arial"/>
          <w:snapToGrid w:val="0"/>
          <w:lang w:val="en-GB"/>
        </w:rPr>
        <w:t>will be applicable in this tender</w:t>
      </w:r>
      <w:r>
        <w:rPr>
          <w:rFonts w:ascii="Arial" w:hAnsi="Arial" w:cs="Arial"/>
          <w:snapToGrid w:val="0"/>
          <w:lang w:val="en-GB"/>
        </w:rPr>
        <w:t>/RFQ</w:t>
      </w:r>
      <w:r w:rsidR="00213863" w:rsidRPr="001D060B">
        <w:rPr>
          <w:rFonts w:ascii="Arial" w:hAnsi="Arial" w:cs="Arial"/>
          <w:snapToGrid w:val="0"/>
          <w:lang w:val="en-GB"/>
        </w:rPr>
        <w:t>. The lowest/ highest acceptable tender will be used to determine the accurate system once tenders are received.</w:t>
      </w:r>
    </w:p>
    <w:p w14:paraId="2762B24C" w14:textId="77777777" w:rsidR="00213863" w:rsidRPr="00705695" w:rsidRDefault="00213863" w:rsidP="00213863">
      <w:pPr>
        <w:pStyle w:val="ListParagraph"/>
        <w:rPr>
          <w:rFonts w:ascii="Arial" w:hAnsi="Arial" w:cs="Arial"/>
          <w:snapToGrid w:val="0"/>
          <w:lang w:val="en-GB"/>
        </w:rPr>
      </w:pPr>
    </w:p>
    <w:p w14:paraId="105EC5BC" w14:textId="77777777" w:rsidR="00213863" w:rsidRPr="00705695" w:rsidRDefault="00213863" w:rsidP="00213863">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14:paraId="1ED472A6" w14:textId="77777777" w:rsidR="00213863" w:rsidRPr="001A7082" w:rsidRDefault="00213863" w:rsidP="00213863">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573F0A5E" w14:textId="77777777" w:rsidR="00F43F6C" w:rsidRPr="00C53761" w:rsidRDefault="00213863" w:rsidP="00F43F6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287D9D9A" w14:textId="77777777" w:rsidR="00213863" w:rsidRPr="001A7082" w:rsidRDefault="00213863" w:rsidP="00213863">
      <w:pPr>
        <w:widowControl w:val="0"/>
        <w:tabs>
          <w:tab w:val="left" w:pos="7920"/>
        </w:tabs>
        <w:spacing w:after="120"/>
        <w:ind w:left="1080"/>
        <w:jc w:val="both"/>
        <w:rPr>
          <w:rFonts w:ascii="Arial" w:hAnsi="Arial" w:cs="Arial"/>
          <w:snapToGrid w:val="0"/>
          <w:lang w:val="en-GB"/>
        </w:rPr>
      </w:pPr>
    </w:p>
    <w:p w14:paraId="7613F489" w14:textId="77777777" w:rsidR="00213863" w:rsidRPr="00B648B8"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14:paraId="76991291" w14:textId="77777777"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13863" w:rsidRPr="00C53761" w14:paraId="5DB54A98" w14:textId="77777777" w:rsidTr="00213863">
        <w:tc>
          <w:tcPr>
            <w:tcW w:w="5130" w:type="dxa"/>
            <w:shd w:val="clear" w:color="auto" w:fill="C00000"/>
            <w:vAlign w:val="bottom"/>
          </w:tcPr>
          <w:p w14:paraId="696A4CF8"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p>
        </w:tc>
        <w:tc>
          <w:tcPr>
            <w:tcW w:w="1800" w:type="dxa"/>
            <w:shd w:val="clear" w:color="auto" w:fill="C00000"/>
            <w:vAlign w:val="bottom"/>
          </w:tcPr>
          <w:p w14:paraId="2E17AF85"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POINTS</w:t>
            </w:r>
          </w:p>
        </w:tc>
      </w:tr>
      <w:tr w:rsidR="00213863" w:rsidRPr="00C53761" w14:paraId="03060693" w14:textId="77777777" w:rsidTr="00213863">
        <w:tc>
          <w:tcPr>
            <w:tcW w:w="5130" w:type="dxa"/>
            <w:shd w:val="clear" w:color="auto" w:fill="auto"/>
            <w:vAlign w:val="bottom"/>
          </w:tcPr>
          <w:p w14:paraId="0EFB9BCA"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PRICE</w:t>
            </w:r>
          </w:p>
        </w:tc>
        <w:tc>
          <w:tcPr>
            <w:tcW w:w="1800" w:type="dxa"/>
            <w:shd w:val="clear" w:color="auto" w:fill="FFFF00"/>
          </w:tcPr>
          <w:p w14:paraId="65943D71" w14:textId="77777777"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highlight w:val="yellow"/>
                <w:lang w:val="en-GB"/>
              </w:rPr>
            </w:pPr>
            <w:r w:rsidRPr="00C53761">
              <w:rPr>
                <w:rFonts w:ascii="Arial" w:hAnsi="Arial" w:cs="Arial"/>
                <w:b/>
                <w:bCs/>
                <w:snapToGrid w:val="0"/>
                <w:sz w:val="20"/>
                <w:szCs w:val="20"/>
                <w:highlight w:val="yellow"/>
                <w:lang w:val="en-GB"/>
              </w:rPr>
              <w:t>80</w:t>
            </w:r>
          </w:p>
        </w:tc>
      </w:tr>
      <w:tr w:rsidR="00213863" w:rsidRPr="00C53761" w14:paraId="2777A406" w14:textId="77777777" w:rsidTr="00213863">
        <w:tc>
          <w:tcPr>
            <w:tcW w:w="5130" w:type="dxa"/>
            <w:shd w:val="clear" w:color="auto" w:fill="auto"/>
            <w:vAlign w:val="bottom"/>
          </w:tcPr>
          <w:p w14:paraId="1936E5CF"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SPECIFIC GOALS</w:t>
            </w:r>
          </w:p>
        </w:tc>
        <w:tc>
          <w:tcPr>
            <w:tcW w:w="1800" w:type="dxa"/>
            <w:shd w:val="clear" w:color="auto" w:fill="FFFF00"/>
          </w:tcPr>
          <w:p w14:paraId="6A1AF6B6" w14:textId="77777777"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lang w:val="en-GB"/>
              </w:rPr>
            </w:pPr>
            <w:r w:rsidRPr="00C53761">
              <w:rPr>
                <w:rFonts w:ascii="Arial" w:hAnsi="Arial" w:cs="Arial"/>
                <w:b/>
                <w:bCs/>
                <w:snapToGrid w:val="0"/>
                <w:sz w:val="20"/>
                <w:szCs w:val="20"/>
                <w:lang w:val="en-GB"/>
              </w:rPr>
              <w:t>20</w:t>
            </w:r>
          </w:p>
        </w:tc>
      </w:tr>
      <w:tr w:rsidR="00213863" w:rsidRPr="00C53761" w14:paraId="4E484064" w14:textId="77777777" w:rsidTr="00213863">
        <w:tc>
          <w:tcPr>
            <w:tcW w:w="5130" w:type="dxa"/>
            <w:shd w:val="clear" w:color="auto" w:fill="auto"/>
            <w:vAlign w:val="bottom"/>
          </w:tcPr>
          <w:p w14:paraId="33DC2FFB"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 xml:space="preserve">Total points for Price and SPECIFIC GOALS </w:t>
            </w:r>
          </w:p>
        </w:tc>
        <w:tc>
          <w:tcPr>
            <w:tcW w:w="1800" w:type="dxa"/>
            <w:shd w:val="clear" w:color="auto" w:fill="C00000"/>
          </w:tcPr>
          <w:p w14:paraId="212973B2"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100</w:t>
            </w:r>
          </w:p>
        </w:tc>
      </w:tr>
    </w:tbl>
    <w:p w14:paraId="44DB162B" w14:textId="77777777" w:rsidR="00213863" w:rsidRPr="001A7082" w:rsidRDefault="00213863" w:rsidP="00B82925">
      <w:pPr>
        <w:widowControl w:val="0"/>
        <w:tabs>
          <w:tab w:val="left" w:pos="2880"/>
          <w:tab w:val="left" w:pos="5760"/>
          <w:tab w:val="left" w:pos="7920"/>
        </w:tabs>
        <w:spacing w:after="120"/>
        <w:jc w:val="both"/>
        <w:rPr>
          <w:rFonts w:ascii="Arial" w:hAnsi="Arial" w:cs="Arial"/>
          <w:snapToGrid w:val="0"/>
          <w:lang w:val="en-GB"/>
        </w:rPr>
      </w:pPr>
    </w:p>
    <w:p w14:paraId="23EE414C" w14:textId="77777777" w:rsidR="00213863" w:rsidRPr="006C4C0F" w:rsidRDefault="00213863" w:rsidP="006C4C0F">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w:t>
      </w:r>
      <w:r w:rsidRPr="001A7082">
        <w:rPr>
          <w:rFonts w:ascii="Arial" w:hAnsi="Arial" w:cs="Arial"/>
          <w:snapToGrid w:val="0"/>
          <w:lang w:val="en-GB"/>
        </w:rPr>
        <w:lastRenderedPageBreak/>
        <w:t xml:space="preserve">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064BB3A4" w14:textId="77777777"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21374271" w14:textId="77777777" w:rsidR="00213863" w:rsidRPr="001A7082" w:rsidRDefault="00213863" w:rsidP="00213863">
      <w:pPr>
        <w:widowControl w:val="0"/>
        <w:tabs>
          <w:tab w:val="left" w:pos="2880"/>
          <w:tab w:val="left" w:pos="5760"/>
          <w:tab w:val="left" w:pos="7920"/>
        </w:tabs>
        <w:spacing w:after="120"/>
        <w:jc w:val="both"/>
        <w:rPr>
          <w:rFonts w:ascii="Arial" w:hAnsi="Arial" w:cs="Arial"/>
          <w:snapToGrid w:val="0"/>
          <w:lang w:val="en-GB"/>
        </w:rPr>
      </w:pPr>
    </w:p>
    <w:p w14:paraId="5FFCB4CD" w14:textId="77777777"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7CB10ECF" w14:textId="77777777" w:rsidR="00213863" w:rsidRPr="001A7082" w:rsidRDefault="00213863" w:rsidP="00213863">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14:paraId="2F922272"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14:paraId="14404403"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14:paraId="007DDD58"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7A1198F" w14:textId="77777777" w:rsidR="00F43F6C" w:rsidRPr="00C53761" w:rsidRDefault="00213863" w:rsidP="00F43F6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14:paraId="7A5E83AD" w14:textId="77777777" w:rsidR="00213863" w:rsidRPr="004D5E5C" w:rsidRDefault="00213863" w:rsidP="00213863">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14:paraId="16EE6B7A"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14:paraId="539DE2E3"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14:paraId="6B1607D0"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14:paraId="47369F3D"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14:paraId="1587B790"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14:paraId="1299BEF8" w14:textId="77777777" w:rsidR="00213863"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14:paraId="2F3FF7A7" w14:textId="77777777" w:rsidR="006C4C0F" w:rsidRDefault="006C4C0F" w:rsidP="006C4C0F">
      <w:pPr>
        <w:widowControl w:val="0"/>
        <w:tabs>
          <w:tab w:val="left" w:pos="7920"/>
        </w:tabs>
        <w:spacing w:after="120"/>
        <w:jc w:val="both"/>
        <w:rPr>
          <w:rFonts w:ascii="Arial" w:hAnsi="Arial" w:cs="Arial"/>
          <w:snapToGrid w:val="0"/>
        </w:rPr>
      </w:pPr>
    </w:p>
    <w:p w14:paraId="2FA5DF35" w14:textId="31BCA9C0" w:rsidR="00213863" w:rsidRDefault="00213863" w:rsidP="00213863">
      <w:pPr>
        <w:widowControl w:val="0"/>
        <w:tabs>
          <w:tab w:val="left" w:pos="7920"/>
        </w:tabs>
        <w:spacing w:after="120"/>
        <w:ind w:left="1080"/>
        <w:jc w:val="both"/>
        <w:rPr>
          <w:rFonts w:ascii="Arial" w:hAnsi="Arial" w:cs="Arial"/>
          <w:i/>
          <w:snapToGrid w:val="0"/>
        </w:rPr>
      </w:pPr>
    </w:p>
    <w:p w14:paraId="2DC905CA" w14:textId="5DA04949" w:rsidR="00D45344" w:rsidRDefault="00D45344" w:rsidP="00213863">
      <w:pPr>
        <w:widowControl w:val="0"/>
        <w:tabs>
          <w:tab w:val="left" w:pos="7920"/>
        </w:tabs>
        <w:spacing w:after="120"/>
        <w:ind w:left="1080"/>
        <w:jc w:val="both"/>
        <w:rPr>
          <w:rFonts w:ascii="Arial" w:hAnsi="Arial" w:cs="Arial"/>
          <w:i/>
          <w:snapToGrid w:val="0"/>
        </w:rPr>
      </w:pPr>
    </w:p>
    <w:p w14:paraId="692859D9" w14:textId="6850CB01" w:rsidR="00D45344" w:rsidRDefault="00D45344" w:rsidP="00213863">
      <w:pPr>
        <w:widowControl w:val="0"/>
        <w:tabs>
          <w:tab w:val="left" w:pos="7920"/>
        </w:tabs>
        <w:spacing w:after="120"/>
        <w:ind w:left="1080"/>
        <w:jc w:val="both"/>
        <w:rPr>
          <w:rFonts w:ascii="Arial" w:hAnsi="Arial" w:cs="Arial"/>
          <w:i/>
          <w:snapToGrid w:val="0"/>
        </w:rPr>
      </w:pPr>
    </w:p>
    <w:p w14:paraId="7E88DA66" w14:textId="77777777" w:rsidR="00D45344" w:rsidRPr="001A7082" w:rsidRDefault="00D45344" w:rsidP="00213863">
      <w:pPr>
        <w:widowControl w:val="0"/>
        <w:tabs>
          <w:tab w:val="left" w:pos="7920"/>
        </w:tabs>
        <w:spacing w:after="120"/>
        <w:ind w:left="1080"/>
        <w:jc w:val="both"/>
        <w:rPr>
          <w:rFonts w:ascii="Arial" w:hAnsi="Arial" w:cs="Arial"/>
          <w:i/>
          <w:snapToGrid w:val="0"/>
        </w:rPr>
      </w:pPr>
    </w:p>
    <w:p w14:paraId="0970B3CC" w14:textId="77777777" w:rsidR="006C4C0F" w:rsidRDefault="00213863" w:rsidP="006C4C0F">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14:paraId="43AE4DC9" w14:textId="77777777" w:rsidR="006C4C0F" w:rsidRPr="006C4C0F" w:rsidRDefault="006C4C0F" w:rsidP="006C4C0F">
      <w:pPr>
        <w:widowControl w:val="0"/>
        <w:tabs>
          <w:tab w:val="left" w:pos="2880"/>
          <w:tab w:val="left" w:pos="5760"/>
          <w:tab w:val="left" w:pos="7920"/>
        </w:tabs>
        <w:spacing w:after="120"/>
        <w:ind w:left="900"/>
        <w:jc w:val="both"/>
        <w:rPr>
          <w:rFonts w:ascii="Arial" w:hAnsi="Arial" w:cs="Arial"/>
          <w:b/>
          <w:snapToGrid w:val="0"/>
          <w:lang w:val="en-GB"/>
        </w:rPr>
      </w:pPr>
    </w:p>
    <w:p w14:paraId="10EAE619" w14:textId="77777777" w:rsidR="00213863" w:rsidRDefault="00213863" w:rsidP="00213863">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14:paraId="1E8A0AE6" w14:textId="77777777" w:rsidR="00213863" w:rsidRPr="00EA1C63" w:rsidRDefault="00213863" w:rsidP="00213863">
      <w:pPr>
        <w:pStyle w:val="ListParagraph"/>
        <w:widowControl w:val="0"/>
        <w:tabs>
          <w:tab w:val="left" w:pos="2880"/>
          <w:tab w:val="left" w:pos="5760"/>
          <w:tab w:val="left" w:pos="7920"/>
        </w:tabs>
        <w:spacing w:after="120"/>
        <w:ind w:left="851"/>
        <w:jc w:val="both"/>
        <w:rPr>
          <w:rFonts w:ascii="Arial" w:hAnsi="Arial" w:cs="Arial"/>
          <w:b/>
          <w:snapToGrid w:val="0"/>
          <w:lang w:val="en-GB"/>
        </w:rPr>
      </w:pPr>
    </w:p>
    <w:p w14:paraId="30D0EDC6" w14:textId="77777777" w:rsidR="00213863" w:rsidRPr="001A7082" w:rsidRDefault="00213863" w:rsidP="00213863">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00C53761">
        <w:rPr>
          <w:rFonts w:ascii="Arial" w:hAnsi="Arial" w:cs="Arial"/>
          <w:b/>
          <w:snapToGrid w:val="0"/>
          <w:lang w:val="en-GB"/>
        </w:rPr>
        <w:t xml:space="preserve">   THE 80/20 </w:t>
      </w:r>
      <w:r w:rsidRPr="001A7082">
        <w:rPr>
          <w:rFonts w:ascii="Arial" w:hAnsi="Arial" w:cs="Arial"/>
          <w:b/>
          <w:snapToGrid w:val="0"/>
          <w:lang w:val="en-GB"/>
        </w:rPr>
        <w:t xml:space="preserve">PREFERENCE POINT SYSTEMS </w:t>
      </w:r>
    </w:p>
    <w:p w14:paraId="5A3EA510" w14:textId="77777777" w:rsidR="00213863"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w:t>
      </w:r>
      <w:r w:rsidR="00C53761">
        <w:rPr>
          <w:rFonts w:ascii="Arial" w:hAnsi="Arial" w:cs="Arial"/>
          <w:snapToGrid w:val="0"/>
          <w:lang w:val="en-GB"/>
        </w:rPr>
        <w:t xml:space="preserve"> maximum of 80 </w:t>
      </w:r>
      <w:r w:rsidRPr="001A7082">
        <w:rPr>
          <w:rFonts w:ascii="Arial" w:hAnsi="Arial" w:cs="Arial"/>
          <w:snapToGrid w:val="0"/>
          <w:lang w:val="en-GB"/>
        </w:rPr>
        <w:t>points is allocated for price on the following basis:</w:t>
      </w:r>
    </w:p>
    <w:p w14:paraId="304F3260"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694C655D" w14:textId="77777777"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r>
      <w:bookmarkStart w:id="8" w:name="_Toc126918433"/>
      <w:r w:rsidRPr="001A7082">
        <w:rPr>
          <w:rFonts w:ascii="Arial" w:hAnsi="Arial" w:cs="Arial"/>
          <w:b/>
          <w:snapToGrid w:val="0"/>
          <w:lang w:val="en-GB"/>
        </w:rPr>
        <w:t>80/20</w:t>
      </w:r>
      <w:bookmarkEnd w:id="8"/>
      <w:r w:rsidRPr="001A7082">
        <w:rPr>
          <w:rFonts w:ascii="Arial" w:hAnsi="Arial" w:cs="Arial"/>
          <w:b/>
          <w:snapToGrid w:val="0"/>
          <w:lang w:val="en-GB"/>
        </w:rPr>
        <w:tab/>
      </w:r>
      <w:r w:rsidRPr="001A7082">
        <w:rPr>
          <w:rFonts w:ascii="Arial" w:hAnsi="Arial" w:cs="Arial"/>
          <w:b/>
          <w:snapToGrid w:val="0"/>
          <w:lang w:val="en-GB"/>
        </w:rPr>
        <w:tab/>
      </w:r>
      <w:r w:rsidRPr="001A7082">
        <w:rPr>
          <w:rFonts w:ascii="Arial" w:hAnsi="Arial" w:cs="Arial"/>
          <w:b/>
          <w:snapToGrid w:val="0"/>
          <w:lang w:val="en-GB"/>
        </w:rPr>
        <w:tab/>
      </w:r>
    </w:p>
    <w:p w14:paraId="32D98E7B"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5F3BDB86" w14:textId="77777777" w:rsidR="00213863" w:rsidRPr="001A7082" w:rsidRDefault="00213863" w:rsidP="00213863">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p>
    <w:p w14:paraId="16619187"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14:paraId="3818A676"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24B6BC1C"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115B3D57" w14:textId="77777777"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744CEACC" w14:textId="77777777"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14:paraId="45D89D27" w14:textId="77777777" w:rsidR="00213863" w:rsidRDefault="00213863" w:rsidP="00213863">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14:paraId="2211C38D" w14:textId="77777777" w:rsidR="002138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1E87BEA8" w14:textId="77777777" w:rsidR="00213863" w:rsidRPr="00EA1C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58AA02FB" w14:textId="77777777" w:rsidR="00213863" w:rsidRDefault="00213863" w:rsidP="00213863">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14:paraId="0D4129C2" w14:textId="77777777" w:rsidR="00213863" w:rsidRPr="001A7082" w:rsidRDefault="00C53761" w:rsidP="00213863">
      <w:pPr>
        <w:widowControl w:val="0"/>
        <w:tabs>
          <w:tab w:val="left" w:pos="1620"/>
          <w:tab w:val="left" w:pos="2160"/>
          <w:tab w:val="left" w:pos="2700"/>
          <w:tab w:val="left" w:pos="7920"/>
        </w:tabs>
        <w:spacing w:after="120"/>
        <w:ind w:left="851"/>
        <w:jc w:val="both"/>
        <w:rPr>
          <w:rFonts w:ascii="Arial" w:hAnsi="Arial" w:cs="Arial"/>
          <w:snapToGrid w:val="0"/>
          <w:lang w:val="en-GB"/>
        </w:rPr>
      </w:pPr>
      <w:r>
        <w:rPr>
          <w:rFonts w:ascii="Arial" w:hAnsi="Arial" w:cs="Arial"/>
          <w:snapToGrid w:val="0"/>
          <w:lang w:val="en-GB"/>
        </w:rPr>
        <w:t>A maximum of 80</w:t>
      </w:r>
      <w:r w:rsidR="00213863" w:rsidRPr="001A7082">
        <w:rPr>
          <w:rFonts w:ascii="Arial" w:hAnsi="Arial" w:cs="Arial"/>
          <w:snapToGrid w:val="0"/>
          <w:lang w:val="en-GB"/>
        </w:rPr>
        <w:t xml:space="preserve"> points is allocated for price on the following basis:</w:t>
      </w:r>
    </w:p>
    <w:p w14:paraId="17EBB166" w14:textId="77777777"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48015931" w14:textId="77777777"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76C77D0C" w14:textId="77777777"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bookmarkStart w:id="9" w:name="_Toc126918434"/>
      <w:r w:rsidRPr="001A7082">
        <w:rPr>
          <w:rFonts w:ascii="Arial" w:hAnsi="Arial" w:cs="Arial"/>
          <w:b/>
          <w:snapToGrid w:val="0"/>
          <w:lang w:val="en-GB"/>
        </w:rPr>
        <w:t>80/20</w:t>
      </w:r>
      <w:bookmarkEnd w:id="9"/>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ab/>
      </w:r>
    </w:p>
    <w:p w14:paraId="5E1523CD"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6C0B65C8" w14:textId="77777777" w:rsidR="00213863" w:rsidRPr="001A7082" w:rsidRDefault="00213863" w:rsidP="00C53761">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r w:rsidRPr="001A7082">
        <w:rPr>
          <w:rFonts w:ascii="Arial" w:hAnsi="Arial" w:cs="Arial"/>
          <w:snapToGrid w:val="0"/>
          <w:lang w:val="en-GB"/>
        </w:rPr>
        <w:tab/>
      </w:r>
    </w:p>
    <w:p w14:paraId="0C4CA298" w14:textId="77777777" w:rsidR="00213863" w:rsidRPr="001A7082" w:rsidRDefault="00C53761"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Pr>
          <w:rFonts w:ascii="Arial" w:hAnsi="Arial" w:cs="Arial"/>
          <w:snapToGrid w:val="0"/>
          <w:lang w:val="en-GB"/>
        </w:rPr>
        <w:t xml:space="preserve">             </w:t>
      </w:r>
      <w:r w:rsidR="00213863" w:rsidRPr="001A7082">
        <w:rPr>
          <w:rFonts w:ascii="Arial" w:hAnsi="Arial" w:cs="Arial"/>
          <w:snapToGrid w:val="0"/>
          <w:lang w:val="en-GB"/>
        </w:rPr>
        <w:t>Where</w:t>
      </w:r>
    </w:p>
    <w:p w14:paraId="73065B49"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55E8F6F4"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556DD28"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506F44A9" w14:textId="77777777" w:rsidR="00213863" w:rsidRPr="001A7082" w:rsidRDefault="00213863" w:rsidP="0021386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57A9EE45" w14:textId="77777777" w:rsidR="00213863" w:rsidRPr="00C53761" w:rsidRDefault="00213863" w:rsidP="00C53761">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2D26B5F8" w14:textId="77777777" w:rsidR="00213863" w:rsidRPr="001A7082" w:rsidRDefault="00213863" w:rsidP="00213863">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14:paraId="411FA9F5" w14:textId="77777777" w:rsidR="00213863" w:rsidRPr="001A7082" w:rsidRDefault="00213863" w:rsidP="00213863">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w:t>
      </w:r>
      <w:r w:rsidRPr="001A7082">
        <w:rPr>
          <w:rFonts w:ascii="Arial" w:hAnsi="Arial" w:cs="Arial"/>
          <w:snapToGrid w:val="0"/>
          <w:lang w:val="en-GB"/>
        </w:rPr>
        <w:lastRenderedPageBreak/>
        <w:t xml:space="preserve">state must, in the tender documents, stipulate in the case of— </w:t>
      </w:r>
    </w:p>
    <w:p w14:paraId="76C8050D" w14:textId="77777777" w:rsidR="00213863" w:rsidRPr="006C4C0F" w:rsidRDefault="00213863" w:rsidP="006C4C0F">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7276B6E2" w14:textId="77777777" w:rsidR="00213863" w:rsidRDefault="00213863" w:rsidP="00213863">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4F530359" w14:textId="77777777" w:rsidR="00F43F6C" w:rsidRDefault="00213863" w:rsidP="00C53761">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3EB441ED" w14:textId="77777777" w:rsidR="00C53761" w:rsidRDefault="00C53761" w:rsidP="00C53761">
      <w:pPr>
        <w:widowControl w:val="0"/>
        <w:spacing w:after="120"/>
        <w:ind w:left="720"/>
        <w:jc w:val="both"/>
        <w:rPr>
          <w:rFonts w:ascii="Arial" w:hAnsi="Arial" w:cs="Arial"/>
          <w:snapToGrid w:val="0"/>
          <w:lang w:val="en-GB"/>
        </w:rPr>
      </w:pPr>
    </w:p>
    <w:p w14:paraId="2451FDB6" w14:textId="77777777" w:rsidR="00213863" w:rsidRPr="00C53761" w:rsidRDefault="00213863" w:rsidP="00C53761">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14:paraId="787EF612"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14:paraId="39B31144" w14:textId="77777777" w:rsidR="00213863" w:rsidRDefault="00213863" w:rsidP="00213863">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431E116C" wp14:editId="738F44D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14:paraId="25AA39F1"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Where</w:t>
      </w:r>
    </w:p>
    <w:p w14:paraId="0E7D9D08"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14:paraId="03FE0484" w14:textId="77777777"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14:paraId="42FFEFCE" w14:textId="77777777"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14:paraId="6F9F7FFC" w14:textId="77777777" w:rsidR="00213863" w:rsidRDefault="00213863" w:rsidP="00213863">
      <w:pPr>
        <w:widowControl w:val="0"/>
        <w:spacing w:after="120"/>
        <w:ind w:left="720"/>
        <w:jc w:val="both"/>
        <w:rPr>
          <w:rFonts w:ascii="Arial" w:hAnsi="Arial" w:cs="Arial"/>
          <w:snapToGrid w:val="0"/>
          <w:lang w:val="en-GB"/>
        </w:rPr>
      </w:pPr>
    </w:p>
    <w:p w14:paraId="54FDD1B2"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14:paraId="286269EA" w14:textId="77777777" w:rsidR="00213863" w:rsidRDefault="00213863" w:rsidP="00213863">
      <w:pPr>
        <w:widowControl w:val="0"/>
        <w:spacing w:after="120"/>
        <w:jc w:val="both"/>
        <w:rPr>
          <w:rFonts w:ascii="Arial" w:hAnsi="Arial" w:cs="Arial"/>
          <w:snapToGrid w:val="0"/>
          <w:lang w:val="en-GB"/>
        </w:rPr>
      </w:pPr>
    </w:p>
    <w:p w14:paraId="6285FE16" w14:textId="77777777" w:rsidR="00213863" w:rsidRDefault="00213863" w:rsidP="00213863">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14:paraId="49718827" w14:textId="77777777" w:rsidR="00213863" w:rsidRDefault="00213863" w:rsidP="00213863">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23812B2B" w14:textId="77777777" w:rsidR="00213863" w:rsidRDefault="00213863" w:rsidP="00213863">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p w14:paraId="2D61D2C9" w14:textId="77777777" w:rsidR="00C53761" w:rsidRDefault="00C53761" w:rsidP="00213863">
      <w:pPr>
        <w:widowControl w:val="0"/>
        <w:spacing w:after="120"/>
        <w:jc w:val="both"/>
        <w:rPr>
          <w:rFonts w:ascii="Arial" w:hAnsi="Arial" w:cs="Arial"/>
          <w:b/>
          <w:snapToGrid w:val="0"/>
          <w:lang w:val="en-GB"/>
        </w:rPr>
      </w:pPr>
    </w:p>
    <w:p w14:paraId="1CE02B69" w14:textId="77777777" w:rsidR="00CA44D2" w:rsidRDefault="00CA44D2" w:rsidP="00213863">
      <w:pPr>
        <w:widowControl w:val="0"/>
        <w:spacing w:after="120"/>
        <w:jc w:val="both"/>
        <w:rPr>
          <w:rFonts w:ascii="Arial" w:hAnsi="Arial" w:cs="Arial"/>
          <w:b/>
          <w:snapToGrid w:val="0"/>
          <w:lang w:val="en-GB"/>
        </w:rPr>
      </w:pPr>
    </w:p>
    <w:p w14:paraId="5EEE0C12" w14:textId="77777777" w:rsidR="00CA44D2" w:rsidRDefault="00CA44D2" w:rsidP="00213863">
      <w:pPr>
        <w:widowControl w:val="0"/>
        <w:spacing w:after="120"/>
        <w:jc w:val="both"/>
        <w:rPr>
          <w:rFonts w:ascii="Arial" w:hAnsi="Arial" w:cs="Arial"/>
          <w:b/>
          <w:snapToGrid w:val="0"/>
          <w:lang w:val="en-GB"/>
        </w:rPr>
      </w:pPr>
    </w:p>
    <w:p w14:paraId="6D51FFD4" w14:textId="77777777" w:rsidR="00CA44D2" w:rsidRDefault="00CA44D2" w:rsidP="00213863">
      <w:pPr>
        <w:widowControl w:val="0"/>
        <w:spacing w:after="120"/>
        <w:jc w:val="both"/>
        <w:rPr>
          <w:rFonts w:ascii="Arial" w:hAnsi="Arial" w:cs="Arial"/>
          <w:b/>
          <w:snapToGrid w:val="0"/>
          <w:lang w:val="en-GB"/>
        </w:rPr>
      </w:pPr>
    </w:p>
    <w:p w14:paraId="7DD05A6D" w14:textId="77777777" w:rsidR="00CA44D2" w:rsidRDefault="00CA44D2" w:rsidP="00213863">
      <w:pPr>
        <w:widowControl w:val="0"/>
        <w:spacing w:after="120"/>
        <w:jc w:val="both"/>
        <w:rPr>
          <w:rFonts w:ascii="Arial" w:hAnsi="Arial" w:cs="Arial"/>
          <w:b/>
          <w:snapToGrid w:val="0"/>
          <w:lang w:val="en-GB"/>
        </w:rPr>
      </w:pPr>
    </w:p>
    <w:p w14:paraId="3D2A15E3" w14:textId="77777777" w:rsidR="00CA44D2" w:rsidRPr="00871491" w:rsidRDefault="00CA44D2" w:rsidP="00213863">
      <w:pPr>
        <w:widowControl w:val="0"/>
        <w:spacing w:after="120"/>
        <w:jc w:val="both"/>
        <w:rPr>
          <w:rFonts w:ascii="Arial" w:hAnsi="Arial"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250"/>
        <w:gridCol w:w="1530"/>
        <w:gridCol w:w="1980"/>
      </w:tblGrid>
      <w:tr w:rsidR="00C53761" w:rsidRPr="001A7082" w14:paraId="793215EB" w14:textId="77777777" w:rsidTr="009C6CF7">
        <w:trPr>
          <w:trHeight w:val="863"/>
        </w:trPr>
        <w:tc>
          <w:tcPr>
            <w:tcW w:w="2520" w:type="dxa"/>
            <w:tcBorders>
              <w:top w:val="nil"/>
            </w:tcBorders>
            <w:shd w:val="clear" w:color="auto" w:fill="C4BC96" w:themeFill="background2" w:themeFillShade="BF"/>
            <w:vAlign w:val="center"/>
          </w:tcPr>
          <w:p w14:paraId="12967CE9" w14:textId="77777777" w:rsidR="00C53761" w:rsidRPr="001A7082" w:rsidRDefault="00C53761" w:rsidP="009C6CF7">
            <w:pPr>
              <w:kinsoku w:val="0"/>
              <w:overflowPunct w:val="0"/>
              <w:spacing w:before="96"/>
              <w:textAlignment w:val="baseline"/>
              <w:rPr>
                <w:rFonts w:ascii="Arial" w:hAnsi="Arial" w:cs="Arial"/>
                <w:b/>
              </w:rPr>
            </w:pPr>
            <w:r w:rsidRPr="001A7082">
              <w:rPr>
                <w:rFonts w:ascii="Arial" w:hAnsi="Arial" w:cs="Arial"/>
                <w:b/>
                <w:kern w:val="24"/>
              </w:rPr>
              <w:lastRenderedPageBreak/>
              <w:t>The specific goals allocated points in terms of this tender</w:t>
            </w:r>
          </w:p>
        </w:tc>
        <w:tc>
          <w:tcPr>
            <w:tcW w:w="2250" w:type="dxa"/>
            <w:shd w:val="clear" w:color="auto" w:fill="C00000"/>
            <w:vAlign w:val="center"/>
          </w:tcPr>
          <w:p w14:paraId="3242A926" w14:textId="77777777"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425FDA9D" w14:textId="77777777"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7252A1A2" w14:textId="77777777" w:rsidR="00C53761"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14:paraId="670FB391" w14:textId="77777777" w:rsidR="00C53761" w:rsidRPr="001A7082" w:rsidRDefault="00C53761" w:rsidP="009C6CF7">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530" w:type="dxa"/>
            <w:shd w:val="clear" w:color="auto" w:fill="D99594" w:themeFill="accent2" w:themeFillTint="99"/>
          </w:tcPr>
          <w:p w14:paraId="6068BB48" w14:textId="77777777" w:rsidR="00C53761"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Percentage Owned</w:t>
            </w:r>
          </w:p>
          <w:p w14:paraId="2CE5B1CB" w14:textId="77777777" w:rsidR="00C53761" w:rsidRPr="001A7082"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980" w:type="dxa"/>
            <w:shd w:val="clear" w:color="auto" w:fill="D99594" w:themeFill="accent2" w:themeFillTint="99"/>
          </w:tcPr>
          <w:p w14:paraId="02E27D29" w14:textId="77777777" w:rsidR="00C53761"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14:paraId="45E83B27" w14:textId="77777777" w:rsidR="00C53761" w:rsidRPr="001A7082"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53761" w:rsidRPr="001A7082" w14:paraId="6D6DE430" w14:textId="77777777" w:rsidTr="009C6CF7">
        <w:trPr>
          <w:trHeight w:val="317"/>
        </w:trPr>
        <w:tc>
          <w:tcPr>
            <w:tcW w:w="2520" w:type="dxa"/>
            <w:shd w:val="clear" w:color="auto" w:fill="auto"/>
          </w:tcPr>
          <w:p w14:paraId="117FC58B"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HDI</w:t>
            </w:r>
          </w:p>
        </w:tc>
        <w:tc>
          <w:tcPr>
            <w:tcW w:w="2250" w:type="dxa"/>
            <w:shd w:val="clear" w:color="auto" w:fill="auto"/>
          </w:tcPr>
          <w:p w14:paraId="6DCA31FF"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6</w:t>
            </w:r>
          </w:p>
        </w:tc>
        <w:tc>
          <w:tcPr>
            <w:tcW w:w="1530" w:type="dxa"/>
          </w:tcPr>
          <w:p w14:paraId="00ECEEF0" w14:textId="77777777" w:rsidR="00C53761" w:rsidRPr="001A7082" w:rsidRDefault="00C53761" w:rsidP="009C6CF7">
            <w:pPr>
              <w:kinsoku w:val="0"/>
              <w:overflowPunct w:val="0"/>
              <w:spacing w:before="115" w:line="360" w:lineRule="auto"/>
              <w:jc w:val="right"/>
              <w:textAlignment w:val="baseline"/>
              <w:rPr>
                <w:rFonts w:ascii="Arial" w:hAnsi="Arial" w:cs="Arial"/>
              </w:rPr>
            </w:pPr>
            <w:r>
              <w:rPr>
                <w:rFonts w:ascii="Arial" w:hAnsi="Arial" w:cs="Arial"/>
              </w:rPr>
              <w:t>%</w:t>
            </w:r>
          </w:p>
        </w:tc>
        <w:tc>
          <w:tcPr>
            <w:tcW w:w="1980" w:type="dxa"/>
          </w:tcPr>
          <w:p w14:paraId="1C9724DD"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5C5EFCF1" w14:textId="77777777" w:rsidTr="009C6CF7">
        <w:trPr>
          <w:trHeight w:val="317"/>
        </w:trPr>
        <w:tc>
          <w:tcPr>
            <w:tcW w:w="2520" w:type="dxa"/>
            <w:shd w:val="clear" w:color="auto" w:fill="auto"/>
          </w:tcPr>
          <w:p w14:paraId="2BD7E9BB"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Woman</w:t>
            </w:r>
          </w:p>
        </w:tc>
        <w:tc>
          <w:tcPr>
            <w:tcW w:w="2250" w:type="dxa"/>
            <w:shd w:val="clear" w:color="auto" w:fill="auto"/>
          </w:tcPr>
          <w:p w14:paraId="152E768A"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1530" w:type="dxa"/>
          </w:tcPr>
          <w:p w14:paraId="32864A2D"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14:paraId="64D8631B"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0E39A74F" w14:textId="77777777" w:rsidTr="009C6CF7">
        <w:trPr>
          <w:trHeight w:val="317"/>
        </w:trPr>
        <w:tc>
          <w:tcPr>
            <w:tcW w:w="2520" w:type="dxa"/>
            <w:shd w:val="clear" w:color="auto" w:fill="auto"/>
          </w:tcPr>
          <w:p w14:paraId="431A863D"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Disabled</w:t>
            </w:r>
          </w:p>
        </w:tc>
        <w:tc>
          <w:tcPr>
            <w:tcW w:w="2250" w:type="dxa"/>
            <w:shd w:val="clear" w:color="auto" w:fill="auto"/>
          </w:tcPr>
          <w:p w14:paraId="6B9CA015"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1</w:t>
            </w:r>
          </w:p>
        </w:tc>
        <w:tc>
          <w:tcPr>
            <w:tcW w:w="1530" w:type="dxa"/>
          </w:tcPr>
          <w:p w14:paraId="72B6423B"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14:paraId="5517D455"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3A7B39B5" w14:textId="77777777" w:rsidTr="009C6CF7">
        <w:trPr>
          <w:trHeight w:val="317"/>
        </w:trPr>
        <w:tc>
          <w:tcPr>
            <w:tcW w:w="2520" w:type="dxa"/>
            <w:shd w:val="clear" w:color="auto" w:fill="auto"/>
          </w:tcPr>
          <w:p w14:paraId="54D440CA"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Youth</w:t>
            </w:r>
          </w:p>
        </w:tc>
        <w:tc>
          <w:tcPr>
            <w:tcW w:w="2250" w:type="dxa"/>
            <w:shd w:val="clear" w:color="auto" w:fill="auto"/>
          </w:tcPr>
          <w:p w14:paraId="6DC65CF9"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1530" w:type="dxa"/>
          </w:tcPr>
          <w:p w14:paraId="6DE9A342"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14:paraId="3728FCE9"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524C1FDE" w14:textId="77777777" w:rsidTr="009C6CF7">
        <w:trPr>
          <w:trHeight w:val="317"/>
        </w:trPr>
        <w:tc>
          <w:tcPr>
            <w:tcW w:w="2520" w:type="dxa"/>
            <w:shd w:val="clear" w:color="auto" w:fill="auto"/>
          </w:tcPr>
          <w:p w14:paraId="24619E09" w14:textId="77777777" w:rsidR="00C53761" w:rsidRDefault="00C53761" w:rsidP="009C6CF7">
            <w:pPr>
              <w:kinsoku w:val="0"/>
              <w:overflowPunct w:val="0"/>
              <w:spacing w:before="115"/>
              <w:jc w:val="both"/>
              <w:textAlignment w:val="baseline"/>
              <w:rPr>
                <w:rFonts w:ascii="Arial" w:hAnsi="Arial" w:cs="Arial"/>
              </w:rPr>
            </w:pPr>
            <w:r>
              <w:rPr>
                <w:rFonts w:ascii="Arial" w:hAnsi="Arial" w:cs="Arial"/>
              </w:rPr>
              <w:t>Locality</w:t>
            </w:r>
          </w:p>
          <w:p w14:paraId="4FF88B79" w14:textId="77777777" w:rsidR="00C53761" w:rsidRDefault="00C53761" w:rsidP="00C53761">
            <w:pPr>
              <w:pStyle w:val="ListParagraph"/>
              <w:numPr>
                <w:ilvl w:val="0"/>
                <w:numId w:val="41"/>
              </w:numPr>
              <w:kinsoku w:val="0"/>
              <w:overflowPunct w:val="0"/>
              <w:spacing w:before="115"/>
              <w:contextualSpacing/>
              <w:textAlignment w:val="baseline"/>
              <w:rPr>
                <w:rFonts w:ascii="Arial" w:hAnsi="Arial" w:cs="Arial"/>
              </w:rPr>
            </w:pPr>
            <w:r>
              <w:rPr>
                <w:rFonts w:ascii="Arial" w:hAnsi="Arial" w:cs="Arial"/>
              </w:rPr>
              <w:t>City of Johannesburg = 5</w:t>
            </w:r>
          </w:p>
          <w:p w14:paraId="0D0B7062" w14:textId="77777777" w:rsidR="00C53761" w:rsidRDefault="00C53761" w:rsidP="00C53761">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Gauteng Province = 2</w:t>
            </w:r>
          </w:p>
          <w:p w14:paraId="0AE327C3" w14:textId="77777777" w:rsidR="00C53761" w:rsidRPr="00297C9C" w:rsidRDefault="00C53761" w:rsidP="00C53761">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2250" w:type="dxa"/>
            <w:shd w:val="clear" w:color="auto" w:fill="auto"/>
          </w:tcPr>
          <w:p w14:paraId="4779143E"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5</w:t>
            </w:r>
          </w:p>
        </w:tc>
        <w:tc>
          <w:tcPr>
            <w:tcW w:w="1530" w:type="dxa"/>
          </w:tcPr>
          <w:p w14:paraId="0B0A7567" w14:textId="77777777" w:rsidR="00C53761" w:rsidRPr="001A7082" w:rsidRDefault="00C53761" w:rsidP="009C6CF7">
            <w:pPr>
              <w:kinsoku w:val="0"/>
              <w:overflowPunct w:val="0"/>
              <w:spacing w:before="115"/>
              <w:jc w:val="center"/>
              <w:textAlignment w:val="baseline"/>
              <w:rPr>
                <w:rFonts w:ascii="Arial" w:hAnsi="Arial" w:cs="Arial"/>
              </w:rPr>
            </w:pPr>
          </w:p>
        </w:tc>
        <w:tc>
          <w:tcPr>
            <w:tcW w:w="1980" w:type="dxa"/>
          </w:tcPr>
          <w:p w14:paraId="2B46B2F5"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1026F8BC" w14:textId="77777777" w:rsidTr="009C6CF7">
        <w:trPr>
          <w:trHeight w:val="317"/>
        </w:trPr>
        <w:tc>
          <w:tcPr>
            <w:tcW w:w="2520" w:type="dxa"/>
            <w:shd w:val="clear" w:color="auto" w:fill="auto"/>
          </w:tcPr>
          <w:p w14:paraId="4D6F70B3" w14:textId="77777777" w:rsidR="00C53761" w:rsidRPr="00DC744D" w:rsidRDefault="00C53761" w:rsidP="009C6CF7">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2250" w:type="dxa"/>
            <w:shd w:val="clear" w:color="auto" w:fill="auto"/>
          </w:tcPr>
          <w:p w14:paraId="47434FD4" w14:textId="77777777" w:rsidR="00C53761" w:rsidRPr="00DC744D" w:rsidRDefault="00C53761" w:rsidP="009C6CF7">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530" w:type="dxa"/>
          </w:tcPr>
          <w:p w14:paraId="7C5A58D2" w14:textId="77777777" w:rsidR="00C53761" w:rsidRPr="001A7082" w:rsidRDefault="00C53761" w:rsidP="009C6CF7">
            <w:pPr>
              <w:kinsoku w:val="0"/>
              <w:overflowPunct w:val="0"/>
              <w:spacing w:before="115"/>
              <w:jc w:val="center"/>
              <w:textAlignment w:val="baseline"/>
              <w:rPr>
                <w:rFonts w:ascii="Arial" w:hAnsi="Arial" w:cs="Arial"/>
              </w:rPr>
            </w:pPr>
          </w:p>
        </w:tc>
        <w:tc>
          <w:tcPr>
            <w:tcW w:w="1980" w:type="dxa"/>
          </w:tcPr>
          <w:p w14:paraId="310E6434" w14:textId="77777777" w:rsidR="00C53761" w:rsidRPr="001A7082" w:rsidRDefault="00C53761" w:rsidP="009C6CF7">
            <w:pPr>
              <w:kinsoku w:val="0"/>
              <w:overflowPunct w:val="0"/>
              <w:spacing w:before="115"/>
              <w:jc w:val="center"/>
              <w:textAlignment w:val="baseline"/>
              <w:rPr>
                <w:rFonts w:ascii="Arial" w:hAnsi="Arial" w:cs="Arial"/>
              </w:rPr>
            </w:pPr>
          </w:p>
        </w:tc>
      </w:tr>
    </w:tbl>
    <w:p w14:paraId="4220EF9B" w14:textId="77777777" w:rsidR="00213863" w:rsidRDefault="00213863" w:rsidP="00213863">
      <w:pPr>
        <w:spacing w:after="120"/>
        <w:ind w:left="907"/>
        <w:jc w:val="both"/>
        <w:rPr>
          <w:rFonts w:ascii="Arial" w:hAnsi="Arial" w:cs="Arial"/>
          <w:snapToGrid w:val="0"/>
        </w:rPr>
      </w:pPr>
    </w:p>
    <w:p w14:paraId="0494E6B4" w14:textId="77777777" w:rsidR="00213863" w:rsidRPr="001A7082" w:rsidRDefault="00213863" w:rsidP="00213863">
      <w:pPr>
        <w:spacing w:after="120"/>
        <w:ind w:left="907"/>
        <w:jc w:val="both"/>
        <w:rPr>
          <w:rFonts w:ascii="Arial" w:hAnsi="Arial" w:cs="Arial"/>
          <w:snapToGrid w:val="0"/>
        </w:rPr>
      </w:pPr>
    </w:p>
    <w:p w14:paraId="5F632F40" w14:textId="77777777" w:rsidR="00213863"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14:paraId="7B189C5D" w14:textId="77777777" w:rsidR="00213863" w:rsidRPr="001A7082"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7A338E1F"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26E042A9" w14:textId="77777777" w:rsidR="00213863" w:rsidRPr="001A7082" w:rsidRDefault="00213863" w:rsidP="00213863">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14:paraId="046A0991"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14:paraId="72FDADAE"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14:paraId="08FCDA49"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14:paraId="674ECF8D"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14:paraId="557D346E" w14:textId="77777777"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3F51427E"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14:paraId="2B70B025" w14:textId="77777777" w:rsidR="00213863" w:rsidRDefault="00213863" w:rsidP="00213863">
      <w:pPr>
        <w:widowControl w:val="0"/>
        <w:tabs>
          <w:tab w:val="left" w:pos="-720"/>
        </w:tabs>
        <w:ind w:left="1440" w:hanging="540"/>
        <w:jc w:val="both"/>
        <w:rPr>
          <w:rFonts w:ascii="Arial" w:hAnsi="Arial" w:cs="Arial"/>
          <w:snapToGrid w:val="0"/>
          <w:lang w:val="en-GB"/>
        </w:rPr>
      </w:pPr>
      <w:bookmarkStart w:id="10" w:name="_Hlk117764996"/>
      <w:r w:rsidRPr="001A7082">
        <w:rPr>
          <w:rFonts w:ascii="Arial" w:hAnsi="Arial" w:cs="Arial"/>
          <w:snapToGrid w:val="0"/>
          <w:lang w:val="en-GB"/>
        </w:rPr>
        <w:sym w:font="Symbol" w:char="F07F"/>
      </w:r>
      <w:bookmarkEnd w:id="10"/>
      <w:r w:rsidRPr="001A7082">
        <w:rPr>
          <w:rFonts w:ascii="Arial" w:hAnsi="Arial" w:cs="Arial"/>
          <w:snapToGrid w:val="0"/>
          <w:lang w:val="en-GB"/>
        </w:rPr>
        <w:tab/>
        <w:t>(Pty) Limited</w:t>
      </w:r>
      <w:r>
        <w:rPr>
          <w:rFonts w:ascii="Arial" w:hAnsi="Arial" w:cs="Arial"/>
          <w:snapToGrid w:val="0"/>
          <w:lang w:val="en-GB"/>
        </w:rPr>
        <w:t xml:space="preserve"> </w:t>
      </w:r>
    </w:p>
    <w:p w14:paraId="1D224326" w14:textId="77777777"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14:paraId="4676DC20"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14:paraId="58E790DD" w14:textId="77777777" w:rsidR="00213863" w:rsidRPr="001A7082" w:rsidRDefault="00213863" w:rsidP="0021386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14:paraId="46AD54F0" w14:textId="77777777" w:rsidR="00213863" w:rsidRPr="001A7082" w:rsidRDefault="00213863" w:rsidP="00BC501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mallCaps/>
          <w:snapToGrid w:val="0"/>
          <w:lang w:val="en-GB"/>
        </w:rPr>
      </w:pPr>
    </w:p>
    <w:p w14:paraId="02A04F30"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14:paraId="5B0A894D"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14:paraId="3E4236E7"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lastRenderedPageBreak/>
        <w:t>The preference points claimed are in accordance with the General Conditions as indicated in paragraph 1 of this form;</w:t>
      </w:r>
    </w:p>
    <w:p w14:paraId="0D4103ED"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14:paraId="124063EE"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4B466A37" w14:textId="77777777" w:rsidR="00213863" w:rsidRPr="001A7082" w:rsidRDefault="00213863" w:rsidP="0021386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6765A821"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14:paraId="41EFE643"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14:paraId="2B615DE0"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14:paraId="515B236E"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14:paraId="306B109F" w14:textId="77777777" w:rsidR="00213863" w:rsidRPr="00213863"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p>
    <w:p w14:paraId="16697F8D" w14:textId="77777777"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684F0B41" w14:textId="77777777"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5A508F19" wp14:editId="5F8E8553">
                <wp:simplePos x="0" y="0"/>
                <wp:positionH relativeFrom="column">
                  <wp:posOffset>1069975</wp:posOffset>
                </wp:positionH>
                <wp:positionV relativeFrom="paragraph">
                  <wp:posOffset>52705</wp:posOffset>
                </wp:positionV>
                <wp:extent cx="4622800" cy="2184400"/>
                <wp:effectExtent l="0" t="0" r="254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0" cy="2184400"/>
                        </a:xfrm>
                        <a:prstGeom prst="rect">
                          <a:avLst/>
                        </a:prstGeom>
                        <a:solidFill>
                          <a:srgbClr val="FFFFFF"/>
                        </a:solidFill>
                        <a:ln w="9525">
                          <a:solidFill>
                            <a:srgbClr val="000000"/>
                          </a:solidFill>
                          <a:miter lim="800000"/>
                          <a:headEnd/>
                          <a:tailEnd/>
                        </a:ln>
                      </wps:spPr>
                      <wps:txbx>
                        <w:txbxContent>
                          <w:p w14:paraId="00B24D02" w14:textId="77777777" w:rsidR="00205B6A" w:rsidRDefault="00205B6A" w:rsidP="00213863">
                            <w:pPr>
                              <w:jc w:val="center"/>
                              <w:rPr>
                                <w:rFonts w:ascii="Arial" w:hAnsi="Arial" w:cs="Arial"/>
                                <w:sz w:val="18"/>
                                <w:szCs w:val="18"/>
                              </w:rPr>
                            </w:pPr>
                          </w:p>
                          <w:p w14:paraId="5340E652" w14:textId="77777777" w:rsidR="00205B6A" w:rsidRPr="00585866" w:rsidRDefault="00205B6A" w:rsidP="00213863">
                            <w:pPr>
                              <w:jc w:val="center"/>
                              <w:rPr>
                                <w:rFonts w:ascii="Arial" w:hAnsi="Arial" w:cs="Arial"/>
                                <w:sz w:val="18"/>
                                <w:szCs w:val="18"/>
                              </w:rPr>
                            </w:pPr>
                            <w:r w:rsidRPr="00585866">
                              <w:rPr>
                                <w:rFonts w:ascii="Arial" w:hAnsi="Arial" w:cs="Arial"/>
                                <w:sz w:val="18"/>
                                <w:szCs w:val="18"/>
                              </w:rPr>
                              <w:t>……………………………………….</w:t>
                            </w:r>
                          </w:p>
                          <w:p w14:paraId="7BD0B227" w14:textId="77777777" w:rsidR="00205B6A" w:rsidRPr="00B715D9" w:rsidRDefault="00205B6A" w:rsidP="00213863">
                            <w:pPr>
                              <w:jc w:val="center"/>
                              <w:rPr>
                                <w:rFonts w:ascii="Arial" w:hAnsi="Arial" w:cs="Arial"/>
                                <w:b/>
                                <w:sz w:val="18"/>
                                <w:szCs w:val="18"/>
                              </w:rPr>
                            </w:pPr>
                            <w:r w:rsidRPr="00B715D9">
                              <w:rPr>
                                <w:rFonts w:ascii="Arial" w:hAnsi="Arial" w:cs="Arial"/>
                                <w:b/>
                                <w:sz w:val="18"/>
                                <w:szCs w:val="18"/>
                              </w:rPr>
                              <w:t>SIGNATURE(S) OF TENDERER(S)</w:t>
                            </w:r>
                          </w:p>
                          <w:p w14:paraId="104F69B9" w14:textId="77777777" w:rsidR="00205B6A" w:rsidRDefault="00205B6A" w:rsidP="00213863">
                            <w:pPr>
                              <w:rPr>
                                <w:rFonts w:ascii="Arial" w:hAnsi="Arial" w:cs="Arial"/>
                                <w:sz w:val="18"/>
                                <w:szCs w:val="18"/>
                              </w:rPr>
                            </w:pPr>
                          </w:p>
                          <w:p w14:paraId="519792E2" w14:textId="77777777" w:rsidR="00205B6A" w:rsidRPr="00585866" w:rsidRDefault="00205B6A"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EEAB62D" w14:textId="77777777" w:rsidR="00205B6A" w:rsidRPr="00585866" w:rsidRDefault="00205B6A"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D5BC087" w14:textId="77777777" w:rsidR="00205B6A" w:rsidRPr="00585866" w:rsidRDefault="00205B6A"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3F5CF43" w14:textId="77777777" w:rsidR="00205B6A" w:rsidRPr="00585866" w:rsidRDefault="00205B6A"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81D1D7A" w14:textId="77777777" w:rsidR="00205B6A" w:rsidRDefault="00205B6A"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0008685" w14:textId="77777777" w:rsidR="00205B6A" w:rsidRPr="00585866" w:rsidRDefault="00205B6A"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F3574CF" w14:textId="77777777" w:rsidR="00205B6A" w:rsidRDefault="00205B6A" w:rsidP="002138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08F19" id="Rectangle 4" o:spid="_x0000_s1027" style="position:absolute;left:0;text-align:left;margin-left:84.25pt;margin-top:4.15pt;width:364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">
                <v:textbox>
                  <w:txbxContent>
                    <w:p w14:paraId="00B24D02" w14:textId="77777777" w:rsidR="00205B6A" w:rsidRDefault="00205B6A" w:rsidP="00213863">
                      <w:pPr>
                        <w:jc w:val="center"/>
                        <w:rPr>
                          <w:rFonts w:ascii="Arial" w:hAnsi="Arial" w:cs="Arial"/>
                          <w:sz w:val="18"/>
                          <w:szCs w:val="18"/>
                        </w:rPr>
                      </w:pPr>
                    </w:p>
                    <w:p w14:paraId="5340E652" w14:textId="77777777" w:rsidR="00205B6A" w:rsidRPr="00585866" w:rsidRDefault="00205B6A" w:rsidP="00213863">
                      <w:pPr>
                        <w:jc w:val="center"/>
                        <w:rPr>
                          <w:rFonts w:ascii="Arial" w:hAnsi="Arial" w:cs="Arial"/>
                          <w:sz w:val="18"/>
                          <w:szCs w:val="18"/>
                        </w:rPr>
                      </w:pPr>
                      <w:r w:rsidRPr="00585866">
                        <w:rPr>
                          <w:rFonts w:ascii="Arial" w:hAnsi="Arial" w:cs="Arial"/>
                          <w:sz w:val="18"/>
                          <w:szCs w:val="18"/>
                        </w:rPr>
                        <w:t>……………………………………….</w:t>
                      </w:r>
                    </w:p>
                    <w:p w14:paraId="7BD0B227" w14:textId="77777777" w:rsidR="00205B6A" w:rsidRPr="00B715D9" w:rsidRDefault="00205B6A" w:rsidP="00213863">
                      <w:pPr>
                        <w:jc w:val="center"/>
                        <w:rPr>
                          <w:rFonts w:ascii="Arial" w:hAnsi="Arial" w:cs="Arial"/>
                          <w:b/>
                          <w:sz w:val="18"/>
                          <w:szCs w:val="18"/>
                        </w:rPr>
                      </w:pPr>
                      <w:r w:rsidRPr="00B715D9">
                        <w:rPr>
                          <w:rFonts w:ascii="Arial" w:hAnsi="Arial" w:cs="Arial"/>
                          <w:b/>
                          <w:sz w:val="18"/>
                          <w:szCs w:val="18"/>
                        </w:rPr>
                        <w:t>SIGNATURE(S) OF TENDERER(S)</w:t>
                      </w:r>
                    </w:p>
                    <w:p w14:paraId="104F69B9" w14:textId="77777777" w:rsidR="00205B6A" w:rsidRDefault="00205B6A" w:rsidP="00213863">
                      <w:pPr>
                        <w:rPr>
                          <w:rFonts w:ascii="Arial" w:hAnsi="Arial" w:cs="Arial"/>
                          <w:sz w:val="18"/>
                          <w:szCs w:val="18"/>
                        </w:rPr>
                      </w:pPr>
                    </w:p>
                    <w:p w14:paraId="519792E2" w14:textId="77777777" w:rsidR="00205B6A" w:rsidRPr="00585866" w:rsidRDefault="00205B6A"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EEAB62D" w14:textId="77777777" w:rsidR="00205B6A" w:rsidRPr="00585866" w:rsidRDefault="00205B6A"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D5BC087" w14:textId="77777777" w:rsidR="00205B6A" w:rsidRPr="00585866" w:rsidRDefault="00205B6A"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3F5CF43" w14:textId="77777777" w:rsidR="00205B6A" w:rsidRPr="00585866" w:rsidRDefault="00205B6A"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81D1D7A" w14:textId="77777777" w:rsidR="00205B6A" w:rsidRDefault="00205B6A"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0008685" w14:textId="77777777" w:rsidR="00205B6A" w:rsidRPr="00585866" w:rsidRDefault="00205B6A"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F3574CF" w14:textId="77777777" w:rsidR="00205B6A" w:rsidRDefault="00205B6A" w:rsidP="00213863">
                      <w:pPr>
                        <w:jc w:val="center"/>
                      </w:pPr>
                    </w:p>
                  </w:txbxContent>
                </v:textbox>
              </v:rect>
            </w:pict>
          </mc:Fallback>
        </mc:AlternateContent>
      </w:r>
    </w:p>
    <w:p w14:paraId="3B6F9DF2" w14:textId="77777777" w:rsidR="00213863" w:rsidRDefault="00213863" w:rsidP="00213863"/>
    <w:p w14:paraId="440B24E1" w14:textId="77777777" w:rsidR="00213863" w:rsidRDefault="00213863" w:rsidP="00213863"/>
    <w:p w14:paraId="7A92AF04" w14:textId="77777777" w:rsidR="00213863" w:rsidRDefault="00213863" w:rsidP="00213863"/>
    <w:p w14:paraId="68512024" w14:textId="77777777" w:rsidR="00213863" w:rsidRDefault="00213863" w:rsidP="00213863"/>
    <w:p w14:paraId="0B4AF04E" w14:textId="77777777" w:rsidR="00213863" w:rsidRDefault="00213863" w:rsidP="00213863"/>
    <w:p w14:paraId="54F1910A" w14:textId="77777777" w:rsidR="00213863" w:rsidRDefault="00213863" w:rsidP="00213863"/>
    <w:p w14:paraId="52560905" w14:textId="77777777" w:rsidR="00213863" w:rsidRDefault="00213863" w:rsidP="00213863"/>
    <w:p w14:paraId="49A4DD3B" w14:textId="77777777" w:rsidR="00213863" w:rsidRDefault="00213863" w:rsidP="00213863"/>
    <w:p w14:paraId="54C80729" w14:textId="77777777" w:rsidR="00213863" w:rsidRDefault="00213863" w:rsidP="00213863"/>
    <w:p w14:paraId="18C78ADC" w14:textId="77777777" w:rsidR="00213863" w:rsidRDefault="00213863" w:rsidP="00213863"/>
    <w:p w14:paraId="3A26E108" w14:textId="77777777" w:rsidR="00213863" w:rsidRDefault="00213863" w:rsidP="00213863"/>
    <w:p w14:paraId="0093B1D9" w14:textId="77777777" w:rsidR="00213863" w:rsidRDefault="00213863" w:rsidP="00213863"/>
    <w:p w14:paraId="3D1A7F50" w14:textId="77777777" w:rsidR="00213863" w:rsidRDefault="00213863" w:rsidP="00213863"/>
    <w:p w14:paraId="3C9303B8" w14:textId="77777777" w:rsidR="00430220" w:rsidRDefault="00430220" w:rsidP="00430220">
      <w:pPr>
        <w:pStyle w:val="Heading1"/>
        <w:spacing w:before="0" w:after="0"/>
        <w:ind w:left="709" w:hanging="709"/>
        <w:rPr>
          <w:rFonts w:ascii="Arial" w:hAnsi="Arial" w:cs="Arial"/>
          <w:sz w:val="24"/>
          <w:szCs w:val="24"/>
        </w:rPr>
      </w:pPr>
      <w:bookmarkStart w:id="11" w:name="_Toc126918435"/>
      <w:r>
        <w:rPr>
          <w:rFonts w:ascii="Arial" w:hAnsi="Arial" w:cs="Arial"/>
          <w:sz w:val="24"/>
          <w:szCs w:val="24"/>
        </w:rPr>
        <w:t xml:space="preserve">CERTIFICATE OF </w:t>
      </w:r>
      <w:r w:rsidR="00C53761" w:rsidRPr="00C53761">
        <w:rPr>
          <w:rFonts w:ascii="Arial" w:hAnsi="Arial" w:cs="Arial"/>
          <w:sz w:val="24"/>
          <w:szCs w:val="24"/>
        </w:rPr>
        <w:t>ACQUAITANCE</w:t>
      </w:r>
      <w:r>
        <w:rPr>
          <w:rFonts w:ascii="Arial" w:hAnsi="Arial" w:cs="Arial"/>
          <w:sz w:val="24"/>
          <w:szCs w:val="24"/>
        </w:rPr>
        <w:t xml:space="preserve"> WITH RFQ TERMS AND CONDITIONS AND APPLICABLE DOCUMENTS</w:t>
      </w:r>
      <w:bookmarkEnd w:id="11"/>
    </w:p>
    <w:p w14:paraId="6F027F1C" w14:textId="77777777" w:rsidR="00210A27" w:rsidRDefault="00210A27" w:rsidP="00210A27"/>
    <w:p w14:paraId="4DD34A22" w14:textId="77777777" w:rsidR="00210A27" w:rsidRDefault="00210A27" w:rsidP="00210A27"/>
    <w:p w14:paraId="3DCFE905" w14:textId="77777777" w:rsidR="00210A27" w:rsidRDefault="00210A27" w:rsidP="00210A27"/>
    <w:p w14:paraId="6C2B4985" w14:textId="77777777" w:rsidR="00733184" w:rsidRDefault="00733184" w:rsidP="00210A27"/>
    <w:p w14:paraId="53B051F3" w14:textId="77777777" w:rsidR="00733184" w:rsidRDefault="00733184" w:rsidP="00210A27"/>
    <w:p w14:paraId="2E44C101" w14:textId="77777777" w:rsidR="00733184" w:rsidRDefault="00733184" w:rsidP="00210A27"/>
    <w:p w14:paraId="1EAD0228" w14:textId="77777777" w:rsidR="00430220" w:rsidRDefault="00430220" w:rsidP="00430220"/>
    <w:p w14:paraId="6E38743F" w14:textId="77777777" w:rsidR="00430220" w:rsidRPr="0018543E" w:rsidRDefault="00430220" w:rsidP="00430220"/>
    <w:p w14:paraId="06D08C2D" w14:textId="77777777" w:rsidR="00430220" w:rsidRDefault="00430220" w:rsidP="00430220">
      <w:pPr>
        <w:pStyle w:val="Heading1"/>
        <w:spacing w:before="0" w:after="0"/>
        <w:ind w:left="709" w:hanging="709"/>
        <w:rPr>
          <w:rFonts w:ascii="Arial" w:hAnsi="Arial" w:cs="Arial"/>
          <w:sz w:val="24"/>
          <w:szCs w:val="24"/>
        </w:rPr>
      </w:pPr>
      <w:bookmarkStart w:id="12" w:name="_Toc126918436"/>
      <w:r>
        <w:rPr>
          <w:rFonts w:ascii="Arial" w:hAnsi="Arial" w:cs="Arial"/>
          <w:sz w:val="24"/>
          <w:szCs w:val="24"/>
        </w:rPr>
        <w:lastRenderedPageBreak/>
        <w:t>AUTHORITY FOR SIGNATORY</w:t>
      </w:r>
      <w:bookmarkEnd w:id="12"/>
    </w:p>
    <w:p w14:paraId="099E546C" w14:textId="77777777" w:rsidR="00430220" w:rsidRDefault="00430220" w:rsidP="00430220"/>
    <w:tbl>
      <w:tblPr>
        <w:tblW w:w="0" w:type="auto"/>
        <w:tblLook w:val="04A0" w:firstRow="1" w:lastRow="0" w:firstColumn="1" w:lastColumn="0" w:noHBand="0" w:noVBand="1"/>
      </w:tblPr>
      <w:tblGrid>
        <w:gridCol w:w="950"/>
        <w:gridCol w:w="9189"/>
      </w:tblGrid>
      <w:tr w:rsidR="00430220" w:rsidRPr="00B134AC" w14:paraId="5E362A90" w14:textId="77777777" w:rsidTr="0065714E">
        <w:tc>
          <w:tcPr>
            <w:tcW w:w="950" w:type="dxa"/>
            <w:shd w:val="clear" w:color="auto" w:fill="auto"/>
          </w:tcPr>
          <w:p w14:paraId="1A195DF2" w14:textId="77777777"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14:paraId="5A35D4EB" w14:textId="77777777" w:rsidR="00430220" w:rsidRPr="00B134AC" w:rsidRDefault="00430220" w:rsidP="0065714E">
            <w:pPr>
              <w:tabs>
                <w:tab w:val="left" w:pos="3600"/>
                <w:tab w:val="left" w:leader="dot" w:pos="10980"/>
              </w:tabs>
              <w:rPr>
                <w:rFonts w:ascii="Arial" w:hAnsi="Arial" w:cs="Arial"/>
                <w:b/>
                <w:sz w:val="20"/>
                <w:szCs w:val="20"/>
              </w:rPr>
            </w:pPr>
          </w:p>
        </w:tc>
      </w:tr>
      <w:tr w:rsidR="00430220" w:rsidRPr="00B134AC" w14:paraId="1D451F72" w14:textId="77777777" w:rsidTr="0065714E">
        <w:tc>
          <w:tcPr>
            <w:tcW w:w="950" w:type="dxa"/>
            <w:shd w:val="clear" w:color="auto" w:fill="auto"/>
          </w:tcPr>
          <w:p w14:paraId="5F0BC56E" w14:textId="77777777"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14:paraId="61A1F51C" w14:textId="77777777" w:rsidR="00430220" w:rsidRPr="00B134AC" w:rsidRDefault="00430220" w:rsidP="0065714E">
            <w:pPr>
              <w:tabs>
                <w:tab w:val="left" w:pos="3600"/>
                <w:tab w:val="left" w:leader="dot" w:pos="10980"/>
              </w:tabs>
              <w:rPr>
                <w:rFonts w:ascii="Arial" w:hAnsi="Arial" w:cs="Arial"/>
                <w:sz w:val="20"/>
                <w:szCs w:val="20"/>
              </w:rPr>
            </w:pPr>
          </w:p>
        </w:tc>
      </w:tr>
      <w:tr w:rsidR="00430220" w:rsidRPr="00B134AC" w14:paraId="0FEB930A" w14:textId="77777777" w:rsidTr="0065714E">
        <w:tc>
          <w:tcPr>
            <w:tcW w:w="10139" w:type="dxa"/>
            <w:gridSpan w:val="2"/>
            <w:shd w:val="clear" w:color="auto" w:fill="auto"/>
          </w:tcPr>
          <w:p w14:paraId="7FD41DF2" w14:textId="77777777"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14:paraId="078DBC56" w14:textId="77777777" w:rsidR="00430220" w:rsidRPr="00B134AC" w:rsidRDefault="00430220" w:rsidP="0065714E">
            <w:pPr>
              <w:tabs>
                <w:tab w:val="left" w:pos="3600"/>
                <w:tab w:val="left" w:leader="dot" w:pos="10980"/>
              </w:tabs>
              <w:rPr>
                <w:rFonts w:ascii="Arial" w:hAnsi="Arial" w:cs="Arial"/>
                <w:sz w:val="20"/>
                <w:szCs w:val="20"/>
              </w:rPr>
            </w:pPr>
          </w:p>
          <w:p w14:paraId="637EE69D" w14:textId="77777777"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14:paraId="1661F7CB" w14:textId="77777777" w:rsidR="00430220" w:rsidRPr="00B134AC" w:rsidRDefault="00430220" w:rsidP="0065714E">
            <w:pPr>
              <w:tabs>
                <w:tab w:val="left" w:pos="3600"/>
                <w:tab w:val="left" w:leader="dot" w:pos="10980"/>
              </w:tabs>
              <w:rPr>
                <w:rFonts w:ascii="Arial" w:hAnsi="Arial" w:cs="Arial"/>
                <w:sz w:val="20"/>
                <w:szCs w:val="20"/>
              </w:rPr>
            </w:pPr>
          </w:p>
          <w:p w14:paraId="476BE9A8"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14:paraId="11EFB3BE"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3CF2E1B"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14:paraId="2E28907C"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653BB43E"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14:paraId="3E7EAE80"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1CF947A2"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14:paraId="223DD13E"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89104A0"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14:paraId="2E6B4472"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642D867B"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14:paraId="418CF7F2"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810E1E5"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14:paraId="1AB6E603"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75A2B011"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14:paraId="7D49781B"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06918E6F"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14:paraId="1911FE16"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624D4996"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14:paraId="4A0CF727"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6E727014"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14:paraId="37429219" w14:textId="77777777" w:rsidR="00430220" w:rsidRPr="00B134AC" w:rsidRDefault="00430220" w:rsidP="0065714E">
            <w:pPr>
              <w:tabs>
                <w:tab w:val="left" w:pos="3600"/>
                <w:tab w:val="left" w:leader="dot" w:pos="10980"/>
              </w:tabs>
              <w:rPr>
                <w:rFonts w:ascii="Arial" w:hAnsi="Arial" w:cs="Arial"/>
                <w:sz w:val="20"/>
                <w:szCs w:val="20"/>
              </w:rPr>
            </w:pPr>
          </w:p>
        </w:tc>
      </w:tr>
    </w:tbl>
    <w:p w14:paraId="5B74A4D2" w14:textId="77777777" w:rsidR="00430220" w:rsidRDefault="00430220" w:rsidP="00CA44D2">
      <w:pPr>
        <w:rPr>
          <w:rFonts w:ascii="Arial" w:hAnsi="Arial" w:cs="Arial"/>
          <w:sz w:val="22"/>
          <w:szCs w:val="22"/>
        </w:rPr>
      </w:pPr>
    </w:p>
    <w:p w14:paraId="24E4035A" w14:textId="77777777" w:rsidR="00A93A25" w:rsidRDefault="00A93A25" w:rsidP="00CA44D2">
      <w:pPr>
        <w:rPr>
          <w:rFonts w:ascii="Arial" w:hAnsi="Arial" w:cs="Arial"/>
          <w:sz w:val="22"/>
          <w:szCs w:val="22"/>
        </w:rPr>
      </w:pPr>
    </w:p>
    <w:p w14:paraId="5A615F39" w14:textId="77777777" w:rsidR="00A93A25" w:rsidRDefault="00A93A25" w:rsidP="00CA44D2">
      <w:pPr>
        <w:rPr>
          <w:rFonts w:ascii="Arial" w:hAnsi="Arial" w:cs="Arial"/>
          <w:sz w:val="22"/>
          <w:szCs w:val="22"/>
        </w:rPr>
      </w:pPr>
    </w:p>
    <w:p w14:paraId="648EEB24" w14:textId="77777777" w:rsidR="00A93A25" w:rsidRDefault="00A93A25" w:rsidP="00CA44D2">
      <w:pPr>
        <w:rPr>
          <w:rFonts w:ascii="Arial" w:hAnsi="Arial" w:cs="Arial"/>
          <w:sz w:val="22"/>
          <w:szCs w:val="22"/>
        </w:rPr>
      </w:pPr>
    </w:p>
    <w:p w14:paraId="59DFB153" w14:textId="77777777" w:rsidR="00A93A25" w:rsidRDefault="00A93A25" w:rsidP="00CA44D2">
      <w:pPr>
        <w:rPr>
          <w:rFonts w:ascii="Arial" w:hAnsi="Arial" w:cs="Arial"/>
          <w:sz w:val="22"/>
          <w:szCs w:val="22"/>
        </w:rPr>
      </w:pPr>
    </w:p>
    <w:p w14:paraId="75A2908B" w14:textId="77777777" w:rsidR="00A93A25" w:rsidRDefault="00A93A25" w:rsidP="00CA44D2">
      <w:pPr>
        <w:rPr>
          <w:rFonts w:ascii="Arial" w:hAnsi="Arial" w:cs="Arial"/>
          <w:sz w:val="22"/>
          <w:szCs w:val="22"/>
        </w:rPr>
      </w:pPr>
    </w:p>
    <w:p w14:paraId="78902B10" w14:textId="77777777" w:rsidR="00A93A25" w:rsidRDefault="00A93A25" w:rsidP="00CA44D2">
      <w:pPr>
        <w:rPr>
          <w:rFonts w:ascii="Arial" w:hAnsi="Arial" w:cs="Arial"/>
          <w:sz w:val="22"/>
          <w:szCs w:val="22"/>
        </w:rPr>
      </w:pPr>
    </w:p>
    <w:p w14:paraId="4DD10DB5" w14:textId="77777777" w:rsidR="00A93A25" w:rsidRDefault="00A93A25" w:rsidP="00CA44D2">
      <w:pPr>
        <w:rPr>
          <w:rFonts w:ascii="Arial" w:hAnsi="Arial" w:cs="Arial"/>
          <w:sz w:val="22"/>
          <w:szCs w:val="22"/>
        </w:rPr>
      </w:pPr>
    </w:p>
    <w:p w14:paraId="6807AD32" w14:textId="77777777" w:rsidR="00A93A25" w:rsidRDefault="00A93A25" w:rsidP="00CA44D2">
      <w:pPr>
        <w:rPr>
          <w:rFonts w:ascii="Arial" w:hAnsi="Arial" w:cs="Arial"/>
          <w:sz w:val="22"/>
          <w:szCs w:val="22"/>
        </w:rPr>
      </w:pPr>
    </w:p>
    <w:p w14:paraId="098C4C35" w14:textId="77777777" w:rsidR="00A93A25" w:rsidRDefault="00A93A25" w:rsidP="00CA44D2">
      <w:pPr>
        <w:rPr>
          <w:rFonts w:ascii="Arial" w:hAnsi="Arial" w:cs="Arial"/>
          <w:sz w:val="22"/>
          <w:szCs w:val="22"/>
        </w:rPr>
      </w:pPr>
    </w:p>
    <w:p w14:paraId="66543616" w14:textId="77777777" w:rsidR="00A93A25" w:rsidRDefault="00A93A25" w:rsidP="00CA44D2">
      <w:pPr>
        <w:rPr>
          <w:rFonts w:ascii="Arial" w:hAnsi="Arial" w:cs="Arial"/>
          <w:sz w:val="22"/>
          <w:szCs w:val="22"/>
        </w:rPr>
      </w:pPr>
    </w:p>
    <w:p w14:paraId="47ABE9F8" w14:textId="77777777" w:rsidR="00A93A25" w:rsidRDefault="00A93A25" w:rsidP="00CA44D2">
      <w:pPr>
        <w:rPr>
          <w:rFonts w:ascii="Arial" w:hAnsi="Arial" w:cs="Arial"/>
          <w:sz w:val="22"/>
          <w:szCs w:val="22"/>
        </w:rPr>
      </w:pPr>
    </w:p>
    <w:p w14:paraId="293BB23A" w14:textId="77777777" w:rsidR="00A93A25" w:rsidRDefault="00A93A25" w:rsidP="00CA44D2">
      <w:pPr>
        <w:rPr>
          <w:rFonts w:ascii="Arial" w:hAnsi="Arial" w:cs="Arial"/>
          <w:sz w:val="22"/>
          <w:szCs w:val="22"/>
        </w:rPr>
      </w:pPr>
    </w:p>
    <w:p w14:paraId="72311A75" w14:textId="77777777" w:rsidR="00A93A25" w:rsidRDefault="00A93A25" w:rsidP="00CA44D2">
      <w:pPr>
        <w:rPr>
          <w:rFonts w:ascii="Arial" w:hAnsi="Arial" w:cs="Arial"/>
          <w:sz w:val="22"/>
          <w:szCs w:val="22"/>
        </w:rPr>
      </w:pPr>
    </w:p>
    <w:p w14:paraId="60D0EDF7" w14:textId="1F260C77" w:rsidR="00430220" w:rsidRDefault="00430220" w:rsidP="00430220">
      <w:pPr>
        <w:ind w:left="1418" w:hanging="709"/>
        <w:rPr>
          <w:rFonts w:ascii="Arial" w:hAnsi="Arial" w:cs="Arial"/>
          <w:sz w:val="22"/>
          <w:szCs w:val="22"/>
        </w:rPr>
      </w:pPr>
    </w:p>
    <w:p w14:paraId="11B8FCC3" w14:textId="2A34C28C" w:rsidR="00D45344" w:rsidRDefault="00D45344" w:rsidP="00430220">
      <w:pPr>
        <w:ind w:left="1418" w:hanging="709"/>
        <w:rPr>
          <w:rFonts w:ascii="Arial" w:hAnsi="Arial" w:cs="Arial"/>
          <w:sz w:val="22"/>
          <w:szCs w:val="22"/>
        </w:rPr>
      </w:pPr>
    </w:p>
    <w:p w14:paraId="31092635" w14:textId="1B1D6E6B" w:rsidR="00D45344" w:rsidRDefault="00D45344" w:rsidP="00430220">
      <w:pPr>
        <w:ind w:left="1418" w:hanging="709"/>
        <w:rPr>
          <w:rFonts w:ascii="Arial" w:hAnsi="Arial" w:cs="Arial"/>
          <w:sz w:val="22"/>
          <w:szCs w:val="22"/>
        </w:rPr>
      </w:pPr>
    </w:p>
    <w:p w14:paraId="4A46197C" w14:textId="77777777" w:rsidR="00430220" w:rsidRDefault="00430220" w:rsidP="00430220">
      <w:pPr>
        <w:pStyle w:val="Heading1"/>
        <w:spacing w:before="0" w:after="0"/>
        <w:ind w:left="709" w:hanging="709"/>
        <w:rPr>
          <w:rFonts w:ascii="Arial" w:hAnsi="Arial" w:cs="Arial"/>
          <w:sz w:val="24"/>
          <w:szCs w:val="24"/>
        </w:rPr>
      </w:pPr>
      <w:bookmarkStart w:id="13" w:name="_Toc126918437"/>
      <w:r w:rsidRPr="00175176">
        <w:rPr>
          <w:rFonts w:ascii="Arial" w:hAnsi="Arial" w:cs="Arial"/>
          <w:sz w:val="24"/>
          <w:szCs w:val="24"/>
        </w:rPr>
        <w:t>T</w:t>
      </w:r>
      <w:r>
        <w:rPr>
          <w:rFonts w:ascii="Arial" w:hAnsi="Arial" w:cs="Arial"/>
          <w:sz w:val="24"/>
          <w:szCs w:val="24"/>
        </w:rPr>
        <w:t>ERMS OF REFERENCE / SPECIFICATION</w:t>
      </w:r>
      <w:bookmarkEnd w:id="13"/>
      <w:r>
        <w:rPr>
          <w:rFonts w:ascii="Arial" w:hAnsi="Arial" w:cs="Arial"/>
          <w:sz w:val="24"/>
          <w:szCs w:val="24"/>
        </w:rPr>
        <w:t xml:space="preserve"> </w:t>
      </w:r>
    </w:p>
    <w:p w14:paraId="7E4C9471" w14:textId="77777777" w:rsidR="00430220" w:rsidRPr="00570D13" w:rsidRDefault="00430220" w:rsidP="00430220"/>
    <w:p w14:paraId="5AE7B08E" w14:textId="77777777"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14:paraId="056D1B05" w14:textId="77777777" w:rsidR="00430220" w:rsidRPr="00826063" w:rsidRDefault="00430220" w:rsidP="00430220">
      <w:pPr>
        <w:jc w:val="both"/>
        <w:rPr>
          <w:rFonts w:ascii="Arial Narrow" w:hAnsi="Arial Narrow"/>
        </w:rPr>
      </w:pPr>
    </w:p>
    <w:p w14:paraId="45B243B7" w14:textId="77777777"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275AEA">
        <w:rPr>
          <w:rFonts w:ascii="Arial Narrow" w:hAnsi="Arial Narrow"/>
          <w:b/>
          <w:bCs/>
          <w:lang w:val="en-ZA"/>
        </w:rPr>
        <w:t xml:space="preserve">RFQ </w:t>
      </w:r>
      <w:r w:rsidR="00C2314E">
        <w:rPr>
          <w:rFonts w:ascii="Arial Narrow" w:hAnsi="Arial Narrow"/>
          <w:b/>
          <w:bCs/>
        </w:rPr>
        <w:t>1715166</w:t>
      </w:r>
      <w:r w:rsidR="00733184" w:rsidRPr="00733184">
        <w:rPr>
          <w:rFonts w:ascii="Arial Narrow" w:hAnsi="Arial Narrow"/>
          <w:b/>
          <w:bCs/>
        </w:rPr>
        <w:t>/22-23</w:t>
      </w:r>
    </w:p>
    <w:p w14:paraId="62DCA675" w14:textId="77777777" w:rsidR="00430220" w:rsidRDefault="00430220" w:rsidP="00430220">
      <w:pPr>
        <w:jc w:val="both"/>
        <w:rPr>
          <w:rFonts w:ascii="Arial Narrow" w:hAnsi="Arial Narrow"/>
          <w:b/>
        </w:rPr>
      </w:pPr>
    </w:p>
    <w:p w14:paraId="45EAD4AF" w14:textId="77777777" w:rsidR="00CA44D2" w:rsidRPr="004D5472" w:rsidRDefault="00AD0773" w:rsidP="004D5472">
      <w:pPr>
        <w:rPr>
          <w:rFonts w:ascii="Arial Narrow" w:hAnsi="Arial Narrow"/>
          <w:b/>
          <w:bCs/>
          <w:color w:val="000000"/>
        </w:rPr>
      </w:pPr>
      <w:r w:rsidRPr="008A027B">
        <w:rPr>
          <w:rFonts w:ascii="Arial Narrow" w:hAnsi="Arial Narrow"/>
          <w:b/>
          <w:lang w:val="en-GB"/>
        </w:rPr>
        <w:t>DESCRIPTION</w:t>
      </w:r>
      <w:r w:rsidR="00733184">
        <w:rPr>
          <w:rFonts w:ascii="Arial Narrow" w:hAnsi="Arial Narrow"/>
          <w:b/>
          <w:lang w:val="en-GB"/>
        </w:rPr>
        <w:t xml:space="preserve">: </w:t>
      </w:r>
      <w:r w:rsidR="004D5472" w:rsidRPr="004D5472">
        <w:rPr>
          <w:rFonts w:ascii="Arial Narrow" w:hAnsi="Arial Narrow"/>
          <w:b/>
          <w:bCs/>
          <w:color w:val="000000"/>
        </w:rPr>
        <w:t>REQUEST FOR SUPPLY OF NEW LECTURE ROOM FURNITURE TO TRAINING CENTRE FOR NICD SANDRINGHAM</w:t>
      </w:r>
      <w:r w:rsidR="00A93A25">
        <w:rPr>
          <w:rFonts w:ascii="Arial Narrow" w:hAnsi="Arial Narrow"/>
          <w:b/>
          <w:bCs/>
          <w:color w:val="000000"/>
        </w:rPr>
        <w:t>.</w:t>
      </w:r>
    </w:p>
    <w:p w14:paraId="5CEE12EB" w14:textId="77777777" w:rsidR="00733184" w:rsidRDefault="00733184" w:rsidP="00430220">
      <w:pPr>
        <w:pStyle w:val="Header"/>
        <w:tabs>
          <w:tab w:val="clear" w:pos="4320"/>
          <w:tab w:val="clear" w:pos="8640"/>
        </w:tabs>
        <w:spacing w:line="360" w:lineRule="auto"/>
        <w:rPr>
          <w:rFonts w:ascii="Arial Narrow" w:hAnsi="Arial Narrow" w:cs="Calibri"/>
          <w:color w:val="000000"/>
          <w:lang w:val="en-ZA"/>
        </w:rPr>
      </w:pPr>
    </w:p>
    <w:p w14:paraId="345896F1" w14:textId="77777777" w:rsidR="004D5472" w:rsidRDefault="004D5472" w:rsidP="00430220">
      <w:pPr>
        <w:pStyle w:val="Header"/>
        <w:tabs>
          <w:tab w:val="clear" w:pos="4320"/>
          <w:tab w:val="clear" w:pos="8640"/>
        </w:tabs>
        <w:spacing w:line="360" w:lineRule="auto"/>
        <w:rPr>
          <w:rFonts w:ascii="Arial Narrow" w:hAnsi="Arial Narrow" w:cs="Calibri"/>
          <w:color w:val="000000"/>
          <w:lang w:val="en-ZA"/>
        </w:rPr>
      </w:pPr>
    </w:p>
    <w:tbl>
      <w:tblPr>
        <w:tblW w:w="0" w:type="auto"/>
        <w:tblInd w:w="-34" w:type="dxa"/>
        <w:tblCellMar>
          <w:left w:w="0" w:type="dxa"/>
          <w:right w:w="0" w:type="dxa"/>
        </w:tblCellMar>
        <w:tblLook w:val="04A0" w:firstRow="1" w:lastRow="0" w:firstColumn="1" w:lastColumn="0" w:noHBand="0" w:noVBand="1"/>
      </w:tblPr>
      <w:tblGrid>
        <w:gridCol w:w="6324"/>
        <w:gridCol w:w="1440"/>
        <w:gridCol w:w="2160"/>
      </w:tblGrid>
      <w:tr w:rsidR="004D5472" w:rsidRPr="00201FE7" w14:paraId="1B0DCBC1" w14:textId="77777777" w:rsidTr="00AC7C9E">
        <w:trPr>
          <w:trHeight w:val="388"/>
        </w:trPr>
        <w:tc>
          <w:tcPr>
            <w:tcW w:w="6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A35FA9" w14:textId="77777777" w:rsidR="004D5472" w:rsidRPr="00AC7C9E" w:rsidRDefault="004D5472" w:rsidP="00205B6A">
            <w:pPr>
              <w:pStyle w:val="Default"/>
              <w:autoSpaceDE/>
              <w:spacing w:after="200" w:line="252" w:lineRule="auto"/>
              <w:jc w:val="both"/>
              <w:rPr>
                <w:rFonts w:ascii="Arial Narrow" w:hAnsi="Arial Narrow"/>
                <w:b/>
                <w:bCs/>
              </w:rPr>
            </w:pPr>
            <w:r w:rsidRPr="00AC7C9E">
              <w:rPr>
                <w:rFonts w:ascii="Arial Narrow" w:hAnsi="Arial Narrow"/>
                <w:b/>
                <w:bCs/>
              </w:rPr>
              <w:t xml:space="preserve">Mandatory Requirements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99B482" w14:textId="77777777" w:rsidR="004D5472" w:rsidRPr="00AC7C9E" w:rsidRDefault="004D5472" w:rsidP="00AC7C9E">
            <w:pPr>
              <w:pStyle w:val="Default"/>
              <w:autoSpaceDE/>
              <w:spacing w:after="200" w:line="252" w:lineRule="auto"/>
              <w:jc w:val="center"/>
              <w:rPr>
                <w:rFonts w:ascii="Arial Narrow" w:hAnsi="Arial Narrow"/>
                <w:b/>
                <w:bCs/>
              </w:rPr>
            </w:pPr>
            <w:r w:rsidRPr="00AC7C9E">
              <w:rPr>
                <w:rFonts w:ascii="Arial Narrow" w:hAnsi="Arial Narrow"/>
                <w:b/>
                <w:bCs/>
              </w:rPr>
              <w:t>Comply</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AE9819" w14:textId="77777777" w:rsidR="004D5472" w:rsidRPr="00AC7C9E" w:rsidRDefault="00201FE7" w:rsidP="00AC7C9E">
            <w:pPr>
              <w:pStyle w:val="Default"/>
              <w:autoSpaceDE/>
              <w:spacing w:after="200" w:line="252" w:lineRule="auto"/>
              <w:jc w:val="center"/>
              <w:rPr>
                <w:rFonts w:ascii="Arial Narrow" w:hAnsi="Arial Narrow"/>
                <w:b/>
                <w:bCs/>
              </w:rPr>
            </w:pPr>
            <w:r>
              <w:rPr>
                <w:rFonts w:ascii="Arial Narrow" w:hAnsi="Arial Narrow"/>
                <w:b/>
                <w:bCs/>
              </w:rPr>
              <w:t xml:space="preserve">Do </w:t>
            </w:r>
            <w:r w:rsidR="004D5472" w:rsidRPr="00AC7C9E">
              <w:rPr>
                <w:rFonts w:ascii="Arial Narrow" w:hAnsi="Arial Narrow"/>
                <w:b/>
                <w:bCs/>
              </w:rPr>
              <w:t>No</w:t>
            </w:r>
            <w:r>
              <w:rPr>
                <w:rFonts w:ascii="Arial Narrow" w:hAnsi="Arial Narrow"/>
                <w:b/>
                <w:bCs/>
              </w:rPr>
              <w:t>t</w:t>
            </w:r>
            <w:r w:rsidR="004D5472" w:rsidRPr="00AC7C9E">
              <w:rPr>
                <w:rFonts w:ascii="Arial Narrow" w:hAnsi="Arial Narrow"/>
                <w:b/>
                <w:bCs/>
              </w:rPr>
              <w:t xml:space="preserve"> Comply</w:t>
            </w:r>
          </w:p>
        </w:tc>
      </w:tr>
      <w:tr w:rsidR="004D5472" w:rsidRPr="00201FE7" w14:paraId="2FD0C6E9" w14:textId="77777777" w:rsidTr="00AC7C9E">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E6854" w14:textId="77777777" w:rsidR="004D5472" w:rsidRPr="00AC7C9E" w:rsidRDefault="004D5472" w:rsidP="00205B6A">
            <w:pPr>
              <w:pStyle w:val="Default"/>
              <w:spacing w:line="252" w:lineRule="auto"/>
              <w:rPr>
                <w:rFonts w:ascii="Arial Narrow" w:hAnsi="Arial Narrow" w:cstheme="minorHAnsi"/>
                <w:color w:val="auto"/>
              </w:rPr>
            </w:pPr>
            <w:r w:rsidRPr="00AC7C9E">
              <w:rPr>
                <w:rFonts w:ascii="Arial Narrow" w:hAnsi="Arial Narrow" w:cstheme="minorHAnsi"/>
                <w:color w:val="auto"/>
              </w:rPr>
              <w:t>Worktop: 32mm thick x 1600mm width x 750mm depth</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0A0547B8" w14:textId="77777777" w:rsidR="004D5472" w:rsidRPr="00AC7C9E" w:rsidRDefault="004D5472" w:rsidP="00205B6A">
            <w:pPr>
              <w:pStyle w:val="Default"/>
              <w:spacing w:line="252" w:lineRule="auto"/>
              <w:rPr>
                <w:rFonts w:ascii="Arial Narrow" w:hAnsi="Arial Narrow" w:cstheme="minorHAnsi"/>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079D1239" w14:textId="77777777" w:rsidR="004D5472" w:rsidRPr="00AC7C9E" w:rsidRDefault="004D5472" w:rsidP="00205B6A">
            <w:pPr>
              <w:pStyle w:val="Default"/>
              <w:spacing w:line="252" w:lineRule="auto"/>
              <w:rPr>
                <w:rFonts w:ascii="Arial Narrow" w:hAnsi="Arial Narrow" w:cstheme="minorHAnsi"/>
              </w:rPr>
            </w:pPr>
          </w:p>
        </w:tc>
      </w:tr>
      <w:tr w:rsidR="004D5472" w:rsidRPr="00201FE7" w14:paraId="3F0458DF" w14:textId="77777777" w:rsidTr="00AC7C9E">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6BA6F1" w14:textId="77777777" w:rsidR="004D5472" w:rsidRPr="00AC7C9E" w:rsidRDefault="004D5472" w:rsidP="00205B6A">
            <w:pPr>
              <w:pStyle w:val="Default"/>
              <w:spacing w:line="252" w:lineRule="auto"/>
              <w:rPr>
                <w:rFonts w:ascii="Arial Narrow" w:hAnsi="Arial Narrow" w:cstheme="minorHAnsi"/>
                <w:color w:val="auto"/>
              </w:rPr>
            </w:pPr>
            <w:r w:rsidRPr="00AC7C9E">
              <w:rPr>
                <w:rFonts w:ascii="Arial Narrow" w:hAnsi="Arial Narrow" w:cstheme="minorHAnsi"/>
                <w:color w:val="auto"/>
              </w:rPr>
              <w:t>Material, color:  Formica Lifeseal, 32 mm, "Folkstone Grey",</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77F064A2" w14:textId="77777777" w:rsidR="004D5472" w:rsidRPr="00AC7C9E" w:rsidRDefault="004D5472" w:rsidP="00205B6A">
            <w:pPr>
              <w:pStyle w:val="Default"/>
              <w:spacing w:line="252" w:lineRule="auto"/>
              <w:rPr>
                <w:rFonts w:ascii="Arial Narrow" w:hAnsi="Arial Narrow" w:cstheme="minorHAnsi"/>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5C518912" w14:textId="77777777" w:rsidR="004D5472" w:rsidRPr="00AC7C9E" w:rsidRDefault="004D5472" w:rsidP="00205B6A">
            <w:pPr>
              <w:pStyle w:val="Default"/>
              <w:spacing w:line="252" w:lineRule="auto"/>
              <w:rPr>
                <w:rFonts w:ascii="Arial Narrow" w:hAnsi="Arial Narrow" w:cstheme="minorHAnsi"/>
              </w:rPr>
            </w:pPr>
          </w:p>
        </w:tc>
      </w:tr>
      <w:tr w:rsidR="004D5472" w:rsidRPr="00201FE7" w14:paraId="5B0CE6CA" w14:textId="77777777" w:rsidTr="00AC7C9E">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23AFB" w14:textId="77777777" w:rsidR="004D5472" w:rsidRPr="00AC7C9E" w:rsidRDefault="004D5472" w:rsidP="00205B6A">
            <w:pPr>
              <w:pStyle w:val="Default"/>
              <w:spacing w:line="252" w:lineRule="auto"/>
              <w:rPr>
                <w:rFonts w:ascii="Arial Narrow" w:hAnsi="Arial Narrow" w:cstheme="minorHAnsi"/>
                <w:color w:val="auto"/>
              </w:rPr>
            </w:pPr>
            <w:r w:rsidRPr="00AC7C9E">
              <w:rPr>
                <w:rFonts w:ascii="Arial Narrow" w:hAnsi="Arial Narrow" w:cstheme="minorHAnsi"/>
                <w:color w:val="auto"/>
              </w:rPr>
              <w:t>Frame: 35mm epoxy powder coated square tubing</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302D6C1A" w14:textId="77777777" w:rsidR="004D5472" w:rsidRPr="00AC7C9E" w:rsidRDefault="004D5472" w:rsidP="00205B6A">
            <w:pPr>
              <w:pStyle w:val="Default"/>
              <w:spacing w:line="252" w:lineRule="auto"/>
              <w:rPr>
                <w:rFonts w:ascii="Arial Narrow" w:hAnsi="Arial Narrow" w:cstheme="minorHAnsi"/>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5998EEC5" w14:textId="77777777" w:rsidR="004D5472" w:rsidRPr="00AC7C9E" w:rsidRDefault="004D5472" w:rsidP="00205B6A">
            <w:pPr>
              <w:pStyle w:val="Default"/>
              <w:spacing w:line="252" w:lineRule="auto"/>
              <w:rPr>
                <w:rFonts w:ascii="Arial Narrow" w:hAnsi="Arial Narrow" w:cstheme="minorHAnsi"/>
              </w:rPr>
            </w:pPr>
          </w:p>
        </w:tc>
      </w:tr>
      <w:tr w:rsidR="004D5472" w:rsidRPr="00201FE7" w14:paraId="426E8E36" w14:textId="77777777" w:rsidTr="00AC7C9E">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FEAA74" w14:textId="77777777" w:rsidR="004D5472" w:rsidRPr="00AC7C9E" w:rsidRDefault="004D5472" w:rsidP="00205B6A">
            <w:pPr>
              <w:pStyle w:val="Default"/>
              <w:spacing w:line="252" w:lineRule="auto"/>
              <w:rPr>
                <w:rFonts w:ascii="Arial Narrow" w:hAnsi="Arial Narrow" w:cstheme="minorHAnsi"/>
                <w:color w:val="auto"/>
              </w:rPr>
            </w:pPr>
            <w:r w:rsidRPr="00AC7C9E">
              <w:rPr>
                <w:rFonts w:ascii="Arial Narrow" w:hAnsi="Arial Narrow" w:cstheme="minorHAnsi"/>
                <w:color w:val="auto"/>
              </w:rPr>
              <w:t xml:space="preserve">Complete Bench Height: 750mm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7CDDDA29" w14:textId="77777777" w:rsidR="004D5472" w:rsidRPr="00AC7C9E" w:rsidRDefault="004D5472" w:rsidP="00205B6A">
            <w:pPr>
              <w:pStyle w:val="Default"/>
              <w:spacing w:line="252" w:lineRule="auto"/>
              <w:rPr>
                <w:rFonts w:ascii="Arial Narrow" w:hAnsi="Arial Narrow" w:cstheme="minorHAnsi"/>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660755AC" w14:textId="77777777" w:rsidR="004D5472" w:rsidRPr="00AC7C9E" w:rsidRDefault="004D5472" w:rsidP="00205B6A">
            <w:pPr>
              <w:pStyle w:val="Default"/>
              <w:spacing w:line="252" w:lineRule="auto"/>
              <w:rPr>
                <w:rFonts w:ascii="Arial Narrow" w:hAnsi="Arial Narrow" w:cstheme="minorHAnsi"/>
              </w:rPr>
            </w:pPr>
          </w:p>
        </w:tc>
      </w:tr>
      <w:tr w:rsidR="004D5472" w:rsidRPr="00201FE7" w14:paraId="6284FBED" w14:textId="77777777" w:rsidTr="00AC7C9E">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528895" w14:textId="77777777" w:rsidR="004D5472" w:rsidRPr="00AC7C9E" w:rsidRDefault="004D5472" w:rsidP="00205B6A">
            <w:pPr>
              <w:pStyle w:val="Default"/>
              <w:spacing w:line="252" w:lineRule="auto"/>
              <w:rPr>
                <w:rFonts w:ascii="Arial Narrow" w:hAnsi="Arial Narrow" w:cstheme="minorHAnsi"/>
                <w:color w:val="auto"/>
              </w:rPr>
            </w:pPr>
            <w:r w:rsidRPr="00AC7C9E">
              <w:rPr>
                <w:rFonts w:ascii="Arial Narrow" w:hAnsi="Arial Narrow" w:cstheme="minorHAnsi"/>
                <w:color w:val="auto"/>
              </w:rPr>
              <w:t>Surface Mount power dock</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474E833C" w14:textId="77777777" w:rsidR="004D5472" w:rsidRPr="00AC7C9E" w:rsidRDefault="004D5472" w:rsidP="00205B6A">
            <w:pPr>
              <w:pStyle w:val="Default"/>
              <w:spacing w:line="252" w:lineRule="auto"/>
              <w:rPr>
                <w:rFonts w:ascii="Arial Narrow" w:hAnsi="Arial Narrow" w:cstheme="minorHAnsi"/>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2A0D7D19" w14:textId="77777777" w:rsidR="004D5472" w:rsidRPr="00AC7C9E" w:rsidRDefault="004D5472" w:rsidP="00205B6A">
            <w:pPr>
              <w:pStyle w:val="Default"/>
              <w:spacing w:line="252" w:lineRule="auto"/>
              <w:rPr>
                <w:rFonts w:ascii="Arial Narrow" w:hAnsi="Arial Narrow" w:cstheme="minorHAnsi"/>
              </w:rPr>
            </w:pPr>
          </w:p>
        </w:tc>
      </w:tr>
      <w:tr w:rsidR="004D5472" w:rsidRPr="00201FE7" w14:paraId="53ED86D9" w14:textId="77777777" w:rsidTr="00AC7C9E">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C196C1" w14:textId="77777777" w:rsidR="004D5472" w:rsidRPr="00AC7C9E" w:rsidRDefault="004D5472" w:rsidP="00205B6A">
            <w:pPr>
              <w:pStyle w:val="Default"/>
              <w:spacing w:line="252" w:lineRule="auto"/>
              <w:rPr>
                <w:rFonts w:ascii="Arial Narrow" w:hAnsi="Arial Narrow" w:cstheme="minorHAnsi"/>
                <w:color w:val="auto"/>
              </w:rPr>
            </w:pPr>
            <w:r w:rsidRPr="00AC7C9E">
              <w:rPr>
                <w:rFonts w:ascii="Arial Narrow" w:hAnsi="Arial Narrow" w:cstheme="minorHAnsi"/>
                <w:color w:val="auto"/>
              </w:rPr>
              <w:t>1 x Port USB Charging, 1 x 3-Pin Normal Socket - 1 x 2-Pin Socket</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77C133EA" w14:textId="77777777" w:rsidR="004D5472" w:rsidRPr="00AC7C9E" w:rsidRDefault="004D5472" w:rsidP="00205B6A">
            <w:pPr>
              <w:pStyle w:val="Default"/>
              <w:spacing w:line="252" w:lineRule="auto"/>
              <w:rPr>
                <w:rFonts w:ascii="Arial Narrow" w:hAnsi="Arial Narrow" w:cstheme="minorHAnsi"/>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49F194FD" w14:textId="77777777" w:rsidR="004D5472" w:rsidRPr="00AC7C9E" w:rsidRDefault="004D5472" w:rsidP="00205B6A">
            <w:pPr>
              <w:pStyle w:val="Default"/>
              <w:spacing w:line="252" w:lineRule="auto"/>
              <w:rPr>
                <w:rFonts w:ascii="Arial Narrow" w:hAnsi="Arial Narrow" w:cstheme="minorHAnsi"/>
              </w:rPr>
            </w:pPr>
          </w:p>
        </w:tc>
      </w:tr>
    </w:tbl>
    <w:p w14:paraId="5A5B23F9" w14:textId="77777777" w:rsidR="00430220" w:rsidRDefault="00430220" w:rsidP="008A027B">
      <w:pPr>
        <w:pStyle w:val="Header"/>
        <w:tabs>
          <w:tab w:val="clear" w:pos="4320"/>
          <w:tab w:val="clear" w:pos="8640"/>
        </w:tabs>
        <w:spacing w:line="360" w:lineRule="auto"/>
        <w:rPr>
          <w:rFonts w:ascii="Arial Narrow" w:hAnsi="Arial Narrow" w:cs="Calibri"/>
          <w:color w:val="000000"/>
          <w:lang w:val="en-ZA"/>
        </w:rPr>
      </w:pPr>
    </w:p>
    <w:p w14:paraId="757FEBEF" w14:textId="77777777" w:rsidR="004D5472" w:rsidRDefault="004D5472" w:rsidP="008A027B">
      <w:pPr>
        <w:pStyle w:val="Header"/>
        <w:tabs>
          <w:tab w:val="clear" w:pos="4320"/>
          <w:tab w:val="clear" w:pos="8640"/>
        </w:tabs>
        <w:spacing w:line="360" w:lineRule="auto"/>
        <w:rPr>
          <w:rFonts w:ascii="Arial Narrow" w:hAnsi="Arial Narrow" w:cs="Calibri"/>
          <w:color w:val="000000"/>
          <w:lang w:val="en-ZA"/>
        </w:rPr>
      </w:pPr>
    </w:p>
    <w:p w14:paraId="478B1FEB" w14:textId="77777777" w:rsidR="004D5472" w:rsidRDefault="004D5472" w:rsidP="008A027B">
      <w:pPr>
        <w:pStyle w:val="Header"/>
        <w:tabs>
          <w:tab w:val="clear" w:pos="4320"/>
          <w:tab w:val="clear" w:pos="8640"/>
        </w:tabs>
        <w:spacing w:line="360" w:lineRule="auto"/>
        <w:rPr>
          <w:rFonts w:ascii="Arial Narrow" w:hAnsi="Arial Narrow" w:cs="Calibri"/>
          <w:color w:val="000000"/>
          <w:lang w:val="en-ZA"/>
        </w:rPr>
      </w:pPr>
    </w:p>
    <w:p w14:paraId="3F544A05" w14:textId="77777777" w:rsidR="004D5472" w:rsidRDefault="004D5472" w:rsidP="008A027B">
      <w:pPr>
        <w:pStyle w:val="Header"/>
        <w:tabs>
          <w:tab w:val="clear" w:pos="4320"/>
          <w:tab w:val="clear" w:pos="8640"/>
        </w:tabs>
        <w:spacing w:line="360" w:lineRule="auto"/>
        <w:rPr>
          <w:rFonts w:ascii="Arial Narrow" w:hAnsi="Arial Narrow" w:cs="Calibri"/>
          <w:color w:val="000000"/>
          <w:lang w:val="en-ZA"/>
        </w:rPr>
      </w:pPr>
      <w:r>
        <w:rPr>
          <w:noProof/>
          <w:lang w:val="en-ZA" w:eastAsia="en-ZA"/>
        </w:rPr>
        <mc:AlternateContent>
          <mc:Choice Requires="wps">
            <w:drawing>
              <wp:anchor distT="45720" distB="45720" distL="114300" distR="114300" simplePos="0" relativeHeight="251672576" behindDoc="0" locked="0" layoutInCell="1" allowOverlap="1" wp14:anchorId="799DB9C9" wp14:editId="32ED3ECB">
                <wp:simplePos x="0" y="0"/>
                <wp:positionH relativeFrom="margin">
                  <wp:posOffset>0</wp:posOffset>
                </wp:positionH>
                <wp:positionV relativeFrom="paragraph">
                  <wp:posOffset>304165</wp:posOffset>
                </wp:positionV>
                <wp:extent cx="2360930" cy="1404620"/>
                <wp:effectExtent l="0" t="0" r="2286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DEE683F" w14:textId="77777777" w:rsidR="00205B6A" w:rsidRDefault="00205B6A" w:rsidP="004D5472">
                            <w:r w:rsidRPr="00296EBF">
                              <w:rPr>
                                <w:noProof/>
                                <w:lang w:val="en-ZA" w:eastAsia="en-ZA"/>
                              </w:rPr>
                              <w:drawing>
                                <wp:inline distT="0" distB="0" distL="0" distR="0" wp14:anchorId="64A4C376" wp14:editId="1FEB6328">
                                  <wp:extent cx="2162810" cy="1652639"/>
                                  <wp:effectExtent l="0" t="0" r="8890" b="5080"/>
                                  <wp:docPr id="8" name="Picture 8" descr="Y:\RDDC\RFQ\B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RDDC\RFQ\Bench.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810" cy="165263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99DB9C9" id="Text Box 2" o:spid="_x0000_s1028" type="#_x0000_t202" style="position:absolute;margin-left:0;margin-top:23.95pt;width:185.9pt;height:110.6pt;z-index:25167257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">
                <v:textbox style="mso-fit-shape-to-text:t">
                  <w:txbxContent>
                    <w:p w14:paraId="7DEE683F" w14:textId="77777777" w:rsidR="00205B6A" w:rsidRDefault="00205B6A" w:rsidP="004D5472">
                      <w:r w:rsidRPr="00296EBF">
                        <w:rPr>
                          <w:noProof/>
                          <w:lang w:val="en-ZA" w:eastAsia="en-ZA"/>
                        </w:rPr>
                        <w:drawing>
                          <wp:inline distT="0" distB="0" distL="0" distR="0" wp14:anchorId="64A4C376" wp14:editId="1FEB6328">
                            <wp:extent cx="2162810" cy="1652639"/>
                            <wp:effectExtent l="0" t="0" r="8890" b="5080"/>
                            <wp:docPr id="8" name="Picture 8" descr="Y:\RDDC\RFQ\B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RDDC\RFQ\Benc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810" cy="1652639"/>
                                    </a:xfrm>
                                    <a:prstGeom prst="rect">
                                      <a:avLst/>
                                    </a:prstGeom>
                                    <a:noFill/>
                                    <a:ln>
                                      <a:noFill/>
                                    </a:ln>
                                  </pic:spPr>
                                </pic:pic>
                              </a:graphicData>
                            </a:graphic>
                          </wp:inline>
                        </w:drawing>
                      </w:r>
                    </w:p>
                  </w:txbxContent>
                </v:textbox>
                <w10:wrap type="square" anchorx="margin"/>
              </v:shape>
            </w:pict>
          </mc:Fallback>
        </mc:AlternateContent>
      </w:r>
    </w:p>
    <w:p w14:paraId="1FA87EE1" w14:textId="77777777" w:rsidR="004D5472" w:rsidRDefault="004D5472" w:rsidP="008A027B">
      <w:pPr>
        <w:pStyle w:val="Header"/>
        <w:tabs>
          <w:tab w:val="clear" w:pos="4320"/>
          <w:tab w:val="clear" w:pos="8640"/>
        </w:tabs>
        <w:spacing w:line="360" w:lineRule="auto"/>
        <w:rPr>
          <w:rFonts w:ascii="Arial Narrow" w:hAnsi="Arial Narrow" w:cs="Calibri"/>
          <w:color w:val="000000"/>
          <w:lang w:val="en-ZA"/>
        </w:rPr>
      </w:pPr>
    </w:p>
    <w:p w14:paraId="1E184825" w14:textId="77777777" w:rsidR="004D5472" w:rsidRDefault="004D5472" w:rsidP="008A027B">
      <w:pPr>
        <w:pStyle w:val="Header"/>
        <w:tabs>
          <w:tab w:val="clear" w:pos="4320"/>
          <w:tab w:val="clear" w:pos="8640"/>
        </w:tabs>
        <w:spacing w:line="360" w:lineRule="auto"/>
        <w:rPr>
          <w:rFonts w:ascii="Arial Narrow" w:hAnsi="Arial Narrow" w:cs="Calibri"/>
          <w:color w:val="000000"/>
          <w:lang w:val="en-ZA"/>
        </w:rPr>
      </w:pPr>
    </w:p>
    <w:p w14:paraId="24947515" w14:textId="77777777" w:rsidR="004D5472" w:rsidRDefault="004D5472" w:rsidP="008A027B">
      <w:pPr>
        <w:pStyle w:val="Header"/>
        <w:tabs>
          <w:tab w:val="clear" w:pos="4320"/>
          <w:tab w:val="clear" w:pos="8640"/>
        </w:tabs>
        <w:spacing w:line="360" w:lineRule="auto"/>
        <w:rPr>
          <w:rFonts w:ascii="Arial Narrow" w:hAnsi="Arial Narrow" w:cs="Calibri"/>
          <w:color w:val="000000"/>
          <w:lang w:val="en-ZA"/>
        </w:rPr>
      </w:pPr>
      <w:r w:rsidRPr="00A840A9">
        <w:rPr>
          <w:noProof/>
          <w:lang w:val="en-ZA" w:eastAsia="en-ZA"/>
        </w:rPr>
        <w:drawing>
          <wp:inline distT="0" distB="0" distL="0" distR="0" wp14:anchorId="528EC571" wp14:editId="4A3955C5">
            <wp:extent cx="2162810" cy="2162810"/>
            <wp:effectExtent l="0" t="0" r="8890" b="8890"/>
            <wp:docPr id="9" name="Picture 9" descr="Y:\RDDC\RFQ\Power D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RDDC\RFQ\Power Doc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2810" cy="2162810"/>
                    </a:xfrm>
                    <a:prstGeom prst="rect">
                      <a:avLst/>
                    </a:prstGeom>
                    <a:noFill/>
                    <a:ln>
                      <a:noFill/>
                    </a:ln>
                  </pic:spPr>
                </pic:pic>
              </a:graphicData>
            </a:graphic>
          </wp:inline>
        </w:drawing>
      </w:r>
    </w:p>
    <w:p w14:paraId="6E5C5E99" w14:textId="77777777" w:rsidR="004D5472" w:rsidRDefault="004D5472" w:rsidP="008A027B">
      <w:pPr>
        <w:pStyle w:val="Header"/>
        <w:tabs>
          <w:tab w:val="clear" w:pos="4320"/>
          <w:tab w:val="clear" w:pos="8640"/>
        </w:tabs>
        <w:spacing w:line="360" w:lineRule="auto"/>
        <w:rPr>
          <w:rFonts w:ascii="Arial Narrow" w:hAnsi="Arial Narrow" w:cs="Calibri"/>
          <w:color w:val="000000"/>
          <w:lang w:val="en-ZA"/>
        </w:rPr>
      </w:pPr>
    </w:p>
    <w:p w14:paraId="68A607B8" w14:textId="77777777" w:rsidR="004D5472" w:rsidRDefault="004D5472" w:rsidP="008A027B">
      <w:pPr>
        <w:pStyle w:val="Header"/>
        <w:tabs>
          <w:tab w:val="clear" w:pos="4320"/>
          <w:tab w:val="clear" w:pos="8640"/>
        </w:tabs>
        <w:spacing w:line="360" w:lineRule="auto"/>
        <w:rPr>
          <w:rFonts w:ascii="Arial Narrow" w:hAnsi="Arial Narrow" w:cs="Calibri"/>
          <w:color w:val="000000"/>
          <w:lang w:val="en-ZA"/>
        </w:rPr>
      </w:pPr>
    </w:p>
    <w:p w14:paraId="44830CAA" w14:textId="77777777" w:rsidR="004D5472" w:rsidRDefault="004D5472" w:rsidP="008A027B">
      <w:pPr>
        <w:pStyle w:val="Header"/>
        <w:tabs>
          <w:tab w:val="clear" w:pos="4320"/>
          <w:tab w:val="clear" w:pos="8640"/>
        </w:tabs>
        <w:spacing w:line="360" w:lineRule="auto"/>
        <w:rPr>
          <w:rFonts w:ascii="Arial Narrow" w:hAnsi="Arial Narrow" w:cs="Calibri"/>
          <w:color w:val="000000"/>
          <w:lang w:val="en-ZA"/>
        </w:rPr>
      </w:pPr>
    </w:p>
    <w:p w14:paraId="7289A208" w14:textId="77777777" w:rsidR="004D5472" w:rsidRDefault="004D5472" w:rsidP="008A027B">
      <w:pPr>
        <w:pStyle w:val="Header"/>
        <w:tabs>
          <w:tab w:val="clear" w:pos="4320"/>
          <w:tab w:val="clear" w:pos="8640"/>
        </w:tabs>
        <w:spacing w:line="360" w:lineRule="auto"/>
        <w:rPr>
          <w:rFonts w:ascii="Arial Narrow" w:hAnsi="Arial Narrow" w:cs="Calibri"/>
          <w:color w:val="000000"/>
          <w:lang w:val="en-ZA"/>
        </w:rPr>
      </w:pPr>
    </w:p>
    <w:p w14:paraId="251A09AA" w14:textId="77777777" w:rsidR="004D5472" w:rsidRDefault="004D5472" w:rsidP="008A027B">
      <w:pPr>
        <w:pStyle w:val="Header"/>
        <w:tabs>
          <w:tab w:val="clear" w:pos="4320"/>
          <w:tab w:val="clear" w:pos="8640"/>
        </w:tabs>
        <w:spacing w:line="360" w:lineRule="auto"/>
        <w:rPr>
          <w:rFonts w:ascii="Arial Narrow" w:hAnsi="Arial Narrow" w:cs="Calibri"/>
          <w:color w:val="000000"/>
          <w:lang w:val="en-ZA"/>
        </w:rPr>
      </w:pPr>
    </w:p>
    <w:p w14:paraId="72F182DD" w14:textId="77777777" w:rsidR="004D5472" w:rsidRDefault="004D5472" w:rsidP="008A027B">
      <w:pPr>
        <w:pStyle w:val="Header"/>
        <w:tabs>
          <w:tab w:val="clear" w:pos="4320"/>
          <w:tab w:val="clear" w:pos="8640"/>
        </w:tabs>
        <w:spacing w:line="360" w:lineRule="auto"/>
        <w:rPr>
          <w:rFonts w:ascii="Arial Narrow" w:hAnsi="Arial Narrow" w:cs="Calibri"/>
          <w:color w:val="000000"/>
          <w:lang w:val="en-ZA"/>
        </w:rPr>
      </w:pPr>
    </w:p>
    <w:p w14:paraId="36365CC2" w14:textId="77777777" w:rsidR="004D5472" w:rsidRDefault="004D5472" w:rsidP="008A027B">
      <w:pPr>
        <w:pStyle w:val="Header"/>
        <w:tabs>
          <w:tab w:val="clear" w:pos="4320"/>
          <w:tab w:val="clear" w:pos="8640"/>
        </w:tabs>
        <w:spacing w:line="360" w:lineRule="auto"/>
        <w:rPr>
          <w:rFonts w:ascii="Arial Narrow" w:hAnsi="Arial Narrow" w:cs="Calibri"/>
          <w:color w:val="000000"/>
          <w:lang w:val="en-ZA"/>
        </w:rPr>
      </w:pPr>
    </w:p>
    <w:p w14:paraId="5E915DB5" w14:textId="77777777" w:rsidR="00430220" w:rsidRDefault="00430220" w:rsidP="00430220">
      <w:pPr>
        <w:pStyle w:val="Heading1"/>
        <w:spacing w:before="0" w:after="0"/>
        <w:ind w:left="709" w:hanging="709"/>
        <w:rPr>
          <w:rFonts w:ascii="Arial" w:hAnsi="Arial" w:cs="Arial"/>
          <w:b w:val="0"/>
          <w:sz w:val="22"/>
          <w:szCs w:val="22"/>
        </w:rPr>
      </w:pPr>
      <w:bookmarkStart w:id="14" w:name="_Toc398631214"/>
      <w:bookmarkStart w:id="15" w:name="_Toc126918438"/>
      <w:r>
        <w:rPr>
          <w:rFonts w:ascii="Arial" w:hAnsi="Arial" w:cs="Arial"/>
          <w:sz w:val="24"/>
          <w:szCs w:val="24"/>
        </w:rPr>
        <w:t xml:space="preserve">TECHNICAL / FUNCTIONAL </w:t>
      </w:r>
      <w:r w:rsidRPr="00414C86">
        <w:rPr>
          <w:rFonts w:ascii="Arial" w:hAnsi="Arial" w:cs="Arial"/>
          <w:sz w:val="24"/>
          <w:szCs w:val="24"/>
        </w:rPr>
        <w:t>EVALUATION CRITERIA</w:t>
      </w:r>
      <w:bookmarkEnd w:id="14"/>
      <w:bookmarkEnd w:id="15"/>
    </w:p>
    <w:p w14:paraId="09C4E3CA" w14:textId="77777777" w:rsidR="00430220" w:rsidRDefault="00430220" w:rsidP="00430220">
      <w:pPr>
        <w:spacing w:line="264" w:lineRule="auto"/>
        <w:jc w:val="both"/>
        <w:rPr>
          <w:rFonts w:ascii="Arial" w:hAnsi="Arial" w:cs="Arial"/>
          <w:b/>
          <w:sz w:val="22"/>
          <w:szCs w:val="22"/>
        </w:rPr>
      </w:pPr>
    </w:p>
    <w:p w14:paraId="61637999" w14:textId="77777777"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14:paraId="403CCBC8" w14:textId="77777777" w:rsidR="00430220" w:rsidRDefault="00430220" w:rsidP="00430220">
      <w:pPr>
        <w:jc w:val="both"/>
        <w:rPr>
          <w:rFonts w:ascii="Arial Narrow" w:hAnsi="Arial Narrow"/>
        </w:rPr>
      </w:pPr>
    </w:p>
    <w:p w14:paraId="77629264" w14:textId="77777777"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14:paraId="1B970542" w14:textId="77777777" w:rsidR="00430220" w:rsidRPr="0073422D" w:rsidRDefault="00430220" w:rsidP="00430220">
      <w:pPr>
        <w:spacing w:line="360" w:lineRule="auto"/>
        <w:ind w:left="709" w:right="-142" w:hanging="709"/>
        <w:jc w:val="both"/>
        <w:rPr>
          <w:rFonts w:ascii="Verdana" w:hAnsi="Verdana" w:cs="Arial"/>
          <w:bCs/>
          <w:snapToGrid w:val="0"/>
          <w:sz w:val="20"/>
          <w:szCs w:val="20"/>
        </w:rPr>
      </w:pPr>
    </w:p>
    <w:p w14:paraId="0BB1836E" w14:textId="77777777"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14:paraId="340BCD42" w14:textId="77777777"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14:paraId="43CE1C97" w14:textId="77777777" w:rsidR="00430220" w:rsidRPr="00B273DE" w:rsidRDefault="00430220" w:rsidP="00430220">
      <w:pPr>
        <w:spacing w:line="264" w:lineRule="auto"/>
        <w:jc w:val="both"/>
        <w:rPr>
          <w:rFonts w:ascii="Arial Narrow" w:hAnsi="Arial Narrow" w:cs="Arial"/>
        </w:rPr>
      </w:pPr>
    </w:p>
    <w:p w14:paraId="552BAEDC" w14:textId="77777777"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2078"/>
      </w:tblGrid>
      <w:tr w:rsidR="00430220" w:rsidRPr="00B273DE" w14:paraId="3E76B32E" w14:textId="77777777" w:rsidTr="00201FE7">
        <w:tc>
          <w:tcPr>
            <w:tcW w:w="4379" w:type="dxa"/>
          </w:tcPr>
          <w:p w14:paraId="07E01E3E"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2078" w:type="dxa"/>
          </w:tcPr>
          <w:p w14:paraId="3BF4EEB7" w14:textId="77777777" w:rsidR="00430220" w:rsidRPr="00B273DE" w:rsidRDefault="00430220" w:rsidP="00201FE7">
            <w:pPr>
              <w:spacing w:line="264" w:lineRule="auto"/>
              <w:jc w:val="center"/>
              <w:rPr>
                <w:rFonts w:ascii="Arial Narrow" w:hAnsi="Arial Narrow" w:cs="Arial"/>
                <w:b/>
              </w:rPr>
            </w:pPr>
            <w:r w:rsidRPr="00B273DE">
              <w:rPr>
                <w:rFonts w:ascii="Arial Narrow" w:hAnsi="Arial Narrow" w:cs="Arial"/>
                <w:b/>
              </w:rPr>
              <w:t>80 Points</w:t>
            </w:r>
          </w:p>
        </w:tc>
      </w:tr>
      <w:tr w:rsidR="00430220" w:rsidRPr="00B273DE" w14:paraId="4ED6C08A" w14:textId="77777777" w:rsidTr="00201FE7">
        <w:tc>
          <w:tcPr>
            <w:tcW w:w="4379" w:type="dxa"/>
          </w:tcPr>
          <w:p w14:paraId="6AC4B73D" w14:textId="77777777" w:rsidR="00430220" w:rsidRPr="00B273DE" w:rsidRDefault="00396ACA" w:rsidP="0065714E">
            <w:pPr>
              <w:spacing w:line="264" w:lineRule="auto"/>
              <w:jc w:val="both"/>
              <w:rPr>
                <w:rFonts w:ascii="Arial Narrow" w:hAnsi="Arial Narrow" w:cs="Arial"/>
                <w:b/>
              </w:rPr>
            </w:pPr>
            <w:r>
              <w:rPr>
                <w:rFonts w:ascii="Arial Narrow" w:hAnsi="Arial Narrow" w:cs="Arial"/>
                <w:b/>
              </w:rPr>
              <w:t xml:space="preserve">Specific Goals </w:t>
            </w:r>
          </w:p>
        </w:tc>
        <w:tc>
          <w:tcPr>
            <w:tcW w:w="2078" w:type="dxa"/>
          </w:tcPr>
          <w:p w14:paraId="17B67C99" w14:textId="77777777" w:rsidR="00430220" w:rsidRPr="00B273DE" w:rsidRDefault="00430220" w:rsidP="00201FE7">
            <w:pPr>
              <w:spacing w:line="264" w:lineRule="auto"/>
              <w:jc w:val="center"/>
              <w:rPr>
                <w:rFonts w:ascii="Arial Narrow" w:hAnsi="Arial Narrow" w:cs="Arial"/>
                <w:b/>
              </w:rPr>
            </w:pPr>
            <w:r w:rsidRPr="00B273DE">
              <w:rPr>
                <w:rFonts w:ascii="Arial Narrow" w:hAnsi="Arial Narrow" w:cs="Arial"/>
                <w:b/>
              </w:rPr>
              <w:t>20 Points</w:t>
            </w:r>
          </w:p>
        </w:tc>
      </w:tr>
    </w:tbl>
    <w:p w14:paraId="1FA54880" w14:textId="77777777" w:rsidR="00275AEA" w:rsidRDefault="00275AEA"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bookmarkStart w:id="16" w:name="_Toc348900852"/>
      <w:bookmarkStart w:id="17" w:name="_Toc353985920"/>
    </w:p>
    <w:p w14:paraId="22DB0C3A" w14:textId="77777777" w:rsidR="00430220" w:rsidRPr="00AE2F5E" w:rsidRDefault="001E58FF"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r>
        <w:rPr>
          <w:rFonts w:asciiTheme="minorHAnsi" w:hAnsiTheme="minorHAnsi" w:cstheme="minorHAnsi"/>
          <w:b/>
          <w:bCs/>
          <w:snapToGrid w:val="0"/>
          <w:color w:val="FF0000"/>
          <w:sz w:val="20"/>
          <w:szCs w:val="20"/>
          <w:lang w:val="en-GB" w:eastAsia="en-ZA"/>
        </w:rPr>
        <w:t>(NOTE: Failure to comply with</w:t>
      </w:r>
      <w:r w:rsidR="00C109C1">
        <w:rPr>
          <w:rFonts w:asciiTheme="minorHAnsi" w:hAnsiTheme="minorHAnsi" w:cstheme="minorHAnsi"/>
          <w:b/>
          <w:bCs/>
          <w:snapToGrid w:val="0"/>
          <w:color w:val="FF0000"/>
          <w:sz w:val="20"/>
          <w:szCs w:val="20"/>
          <w:lang w:val="en-GB" w:eastAsia="en-ZA"/>
        </w:rPr>
        <w:t xml:space="preserve"> the below listed specification</w:t>
      </w:r>
      <w:r w:rsidR="00C109C1" w:rsidRPr="00C109C1">
        <w:rPr>
          <w:rFonts w:asciiTheme="minorHAnsi" w:hAnsiTheme="minorHAnsi" w:cstheme="minorHAnsi"/>
          <w:b/>
          <w:bCs/>
          <w:snapToGrid w:val="0"/>
          <w:color w:val="FF0000"/>
          <w:sz w:val="20"/>
          <w:szCs w:val="20"/>
          <w:lang w:val="en-GB" w:eastAsia="en-ZA"/>
        </w:rPr>
        <w:t xml:space="preserve"> </w:t>
      </w:r>
      <w:r w:rsidR="00C109C1" w:rsidRPr="00C109C1">
        <w:rPr>
          <w:rFonts w:asciiTheme="minorHAnsi" w:hAnsiTheme="minorHAnsi" w:cstheme="minorHAnsi"/>
          <w:b/>
          <w:bCs/>
          <w:i/>
          <w:snapToGrid w:val="0"/>
          <w:color w:val="FF0000"/>
          <w:sz w:val="20"/>
          <w:szCs w:val="20"/>
          <w:u w:val="single"/>
          <w:lang w:val="en-GB" w:eastAsia="en-ZA"/>
        </w:rPr>
        <w:t>WILL</w:t>
      </w:r>
      <w:r w:rsidR="00C109C1" w:rsidRPr="00C109C1">
        <w:rPr>
          <w:rFonts w:asciiTheme="minorHAnsi" w:hAnsiTheme="minorHAnsi" w:cstheme="minorHAnsi"/>
          <w:b/>
          <w:bCs/>
          <w:snapToGrid w:val="0"/>
          <w:color w:val="FF0000"/>
          <w:sz w:val="20"/>
          <w:szCs w:val="20"/>
          <w:lang w:val="en-GB" w:eastAsia="en-ZA"/>
        </w:rPr>
        <w:t xml:space="preserve"> lead to disqualification)</w:t>
      </w:r>
    </w:p>
    <w:tbl>
      <w:tblPr>
        <w:tblW w:w="0" w:type="auto"/>
        <w:tblInd w:w="-34" w:type="dxa"/>
        <w:tblCellMar>
          <w:left w:w="0" w:type="dxa"/>
          <w:right w:w="0" w:type="dxa"/>
        </w:tblCellMar>
        <w:tblLook w:val="04A0" w:firstRow="1" w:lastRow="0" w:firstColumn="1" w:lastColumn="0" w:noHBand="0" w:noVBand="1"/>
      </w:tblPr>
      <w:tblGrid>
        <w:gridCol w:w="6324"/>
        <w:gridCol w:w="1440"/>
        <w:gridCol w:w="2070"/>
      </w:tblGrid>
      <w:tr w:rsidR="004D5472" w:rsidRPr="00201FE7" w14:paraId="294446DF" w14:textId="77777777" w:rsidTr="00AC7C9E">
        <w:trPr>
          <w:trHeight w:val="388"/>
        </w:trPr>
        <w:tc>
          <w:tcPr>
            <w:tcW w:w="6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70C99D" w14:textId="77777777" w:rsidR="004D5472" w:rsidRPr="00AC7C9E" w:rsidRDefault="004D5472" w:rsidP="00205B6A">
            <w:pPr>
              <w:pStyle w:val="Default"/>
              <w:autoSpaceDE/>
              <w:spacing w:after="200" w:line="252" w:lineRule="auto"/>
              <w:jc w:val="both"/>
              <w:rPr>
                <w:rFonts w:ascii="Arial Narrow" w:hAnsi="Arial Narrow"/>
                <w:b/>
                <w:bCs/>
              </w:rPr>
            </w:pPr>
            <w:r w:rsidRPr="00AC7C9E">
              <w:rPr>
                <w:rFonts w:ascii="Arial Narrow" w:hAnsi="Arial Narrow"/>
                <w:b/>
                <w:bCs/>
              </w:rPr>
              <w:t xml:space="preserve">Mandatory Requirements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F35CE2" w14:textId="77777777" w:rsidR="004D5472" w:rsidRPr="00AC7C9E" w:rsidRDefault="004D5472" w:rsidP="00AC7C9E">
            <w:pPr>
              <w:pStyle w:val="Default"/>
              <w:autoSpaceDE/>
              <w:spacing w:after="200" w:line="252" w:lineRule="auto"/>
              <w:jc w:val="center"/>
              <w:rPr>
                <w:rFonts w:ascii="Arial Narrow" w:hAnsi="Arial Narrow"/>
                <w:b/>
                <w:bCs/>
              </w:rPr>
            </w:pPr>
            <w:r w:rsidRPr="00AC7C9E">
              <w:rPr>
                <w:rFonts w:ascii="Arial Narrow" w:hAnsi="Arial Narrow"/>
                <w:b/>
                <w:bCs/>
              </w:rPr>
              <w:t>Comply</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3F2390" w14:textId="77777777" w:rsidR="004D5472" w:rsidRPr="00AC7C9E" w:rsidRDefault="00201FE7" w:rsidP="00AC7C9E">
            <w:pPr>
              <w:pStyle w:val="Default"/>
              <w:autoSpaceDE/>
              <w:spacing w:after="200" w:line="252" w:lineRule="auto"/>
              <w:jc w:val="center"/>
              <w:rPr>
                <w:rFonts w:ascii="Arial Narrow" w:hAnsi="Arial Narrow"/>
                <w:b/>
                <w:bCs/>
              </w:rPr>
            </w:pPr>
            <w:r>
              <w:rPr>
                <w:rFonts w:ascii="Arial Narrow" w:hAnsi="Arial Narrow"/>
                <w:b/>
                <w:bCs/>
              </w:rPr>
              <w:t xml:space="preserve">Do </w:t>
            </w:r>
            <w:r w:rsidR="004D5472" w:rsidRPr="00AC7C9E">
              <w:rPr>
                <w:rFonts w:ascii="Arial Narrow" w:hAnsi="Arial Narrow"/>
                <w:b/>
                <w:bCs/>
              </w:rPr>
              <w:t>No</w:t>
            </w:r>
            <w:r>
              <w:rPr>
                <w:rFonts w:ascii="Arial Narrow" w:hAnsi="Arial Narrow"/>
                <w:b/>
                <w:bCs/>
              </w:rPr>
              <w:t>t</w:t>
            </w:r>
            <w:r w:rsidR="004D5472" w:rsidRPr="00AC7C9E">
              <w:rPr>
                <w:rFonts w:ascii="Arial Narrow" w:hAnsi="Arial Narrow"/>
                <w:b/>
                <w:bCs/>
              </w:rPr>
              <w:t xml:space="preserve"> Comply</w:t>
            </w:r>
          </w:p>
        </w:tc>
      </w:tr>
      <w:tr w:rsidR="004D5472" w:rsidRPr="00201FE7" w14:paraId="465038CA" w14:textId="77777777" w:rsidTr="00AC7C9E">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5FA0B8" w14:textId="77777777" w:rsidR="004D5472" w:rsidRPr="00AC7C9E" w:rsidRDefault="004D5472" w:rsidP="00205B6A">
            <w:pPr>
              <w:pStyle w:val="Default"/>
              <w:spacing w:line="252" w:lineRule="auto"/>
              <w:rPr>
                <w:rFonts w:ascii="Arial Narrow" w:hAnsi="Arial Narrow" w:cstheme="minorHAnsi"/>
                <w:color w:val="auto"/>
              </w:rPr>
            </w:pPr>
            <w:r w:rsidRPr="00AC7C9E">
              <w:rPr>
                <w:rFonts w:ascii="Arial Narrow" w:hAnsi="Arial Narrow" w:cstheme="minorHAnsi"/>
                <w:color w:val="auto"/>
              </w:rPr>
              <w:t>Worktop: 32mm thick x 1600mm width x 750mm depth</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5EA5862A" w14:textId="77777777" w:rsidR="004D5472" w:rsidRPr="00AC7C9E" w:rsidRDefault="004D5472" w:rsidP="00205B6A">
            <w:pPr>
              <w:pStyle w:val="Default"/>
              <w:spacing w:line="252" w:lineRule="auto"/>
              <w:rPr>
                <w:rFonts w:ascii="Arial Narrow" w:hAnsi="Arial Narrow" w:cstheme="minorHAnsi"/>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F18D280" w14:textId="77777777" w:rsidR="004D5472" w:rsidRPr="00AC7C9E" w:rsidRDefault="004D5472" w:rsidP="00205B6A">
            <w:pPr>
              <w:pStyle w:val="Default"/>
              <w:spacing w:line="252" w:lineRule="auto"/>
              <w:rPr>
                <w:rFonts w:ascii="Arial Narrow" w:hAnsi="Arial Narrow" w:cstheme="minorHAnsi"/>
              </w:rPr>
            </w:pPr>
          </w:p>
        </w:tc>
      </w:tr>
      <w:tr w:rsidR="004D5472" w:rsidRPr="00201FE7" w14:paraId="2329A7E6" w14:textId="77777777" w:rsidTr="00AC7C9E">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F7161" w14:textId="77777777" w:rsidR="004D5472" w:rsidRPr="00AC7C9E" w:rsidRDefault="004D5472" w:rsidP="00205B6A">
            <w:pPr>
              <w:pStyle w:val="Default"/>
              <w:spacing w:line="252" w:lineRule="auto"/>
              <w:rPr>
                <w:rFonts w:ascii="Arial Narrow" w:hAnsi="Arial Narrow" w:cstheme="minorHAnsi"/>
                <w:color w:val="auto"/>
              </w:rPr>
            </w:pPr>
            <w:r w:rsidRPr="00AC7C9E">
              <w:rPr>
                <w:rFonts w:ascii="Arial Narrow" w:hAnsi="Arial Narrow" w:cstheme="minorHAnsi"/>
                <w:color w:val="auto"/>
              </w:rPr>
              <w:t>Material, color:  Formica Lifeseal, 32 mm, "Folkstone Grey",</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15CD6178" w14:textId="77777777" w:rsidR="004D5472" w:rsidRPr="00AC7C9E" w:rsidRDefault="004D5472" w:rsidP="00205B6A">
            <w:pPr>
              <w:pStyle w:val="Default"/>
              <w:spacing w:line="252" w:lineRule="auto"/>
              <w:rPr>
                <w:rFonts w:ascii="Arial Narrow" w:hAnsi="Arial Narrow" w:cstheme="minorHAnsi"/>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320FA29" w14:textId="77777777" w:rsidR="004D5472" w:rsidRPr="00AC7C9E" w:rsidRDefault="004D5472" w:rsidP="00205B6A">
            <w:pPr>
              <w:pStyle w:val="Default"/>
              <w:spacing w:line="252" w:lineRule="auto"/>
              <w:rPr>
                <w:rFonts w:ascii="Arial Narrow" w:hAnsi="Arial Narrow" w:cstheme="minorHAnsi"/>
              </w:rPr>
            </w:pPr>
          </w:p>
        </w:tc>
      </w:tr>
      <w:tr w:rsidR="004D5472" w:rsidRPr="00201FE7" w14:paraId="5FF9D8A9" w14:textId="77777777" w:rsidTr="00AC7C9E">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1AF475" w14:textId="77777777" w:rsidR="004D5472" w:rsidRPr="00AC7C9E" w:rsidRDefault="004D5472" w:rsidP="00205B6A">
            <w:pPr>
              <w:pStyle w:val="Default"/>
              <w:spacing w:line="252" w:lineRule="auto"/>
              <w:rPr>
                <w:rFonts w:ascii="Arial Narrow" w:hAnsi="Arial Narrow" w:cstheme="minorHAnsi"/>
                <w:color w:val="auto"/>
              </w:rPr>
            </w:pPr>
            <w:r w:rsidRPr="00AC7C9E">
              <w:rPr>
                <w:rFonts w:ascii="Arial Narrow" w:hAnsi="Arial Narrow" w:cstheme="minorHAnsi"/>
                <w:color w:val="auto"/>
              </w:rPr>
              <w:t>Frame: 35mm epoxy powder coated square tubing</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7520E512" w14:textId="77777777" w:rsidR="004D5472" w:rsidRPr="00AC7C9E" w:rsidRDefault="004D5472" w:rsidP="00205B6A">
            <w:pPr>
              <w:pStyle w:val="Default"/>
              <w:spacing w:line="252" w:lineRule="auto"/>
              <w:rPr>
                <w:rFonts w:ascii="Arial Narrow" w:hAnsi="Arial Narrow" w:cstheme="minorHAnsi"/>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A00E911" w14:textId="77777777" w:rsidR="004D5472" w:rsidRPr="00AC7C9E" w:rsidRDefault="004D5472" w:rsidP="00205B6A">
            <w:pPr>
              <w:pStyle w:val="Default"/>
              <w:spacing w:line="252" w:lineRule="auto"/>
              <w:rPr>
                <w:rFonts w:ascii="Arial Narrow" w:hAnsi="Arial Narrow" w:cstheme="minorHAnsi"/>
              </w:rPr>
            </w:pPr>
          </w:p>
        </w:tc>
      </w:tr>
      <w:tr w:rsidR="004D5472" w:rsidRPr="00201FE7" w14:paraId="723090FF" w14:textId="77777777" w:rsidTr="00AC7C9E">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F9C109" w14:textId="77777777" w:rsidR="004D5472" w:rsidRPr="00AC7C9E" w:rsidRDefault="004D5472" w:rsidP="00205B6A">
            <w:pPr>
              <w:pStyle w:val="Default"/>
              <w:spacing w:line="252" w:lineRule="auto"/>
              <w:rPr>
                <w:rFonts w:ascii="Arial Narrow" w:hAnsi="Arial Narrow" w:cstheme="minorHAnsi"/>
                <w:color w:val="auto"/>
              </w:rPr>
            </w:pPr>
            <w:r w:rsidRPr="00AC7C9E">
              <w:rPr>
                <w:rFonts w:ascii="Arial Narrow" w:hAnsi="Arial Narrow" w:cstheme="minorHAnsi"/>
                <w:color w:val="auto"/>
              </w:rPr>
              <w:t xml:space="preserve">Complete Bench Height: 750mm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1E6F307E" w14:textId="77777777" w:rsidR="004D5472" w:rsidRPr="00AC7C9E" w:rsidRDefault="004D5472" w:rsidP="00205B6A">
            <w:pPr>
              <w:pStyle w:val="Default"/>
              <w:spacing w:line="252" w:lineRule="auto"/>
              <w:rPr>
                <w:rFonts w:ascii="Arial Narrow" w:hAnsi="Arial Narrow" w:cstheme="minorHAnsi"/>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AA40A6C" w14:textId="77777777" w:rsidR="004D5472" w:rsidRPr="00AC7C9E" w:rsidRDefault="004D5472" w:rsidP="00205B6A">
            <w:pPr>
              <w:pStyle w:val="Default"/>
              <w:spacing w:line="252" w:lineRule="auto"/>
              <w:rPr>
                <w:rFonts w:ascii="Arial Narrow" w:hAnsi="Arial Narrow" w:cstheme="minorHAnsi"/>
              </w:rPr>
            </w:pPr>
          </w:p>
        </w:tc>
      </w:tr>
      <w:tr w:rsidR="004D5472" w:rsidRPr="00201FE7" w14:paraId="7CACAD94" w14:textId="77777777" w:rsidTr="00AC7C9E">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377694" w14:textId="77777777" w:rsidR="004D5472" w:rsidRPr="00AC7C9E" w:rsidRDefault="004D5472" w:rsidP="00205B6A">
            <w:pPr>
              <w:pStyle w:val="Default"/>
              <w:spacing w:line="252" w:lineRule="auto"/>
              <w:rPr>
                <w:rFonts w:ascii="Arial Narrow" w:hAnsi="Arial Narrow" w:cstheme="minorHAnsi"/>
                <w:color w:val="auto"/>
              </w:rPr>
            </w:pPr>
            <w:r w:rsidRPr="00AC7C9E">
              <w:rPr>
                <w:rFonts w:ascii="Arial Narrow" w:hAnsi="Arial Narrow" w:cstheme="minorHAnsi"/>
                <w:color w:val="auto"/>
              </w:rPr>
              <w:t>Surface Mount power dock</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06CCF3FF" w14:textId="77777777" w:rsidR="004D5472" w:rsidRPr="00AC7C9E" w:rsidRDefault="004D5472" w:rsidP="00205B6A">
            <w:pPr>
              <w:pStyle w:val="Default"/>
              <w:spacing w:line="252" w:lineRule="auto"/>
              <w:rPr>
                <w:rFonts w:ascii="Arial Narrow" w:hAnsi="Arial Narrow" w:cstheme="minorHAnsi"/>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7FB92425" w14:textId="77777777" w:rsidR="004D5472" w:rsidRPr="00AC7C9E" w:rsidRDefault="004D5472" w:rsidP="00205B6A">
            <w:pPr>
              <w:pStyle w:val="Default"/>
              <w:spacing w:line="252" w:lineRule="auto"/>
              <w:rPr>
                <w:rFonts w:ascii="Arial Narrow" w:hAnsi="Arial Narrow" w:cstheme="minorHAnsi"/>
              </w:rPr>
            </w:pPr>
          </w:p>
        </w:tc>
      </w:tr>
      <w:tr w:rsidR="004D5472" w:rsidRPr="00201FE7" w14:paraId="5F0D3C21" w14:textId="77777777" w:rsidTr="00AC7C9E">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8BF6A3" w14:textId="77777777" w:rsidR="004D5472" w:rsidRPr="00AC7C9E" w:rsidRDefault="004D5472" w:rsidP="00205B6A">
            <w:pPr>
              <w:pStyle w:val="Default"/>
              <w:spacing w:line="252" w:lineRule="auto"/>
              <w:rPr>
                <w:rFonts w:ascii="Arial Narrow" w:hAnsi="Arial Narrow" w:cstheme="minorHAnsi"/>
                <w:color w:val="auto"/>
              </w:rPr>
            </w:pPr>
            <w:r w:rsidRPr="00AC7C9E">
              <w:rPr>
                <w:rFonts w:ascii="Arial Narrow" w:hAnsi="Arial Narrow" w:cstheme="minorHAnsi"/>
                <w:color w:val="auto"/>
              </w:rPr>
              <w:t>1 x Port USB Charging, 1 x 3-Pin Normal Socket - 1 x 2-Pin Socket</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1F818609" w14:textId="77777777" w:rsidR="004D5472" w:rsidRPr="00AC7C9E" w:rsidRDefault="004D5472" w:rsidP="00205B6A">
            <w:pPr>
              <w:pStyle w:val="Default"/>
              <w:spacing w:line="252" w:lineRule="auto"/>
              <w:rPr>
                <w:rFonts w:ascii="Arial Narrow" w:hAnsi="Arial Narrow" w:cstheme="minorHAnsi"/>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6FFD14C" w14:textId="77777777" w:rsidR="004D5472" w:rsidRPr="00AC7C9E" w:rsidRDefault="004D5472" w:rsidP="00205B6A">
            <w:pPr>
              <w:pStyle w:val="Default"/>
              <w:spacing w:line="252" w:lineRule="auto"/>
              <w:rPr>
                <w:rFonts w:ascii="Arial Narrow" w:hAnsi="Arial Narrow" w:cstheme="minorHAnsi"/>
              </w:rPr>
            </w:pPr>
          </w:p>
        </w:tc>
      </w:tr>
    </w:tbl>
    <w:p w14:paraId="19C8B0EE" w14:textId="77777777" w:rsidR="00EA4BDD" w:rsidRDefault="00EA4BDD" w:rsidP="00430220">
      <w:pPr>
        <w:jc w:val="both"/>
        <w:rPr>
          <w:rFonts w:ascii="Arial" w:hAnsi="Arial" w:cs="Arial"/>
          <w:b/>
          <w:sz w:val="20"/>
          <w:szCs w:val="20"/>
        </w:rPr>
      </w:pPr>
    </w:p>
    <w:p w14:paraId="4338665D" w14:textId="77777777" w:rsidR="00410B38" w:rsidRDefault="00410B38" w:rsidP="00430220">
      <w:pPr>
        <w:jc w:val="both"/>
        <w:rPr>
          <w:rFonts w:ascii="Arial" w:hAnsi="Arial" w:cs="Arial"/>
          <w:b/>
          <w:sz w:val="20"/>
          <w:szCs w:val="20"/>
        </w:rPr>
      </w:pPr>
    </w:p>
    <w:tbl>
      <w:tblPr>
        <w:tblW w:w="0" w:type="auto"/>
        <w:tblLayout w:type="fixed"/>
        <w:tblLook w:val="04A0" w:firstRow="1" w:lastRow="0" w:firstColumn="1" w:lastColumn="0" w:noHBand="0" w:noVBand="1"/>
      </w:tblPr>
      <w:tblGrid>
        <w:gridCol w:w="3500"/>
        <w:gridCol w:w="2700"/>
        <w:gridCol w:w="1890"/>
        <w:gridCol w:w="1123"/>
        <w:gridCol w:w="1149"/>
      </w:tblGrid>
      <w:tr w:rsidR="004D5472" w14:paraId="724EC6AA" w14:textId="77777777" w:rsidTr="00205B6A">
        <w:trPr>
          <w:trHeight w:val="264"/>
        </w:trPr>
        <w:tc>
          <w:tcPr>
            <w:tcW w:w="10362" w:type="dxa"/>
            <w:gridSpan w:val="5"/>
            <w:tcBorders>
              <w:top w:val="nil"/>
              <w:left w:val="nil"/>
              <w:bottom w:val="nil"/>
              <w:right w:val="nil"/>
            </w:tcBorders>
            <w:shd w:val="clear" w:color="auto" w:fill="auto"/>
            <w:noWrap/>
            <w:vAlign w:val="bottom"/>
            <w:hideMark/>
          </w:tcPr>
          <w:p w14:paraId="65BBD7B2" w14:textId="77777777" w:rsidR="004D5472" w:rsidRDefault="004D5472" w:rsidP="00205B6A">
            <w:pPr>
              <w:rPr>
                <w:rFonts w:ascii="Arial" w:hAnsi="Arial" w:cs="Arial"/>
                <w:b/>
                <w:bCs/>
                <w:sz w:val="20"/>
                <w:szCs w:val="20"/>
              </w:rPr>
            </w:pPr>
            <w:r>
              <w:rPr>
                <w:rFonts w:ascii="Arial" w:hAnsi="Arial" w:cs="Arial"/>
                <w:b/>
                <w:bCs/>
                <w:sz w:val="20"/>
                <w:szCs w:val="20"/>
              </w:rPr>
              <w:t>Substantiation: Provide proof by means of specification/brochure. Failure to provide information will lead to disqualification.</w:t>
            </w:r>
          </w:p>
        </w:tc>
      </w:tr>
      <w:tr w:rsidR="004D5472" w14:paraId="72349930" w14:textId="77777777" w:rsidTr="00205B6A">
        <w:trPr>
          <w:trHeight w:val="264"/>
        </w:trPr>
        <w:tc>
          <w:tcPr>
            <w:tcW w:w="3500" w:type="dxa"/>
            <w:tcBorders>
              <w:top w:val="nil"/>
              <w:left w:val="nil"/>
              <w:bottom w:val="nil"/>
              <w:right w:val="nil"/>
            </w:tcBorders>
            <w:shd w:val="clear" w:color="auto" w:fill="auto"/>
            <w:noWrap/>
            <w:vAlign w:val="bottom"/>
            <w:hideMark/>
          </w:tcPr>
          <w:p w14:paraId="53286363" w14:textId="77777777" w:rsidR="004D5472" w:rsidRDefault="004D5472" w:rsidP="00205B6A">
            <w:pPr>
              <w:rPr>
                <w:rFonts w:ascii="Arial" w:hAnsi="Arial" w:cs="Arial"/>
                <w:b/>
                <w:bCs/>
                <w:sz w:val="20"/>
                <w:szCs w:val="20"/>
              </w:rPr>
            </w:pPr>
          </w:p>
        </w:tc>
        <w:tc>
          <w:tcPr>
            <w:tcW w:w="2700" w:type="dxa"/>
            <w:tcBorders>
              <w:top w:val="nil"/>
              <w:left w:val="nil"/>
              <w:bottom w:val="nil"/>
              <w:right w:val="nil"/>
            </w:tcBorders>
            <w:shd w:val="clear" w:color="auto" w:fill="auto"/>
            <w:noWrap/>
            <w:vAlign w:val="bottom"/>
            <w:hideMark/>
          </w:tcPr>
          <w:p w14:paraId="4F79C214" w14:textId="77777777" w:rsidR="004D5472" w:rsidRDefault="004D5472" w:rsidP="00205B6A">
            <w:pPr>
              <w:rPr>
                <w:sz w:val="20"/>
                <w:szCs w:val="20"/>
              </w:rPr>
            </w:pPr>
          </w:p>
        </w:tc>
        <w:tc>
          <w:tcPr>
            <w:tcW w:w="1890" w:type="dxa"/>
            <w:tcBorders>
              <w:top w:val="nil"/>
              <w:left w:val="nil"/>
              <w:bottom w:val="nil"/>
              <w:right w:val="nil"/>
            </w:tcBorders>
            <w:shd w:val="clear" w:color="auto" w:fill="auto"/>
            <w:noWrap/>
            <w:vAlign w:val="bottom"/>
            <w:hideMark/>
          </w:tcPr>
          <w:p w14:paraId="0D174F70" w14:textId="77777777" w:rsidR="004D5472" w:rsidRDefault="004D5472" w:rsidP="00205B6A">
            <w:pPr>
              <w:rPr>
                <w:sz w:val="20"/>
                <w:szCs w:val="20"/>
              </w:rPr>
            </w:pPr>
          </w:p>
        </w:tc>
        <w:tc>
          <w:tcPr>
            <w:tcW w:w="1123" w:type="dxa"/>
            <w:tcBorders>
              <w:top w:val="nil"/>
              <w:left w:val="nil"/>
              <w:bottom w:val="nil"/>
              <w:right w:val="nil"/>
            </w:tcBorders>
            <w:shd w:val="clear" w:color="auto" w:fill="auto"/>
            <w:noWrap/>
            <w:vAlign w:val="bottom"/>
            <w:hideMark/>
          </w:tcPr>
          <w:p w14:paraId="524F2AD1" w14:textId="77777777" w:rsidR="004D5472" w:rsidRDefault="004D5472" w:rsidP="00205B6A">
            <w:pPr>
              <w:jc w:val="center"/>
              <w:rPr>
                <w:sz w:val="20"/>
                <w:szCs w:val="20"/>
              </w:rPr>
            </w:pPr>
          </w:p>
        </w:tc>
        <w:tc>
          <w:tcPr>
            <w:tcW w:w="1149" w:type="dxa"/>
            <w:tcBorders>
              <w:top w:val="nil"/>
              <w:left w:val="nil"/>
              <w:bottom w:val="nil"/>
              <w:right w:val="nil"/>
            </w:tcBorders>
            <w:shd w:val="clear" w:color="auto" w:fill="auto"/>
            <w:noWrap/>
            <w:vAlign w:val="bottom"/>
            <w:hideMark/>
          </w:tcPr>
          <w:p w14:paraId="422A776E" w14:textId="77777777" w:rsidR="004D5472" w:rsidRDefault="004D5472" w:rsidP="00205B6A">
            <w:pPr>
              <w:rPr>
                <w:sz w:val="20"/>
                <w:szCs w:val="20"/>
              </w:rPr>
            </w:pPr>
          </w:p>
        </w:tc>
      </w:tr>
      <w:tr w:rsidR="004D5472" w14:paraId="5E0874B7" w14:textId="77777777" w:rsidTr="00205B6A">
        <w:trPr>
          <w:trHeight w:val="264"/>
        </w:trPr>
        <w:tc>
          <w:tcPr>
            <w:tcW w:w="6200" w:type="dxa"/>
            <w:gridSpan w:val="2"/>
            <w:tcBorders>
              <w:top w:val="nil"/>
              <w:left w:val="nil"/>
              <w:bottom w:val="nil"/>
              <w:right w:val="nil"/>
            </w:tcBorders>
            <w:shd w:val="clear" w:color="auto" w:fill="auto"/>
            <w:noWrap/>
            <w:vAlign w:val="bottom"/>
            <w:hideMark/>
          </w:tcPr>
          <w:p w14:paraId="66E5CBA8" w14:textId="77777777" w:rsidR="004D5472" w:rsidRDefault="004D5472" w:rsidP="00205B6A">
            <w:pPr>
              <w:rPr>
                <w:rFonts w:ascii="Arial" w:hAnsi="Arial" w:cs="Arial"/>
                <w:b/>
                <w:bCs/>
                <w:sz w:val="20"/>
                <w:szCs w:val="20"/>
              </w:rPr>
            </w:pPr>
            <w:r>
              <w:rPr>
                <w:rFonts w:ascii="Arial" w:hAnsi="Arial" w:cs="Arial"/>
                <w:b/>
                <w:bCs/>
                <w:sz w:val="20"/>
                <w:szCs w:val="20"/>
              </w:rPr>
              <w:t>Substantiate Reference of the above.</w:t>
            </w:r>
          </w:p>
        </w:tc>
        <w:tc>
          <w:tcPr>
            <w:tcW w:w="1890" w:type="dxa"/>
            <w:tcBorders>
              <w:top w:val="nil"/>
              <w:left w:val="nil"/>
              <w:bottom w:val="nil"/>
              <w:right w:val="nil"/>
            </w:tcBorders>
            <w:shd w:val="clear" w:color="auto" w:fill="auto"/>
            <w:noWrap/>
            <w:vAlign w:val="bottom"/>
            <w:hideMark/>
          </w:tcPr>
          <w:p w14:paraId="18C2EABD" w14:textId="77777777" w:rsidR="004D5472" w:rsidRDefault="004D5472" w:rsidP="00205B6A">
            <w:pPr>
              <w:rPr>
                <w:rFonts w:ascii="Arial" w:hAnsi="Arial" w:cs="Arial"/>
                <w:b/>
                <w:bCs/>
                <w:sz w:val="20"/>
                <w:szCs w:val="20"/>
              </w:rPr>
            </w:pPr>
          </w:p>
        </w:tc>
        <w:tc>
          <w:tcPr>
            <w:tcW w:w="1123" w:type="dxa"/>
            <w:tcBorders>
              <w:top w:val="nil"/>
              <w:left w:val="nil"/>
              <w:bottom w:val="nil"/>
              <w:right w:val="nil"/>
            </w:tcBorders>
            <w:shd w:val="clear" w:color="auto" w:fill="auto"/>
            <w:noWrap/>
            <w:vAlign w:val="bottom"/>
            <w:hideMark/>
          </w:tcPr>
          <w:p w14:paraId="08B40E0F" w14:textId="77777777" w:rsidR="004D5472" w:rsidRDefault="004D5472" w:rsidP="00205B6A">
            <w:pPr>
              <w:jc w:val="center"/>
              <w:rPr>
                <w:sz w:val="20"/>
                <w:szCs w:val="20"/>
              </w:rPr>
            </w:pPr>
          </w:p>
        </w:tc>
        <w:tc>
          <w:tcPr>
            <w:tcW w:w="1149" w:type="dxa"/>
            <w:tcBorders>
              <w:top w:val="nil"/>
              <w:left w:val="nil"/>
              <w:bottom w:val="nil"/>
              <w:right w:val="nil"/>
            </w:tcBorders>
            <w:shd w:val="clear" w:color="auto" w:fill="auto"/>
            <w:noWrap/>
            <w:vAlign w:val="bottom"/>
            <w:hideMark/>
          </w:tcPr>
          <w:p w14:paraId="7E8C0E2B" w14:textId="77777777" w:rsidR="004D5472" w:rsidRDefault="004D5472" w:rsidP="00205B6A">
            <w:pPr>
              <w:rPr>
                <w:sz w:val="20"/>
                <w:szCs w:val="20"/>
              </w:rPr>
            </w:pPr>
          </w:p>
        </w:tc>
      </w:tr>
    </w:tbl>
    <w:p w14:paraId="05727C4E" w14:textId="77777777" w:rsidR="00410B38" w:rsidRDefault="00410B38" w:rsidP="00430220">
      <w:pPr>
        <w:jc w:val="both"/>
        <w:rPr>
          <w:rFonts w:ascii="Arial" w:hAnsi="Arial" w:cs="Arial"/>
          <w:b/>
          <w:sz w:val="20"/>
          <w:szCs w:val="20"/>
        </w:rPr>
      </w:pPr>
    </w:p>
    <w:p w14:paraId="14177E6D" w14:textId="77777777" w:rsidR="00410B38" w:rsidRDefault="00410B38" w:rsidP="00430220">
      <w:pPr>
        <w:jc w:val="both"/>
        <w:rPr>
          <w:rFonts w:ascii="Arial" w:hAnsi="Arial" w:cs="Arial"/>
          <w:b/>
          <w:sz w:val="20"/>
          <w:szCs w:val="20"/>
        </w:rPr>
      </w:pPr>
    </w:p>
    <w:p w14:paraId="6459D704" w14:textId="77777777" w:rsidR="00410B38" w:rsidRDefault="00410B38" w:rsidP="00430220">
      <w:pPr>
        <w:jc w:val="both"/>
        <w:rPr>
          <w:rFonts w:ascii="Arial" w:hAnsi="Arial" w:cs="Arial"/>
          <w:b/>
          <w:sz w:val="20"/>
          <w:szCs w:val="20"/>
        </w:rPr>
      </w:pPr>
    </w:p>
    <w:p w14:paraId="659A8FDD" w14:textId="77777777" w:rsidR="00410B38" w:rsidRDefault="00410B38" w:rsidP="00430220">
      <w:pPr>
        <w:jc w:val="both"/>
        <w:rPr>
          <w:rFonts w:ascii="Arial" w:hAnsi="Arial" w:cs="Arial"/>
          <w:b/>
          <w:sz w:val="20"/>
          <w:szCs w:val="20"/>
        </w:rPr>
      </w:pPr>
    </w:p>
    <w:p w14:paraId="758E0233" w14:textId="77777777" w:rsidR="00410B38" w:rsidRDefault="00410B38" w:rsidP="00430220">
      <w:pPr>
        <w:jc w:val="both"/>
        <w:rPr>
          <w:rFonts w:ascii="Arial" w:hAnsi="Arial" w:cs="Arial"/>
          <w:b/>
          <w:sz w:val="20"/>
          <w:szCs w:val="20"/>
        </w:rPr>
      </w:pPr>
    </w:p>
    <w:p w14:paraId="63F75476" w14:textId="77777777" w:rsidR="00410B38" w:rsidRDefault="00410B38" w:rsidP="00430220">
      <w:pPr>
        <w:jc w:val="both"/>
        <w:rPr>
          <w:rFonts w:ascii="Arial" w:hAnsi="Arial" w:cs="Arial"/>
          <w:b/>
          <w:sz w:val="20"/>
          <w:szCs w:val="20"/>
        </w:rPr>
      </w:pPr>
    </w:p>
    <w:p w14:paraId="22702F7A" w14:textId="77777777" w:rsidR="00410B38" w:rsidRDefault="00410B38" w:rsidP="00430220">
      <w:pPr>
        <w:jc w:val="both"/>
        <w:rPr>
          <w:rFonts w:ascii="Arial" w:hAnsi="Arial" w:cs="Arial"/>
          <w:b/>
          <w:sz w:val="20"/>
          <w:szCs w:val="20"/>
        </w:rPr>
      </w:pPr>
    </w:p>
    <w:p w14:paraId="44DA116B" w14:textId="77777777" w:rsidR="00410B38" w:rsidRDefault="00410B38" w:rsidP="00430220">
      <w:pPr>
        <w:jc w:val="both"/>
        <w:rPr>
          <w:rFonts w:ascii="Arial" w:hAnsi="Arial" w:cs="Arial"/>
          <w:b/>
          <w:sz w:val="20"/>
          <w:szCs w:val="20"/>
        </w:rPr>
      </w:pPr>
    </w:p>
    <w:p w14:paraId="7CDB1540" w14:textId="77777777" w:rsidR="00410B38" w:rsidRDefault="00410B38" w:rsidP="00430220">
      <w:pPr>
        <w:jc w:val="both"/>
        <w:rPr>
          <w:rFonts w:ascii="Arial" w:hAnsi="Arial" w:cs="Arial"/>
          <w:b/>
          <w:sz w:val="20"/>
          <w:szCs w:val="20"/>
        </w:rPr>
      </w:pPr>
    </w:p>
    <w:p w14:paraId="7BCB4137" w14:textId="77777777" w:rsidR="00410B38" w:rsidRDefault="00410B38" w:rsidP="00430220">
      <w:pPr>
        <w:jc w:val="both"/>
        <w:rPr>
          <w:rFonts w:ascii="Arial" w:hAnsi="Arial" w:cs="Arial"/>
          <w:b/>
          <w:sz w:val="20"/>
          <w:szCs w:val="20"/>
        </w:rPr>
      </w:pPr>
    </w:p>
    <w:p w14:paraId="3F91DCAF" w14:textId="77777777" w:rsidR="00410B38" w:rsidRDefault="00410B38" w:rsidP="00430220">
      <w:pPr>
        <w:jc w:val="both"/>
        <w:rPr>
          <w:rFonts w:ascii="Arial" w:hAnsi="Arial" w:cs="Arial"/>
          <w:b/>
          <w:sz w:val="20"/>
          <w:szCs w:val="20"/>
        </w:rPr>
      </w:pPr>
    </w:p>
    <w:p w14:paraId="59CBE93C" w14:textId="77777777" w:rsidR="00410B38" w:rsidRDefault="00410B38" w:rsidP="00430220">
      <w:pPr>
        <w:jc w:val="both"/>
        <w:rPr>
          <w:rFonts w:ascii="Arial" w:hAnsi="Arial" w:cs="Arial"/>
          <w:b/>
          <w:sz w:val="20"/>
          <w:szCs w:val="20"/>
        </w:rPr>
      </w:pPr>
    </w:p>
    <w:p w14:paraId="7EBF7D75" w14:textId="77777777" w:rsidR="00410B38" w:rsidRDefault="00410B38" w:rsidP="00430220">
      <w:pPr>
        <w:jc w:val="both"/>
        <w:rPr>
          <w:rFonts w:ascii="Arial" w:hAnsi="Arial" w:cs="Arial"/>
          <w:b/>
          <w:sz w:val="20"/>
          <w:szCs w:val="20"/>
        </w:rPr>
      </w:pPr>
    </w:p>
    <w:p w14:paraId="133CE978" w14:textId="77777777" w:rsidR="00EA4BDD" w:rsidRDefault="00EA4BDD" w:rsidP="00430220">
      <w:pPr>
        <w:jc w:val="both"/>
        <w:rPr>
          <w:rFonts w:ascii="Arial Narrow" w:hAnsi="Arial Narrow"/>
          <w:b/>
        </w:rPr>
      </w:pPr>
    </w:p>
    <w:p w14:paraId="22D54CBB" w14:textId="77777777" w:rsidR="00430220" w:rsidRDefault="00430220" w:rsidP="00430220">
      <w:pPr>
        <w:jc w:val="both"/>
        <w:rPr>
          <w:rFonts w:ascii="Arial Narrow" w:hAnsi="Arial Narrow"/>
          <w:b/>
        </w:rPr>
      </w:pPr>
      <w:r>
        <w:rPr>
          <w:rFonts w:ascii="Arial Narrow" w:hAnsi="Arial Narrow"/>
          <w:b/>
        </w:rPr>
        <w:t>ADMINISTRATIVE COMPLIANCE</w:t>
      </w:r>
    </w:p>
    <w:p w14:paraId="6BED54E2" w14:textId="77777777" w:rsidR="00430220" w:rsidRPr="00C50537" w:rsidRDefault="00430220" w:rsidP="00430220">
      <w:pPr>
        <w:jc w:val="both"/>
        <w:rPr>
          <w:rFonts w:ascii="Arial Narrow" w:hAnsi="Arial Narrow"/>
          <w:b/>
        </w:rPr>
      </w:pPr>
    </w:p>
    <w:p w14:paraId="0ADE4FBA" w14:textId="77777777"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14:paraId="0DA53C29" w14:textId="77777777"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14:paraId="17019D1B"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33F4CEBB" w14:textId="77777777"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14:paraId="51AB9F12"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14:paraId="400245CA" w14:textId="77777777"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14:paraId="345B74A9" w14:textId="77777777" w:rsidTr="0065714E">
        <w:tc>
          <w:tcPr>
            <w:tcW w:w="6521" w:type="dxa"/>
            <w:vMerge w:val="restart"/>
            <w:shd w:val="clear" w:color="auto" w:fill="auto"/>
          </w:tcPr>
          <w:p w14:paraId="323C1E77" w14:textId="77777777"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r w:rsidR="008A027B">
              <w:rPr>
                <w:rFonts w:ascii="Arial Narrow" w:hAnsi="Arial Narrow" w:cs="Calibri"/>
                <w:lang w:val="en-ZA"/>
              </w:rPr>
              <w:t>.</w:t>
            </w:r>
          </w:p>
        </w:tc>
        <w:tc>
          <w:tcPr>
            <w:tcW w:w="1043" w:type="dxa"/>
            <w:shd w:val="clear" w:color="auto" w:fill="FFFFFF"/>
          </w:tcPr>
          <w:p w14:paraId="47698B07"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3707768B"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DC51BD" w14:paraId="4BBEA24E" w14:textId="77777777" w:rsidTr="0065714E">
        <w:tc>
          <w:tcPr>
            <w:tcW w:w="6521" w:type="dxa"/>
            <w:vMerge/>
            <w:shd w:val="clear" w:color="auto" w:fill="auto"/>
          </w:tcPr>
          <w:p w14:paraId="339739C8" w14:textId="77777777" w:rsidR="00430220" w:rsidRPr="00B81F8B" w:rsidRDefault="00430220" w:rsidP="0065714E">
            <w:pPr>
              <w:rPr>
                <w:rFonts w:ascii="Arial Narrow" w:hAnsi="Arial Narrow" w:cs="Calibri"/>
                <w:lang w:val="en-ZA"/>
              </w:rPr>
            </w:pPr>
          </w:p>
        </w:tc>
        <w:tc>
          <w:tcPr>
            <w:tcW w:w="1043" w:type="dxa"/>
            <w:shd w:val="clear" w:color="auto" w:fill="auto"/>
          </w:tcPr>
          <w:p w14:paraId="4B9084F3" w14:textId="77777777" w:rsidR="00430220" w:rsidRPr="00B81F8B" w:rsidRDefault="00430220" w:rsidP="0065714E">
            <w:pPr>
              <w:rPr>
                <w:rFonts w:ascii="Arial Narrow" w:hAnsi="Arial Narrow" w:cs="Calibri"/>
                <w:lang w:val="en-ZA"/>
              </w:rPr>
            </w:pPr>
          </w:p>
        </w:tc>
        <w:tc>
          <w:tcPr>
            <w:tcW w:w="1934" w:type="dxa"/>
            <w:shd w:val="clear" w:color="auto" w:fill="auto"/>
          </w:tcPr>
          <w:p w14:paraId="02492936" w14:textId="77777777" w:rsidR="00430220" w:rsidRPr="00B81F8B" w:rsidRDefault="00430220" w:rsidP="0065714E">
            <w:pPr>
              <w:rPr>
                <w:rFonts w:ascii="Arial Narrow" w:hAnsi="Arial Narrow" w:cs="Calibri"/>
                <w:lang w:val="en-ZA"/>
              </w:rPr>
            </w:pPr>
          </w:p>
        </w:tc>
      </w:tr>
      <w:tr w:rsidR="00430220" w:rsidRPr="00DC51BD" w14:paraId="2DDA82D7" w14:textId="77777777" w:rsidTr="0065714E">
        <w:trPr>
          <w:trHeight w:val="398"/>
        </w:trPr>
        <w:tc>
          <w:tcPr>
            <w:tcW w:w="9498" w:type="dxa"/>
            <w:gridSpan w:val="3"/>
            <w:shd w:val="clear" w:color="auto" w:fill="auto"/>
          </w:tcPr>
          <w:p w14:paraId="6B657230"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14:paraId="32DA3F0F" w14:textId="77777777" w:rsidR="00976F59" w:rsidRDefault="00976F59"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2C4CD9AC" w14:textId="77777777" w:rsidTr="0065714E">
        <w:tc>
          <w:tcPr>
            <w:tcW w:w="6521" w:type="dxa"/>
            <w:vMerge w:val="restart"/>
            <w:shd w:val="clear" w:color="auto" w:fill="auto"/>
          </w:tcPr>
          <w:p w14:paraId="79B1EAD4" w14:textId="77777777" w:rsidR="00430220" w:rsidRPr="00605C85" w:rsidRDefault="00605C85" w:rsidP="00605C85">
            <w:pPr>
              <w:spacing w:line="360" w:lineRule="auto"/>
              <w:ind w:left="252" w:hanging="270"/>
              <w:rPr>
                <w:rFonts w:ascii="Arial Narrow" w:hAnsi="Arial Narrow" w:cs="Calibri"/>
                <w:lang w:val="en-ZA"/>
              </w:rPr>
            </w:pPr>
            <w:r>
              <w:rPr>
                <w:rFonts w:ascii="Arial Narrow" w:hAnsi="Arial Narrow" w:cs="Calibri"/>
                <w:lang w:val="en-ZA"/>
              </w:rPr>
              <w:t>2.</w:t>
            </w:r>
            <w:r w:rsidR="00430220" w:rsidRPr="00605C85">
              <w:rPr>
                <w:rFonts w:ascii="Arial Narrow" w:hAnsi="Arial Narrow" w:cs="Calibri"/>
                <w:lang w:val="en-ZA"/>
              </w:rPr>
              <w:t>Fully completed and signed Declaration</w:t>
            </w:r>
            <w:r w:rsidR="009717A9" w:rsidRPr="00605C85">
              <w:rPr>
                <w:rFonts w:ascii="Arial Narrow" w:hAnsi="Arial Narrow" w:cs="Calibri"/>
                <w:lang w:val="en-ZA"/>
              </w:rPr>
              <w:t xml:space="preserve"> of Interest SBD 4</w:t>
            </w:r>
            <w:r w:rsidRPr="00605C85">
              <w:rPr>
                <w:rFonts w:ascii="Arial Narrow" w:hAnsi="Arial Narrow" w:cs="Calibri"/>
                <w:lang w:val="en-ZA"/>
              </w:rPr>
              <w:t xml:space="preserve"> and SBD 6.1</w:t>
            </w:r>
            <w:r w:rsidR="009717A9" w:rsidRPr="00605C85">
              <w:rPr>
                <w:rFonts w:ascii="Arial Narrow" w:hAnsi="Arial Narrow" w:cs="Calibri"/>
                <w:lang w:val="en-ZA"/>
              </w:rPr>
              <w:t>.</w:t>
            </w:r>
          </w:p>
        </w:tc>
        <w:tc>
          <w:tcPr>
            <w:tcW w:w="1043" w:type="dxa"/>
            <w:shd w:val="clear" w:color="auto" w:fill="FFFFFF"/>
          </w:tcPr>
          <w:p w14:paraId="398AB2B0"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18F5E487"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3886954D" w14:textId="77777777" w:rsidTr="0065714E">
        <w:tc>
          <w:tcPr>
            <w:tcW w:w="6521" w:type="dxa"/>
            <w:vMerge/>
            <w:shd w:val="clear" w:color="auto" w:fill="auto"/>
          </w:tcPr>
          <w:p w14:paraId="1B477207" w14:textId="77777777" w:rsidR="00430220" w:rsidRPr="00B81F8B" w:rsidRDefault="00430220" w:rsidP="0065714E">
            <w:pPr>
              <w:rPr>
                <w:rFonts w:ascii="Arial Narrow" w:hAnsi="Arial Narrow" w:cs="Calibri"/>
                <w:lang w:val="en-ZA"/>
              </w:rPr>
            </w:pPr>
          </w:p>
        </w:tc>
        <w:tc>
          <w:tcPr>
            <w:tcW w:w="1043" w:type="dxa"/>
            <w:shd w:val="clear" w:color="auto" w:fill="auto"/>
          </w:tcPr>
          <w:p w14:paraId="1EEE4884" w14:textId="77777777" w:rsidR="00430220" w:rsidRPr="00B81F8B" w:rsidRDefault="00430220" w:rsidP="0065714E">
            <w:pPr>
              <w:rPr>
                <w:rFonts w:ascii="Arial Narrow" w:hAnsi="Arial Narrow" w:cs="Calibri"/>
                <w:lang w:val="en-ZA"/>
              </w:rPr>
            </w:pPr>
          </w:p>
        </w:tc>
        <w:tc>
          <w:tcPr>
            <w:tcW w:w="1934" w:type="dxa"/>
            <w:shd w:val="clear" w:color="auto" w:fill="auto"/>
          </w:tcPr>
          <w:p w14:paraId="3660BEDB" w14:textId="77777777" w:rsidR="00430220" w:rsidRPr="00B81F8B" w:rsidRDefault="00430220" w:rsidP="0065714E">
            <w:pPr>
              <w:rPr>
                <w:rFonts w:ascii="Arial Narrow" w:hAnsi="Arial Narrow" w:cs="Calibri"/>
                <w:lang w:val="en-ZA"/>
              </w:rPr>
            </w:pPr>
          </w:p>
        </w:tc>
      </w:tr>
      <w:tr w:rsidR="00430220" w:rsidRPr="00B81F8B" w14:paraId="788306F5" w14:textId="77777777" w:rsidTr="0065714E">
        <w:trPr>
          <w:trHeight w:val="398"/>
        </w:trPr>
        <w:tc>
          <w:tcPr>
            <w:tcW w:w="9498" w:type="dxa"/>
            <w:gridSpan w:val="3"/>
            <w:shd w:val="clear" w:color="auto" w:fill="auto"/>
          </w:tcPr>
          <w:p w14:paraId="1E1A783A"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4B50A5">
              <w:rPr>
                <w:rFonts w:ascii="Arial Narrow" w:hAnsi="Arial Narrow" w:cs="Calibri"/>
                <w:b/>
                <w:lang w:val="en-ZA"/>
              </w:rPr>
              <w:t xml:space="preserve"> and </w:t>
            </w:r>
            <w:r w:rsidR="009717A9">
              <w:rPr>
                <w:rFonts w:ascii="Arial Narrow" w:hAnsi="Arial Narrow" w:cs="Calibri"/>
                <w:b/>
                <w:lang w:val="en-ZA"/>
              </w:rPr>
              <w:t>SBD 6.1</w:t>
            </w:r>
            <w:r>
              <w:rPr>
                <w:rFonts w:ascii="Arial Narrow" w:hAnsi="Arial Narrow" w:cs="Calibri"/>
                <w:b/>
                <w:lang w:val="en-ZA"/>
              </w:rPr>
              <w:t>.</w:t>
            </w:r>
          </w:p>
        </w:tc>
      </w:tr>
    </w:tbl>
    <w:p w14:paraId="55AEE68E"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7D709EC1" w14:textId="77777777" w:rsidTr="0065714E">
        <w:tc>
          <w:tcPr>
            <w:tcW w:w="6521" w:type="dxa"/>
            <w:vMerge w:val="restart"/>
            <w:shd w:val="clear" w:color="auto" w:fill="auto"/>
          </w:tcPr>
          <w:p w14:paraId="31CFB1AD" w14:textId="77777777" w:rsidR="00430220" w:rsidRPr="00DF0E9A" w:rsidRDefault="00430220" w:rsidP="00605C85">
            <w:pPr>
              <w:pStyle w:val="ListParagraph"/>
              <w:numPr>
                <w:ilvl w:val="0"/>
                <w:numId w:val="19"/>
              </w:numPr>
              <w:spacing w:line="360" w:lineRule="auto"/>
              <w:ind w:left="252" w:hanging="180"/>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14:paraId="07DFF665" w14:textId="77777777"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14:paraId="35FC2B2D"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261136D0"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0873FDEA" w14:textId="77777777" w:rsidTr="0065714E">
        <w:tc>
          <w:tcPr>
            <w:tcW w:w="6521" w:type="dxa"/>
            <w:vMerge/>
            <w:shd w:val="clear" w:color="auto" w:fill="auto"/>
          </w:tcPr>
          <w:p w14:paraId="6487401B" w14:textId="77777777" w:rsidR="00430220" w:rsidRPr="00B81F8B" w:rsidRDefault="00430220" w:rsidP="0065714E">
            <w:pPr>
              <w:rPr>
                <w:rFonts w:ascii="Arial Narrow" w:hAnsi="Arial Narrow" w:cs="Calibri"/>
                <w:lang w:val="en-ZA"/>
              </w:rPr>
            </w:pPr>
          </w:p>
        </w:tc>
        <w:tc>
          <w:tcPr>
            <w:tcW w:w="1043" w:type="dxa"/>
            <w:shd w:val="clear" w:color="auto" w:fill="auto"/>
          </w:tcPr>
          <w:p w14:paraId="33B33E86" w14:textId="77777777" w:rsidR="00430220" w:rsidRPr="00B81F8B" w:rsidRDefault="00430220" w:rsidP="0065714E">
            <w:pPr>
              <w:rPr>
                <w:rFonts w:ascii="Arial Narrow" w:hAnsi="Arial Narrow" w:cs="Calibri"/>
                <w:lang w:val="en-ZA"/>
              </w:rPr>
            </w:pPr>
          </w:p>
        </w:tc>
        <w:tc>
          <w:tcPr>
            <w:tcW w:w="1934" w:type="dxa"/>
            <w:shd w:val="clear" w:color="auto" w:fill="auto"/>
          </w:tcPr>
          <w:p w14:paraId="7E727809" w14:textId="77777777" w:rsidR="00430220" w:rsidRPr="00B81F8B" w:rsidRDefault="00430220" w:rsidP="0065714E">
            <w:pPr>
              <w:rPr>
                <w:rFonts w:ascii="Arial Narrow" w:hAnsi="Arial Narrow" w:cs="Calibri"/>
                <w:lang w:val="en-ZA"/>
              </w:rPr>
            </w:pPr>
          </w:p>
        </w:tc>
      </w:tr>
      <w:tr w:rsidR="00430220" w:rsidRPr="00B81F8B" w14:paraId="1A16039A" w14:textId="77777777" w:rsidTr="0065714E">
        <w:trPr>
          <w:trHeight w:val="398"/>
        </w:trPr>
        <w:tc>
          <w:tcPr>
            <w:tcW w:w="9498" w:type="dxa"/>
            <w:gridSpan w:val="3"/>
            <w:shd w:val="clear" w:color="auto" w:fill="auto"/>
          </w:tcPr>
          <w:p w14:paraId="64E0AB3C"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14:paraId="5994E683"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7B634B9" w14:textId="77777777" w:rsidTr="0065714E">
        <w:tc>
          <w:tcPr>
            <w:tcW w:w="6521" w:type="dxa"/>
            <w:vMerge w:val="restart"/>
            <w:shd w:val="clear" w:color="auto" w:fill="auto"/>
          </w:tcPr>
          <w:p w14:paraId="405C18F0"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14:paraId="283597DD"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2B0FC99C"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0F12B884" w14:textId="77777777" w:rsidTr="0065714E">
        <w:tc>
          <w:tcPr>
            <w:tcW w:w="6521" w:type="dxa"/>
            <w:vMerge/>
            <w:shd w:val="clear" w:color="auto" w:fill="auto"/>
          </w:tcPr>
          <w:p w14:paraId="441168E2" w14:textId="77777777" w:rsidR="00430220" w:rsidRPr="00B81F8B" w:rsidRDefault="00430220" w:rsidP="0065714E">
            <w:pPr>
              <w:rPr>
                <w:rFonts w:ascii="Arial Narrow" w:hAnsi="Arial Narrow" w:cs="Calibri"/>
                <w:lang w:val="en-ZA"/>
              </w:rPr>
            </w:pPr>
          </w:p>
        </w:tc>
        <w:tc>
          <w:tcPr>
            <w:tcW w:w="1043" w:type="dxa"/>
            <w:shd w:val="clear" w:color="auto" w:fill="auto"/>
          </w:tcPr>
          <w:p w14:paraId="6AF19179" w14:textId="77777777" w:rsidR="00430220" w:rsidRPr="00B81F8B" w:rsidRDefault="00430220" w:rsidP="0065714E">
            <w:pPr>
              <w:rPr>
                <w:rFonts w:ascii="Arial Narrow" w:hAnsi="Arial Narrow" w:cs="Calibri"/>
                <w:lang w:val="en-ZA"/>
              </w:rPr>
            </w:pPr>
          </w:p>
        </w:tc>
        <w:tc>
          <w:tcPr>
            <w:tcW w:w="1934" w:type="dxa"/>
            <w:shd w:val="clear" w:color="auto" w:fill="auto"/>
          </w:tcPr>
          <w:p w14:paraId="5066B3F6" w14:textId="77777777" w:rsidR="00430220" w:rsidRPr="00B81F8B" w:rsidRDefault="00430220" w:rsidP="0065714E">
            <w:pPr>
              <w:rPr>
                <w:rFonts w:ascii="Arial Narrow" w:hAnsi="Arial Narrow" w:cs="Calibri"/>
                <w:lang w:val="en-ZA"/>
              </w:rPr>
            </w:pPr>
          </w:p>
        </w:tc>
      </w:tr>
      <w:tr w:rsidR="00430220" w:rsidRPr="00B81F8B" w14:paraId="379C95CC" w14:textId="77777777" w:rsidTr="0065714E">
        <w:trPr>
          <w:trHeight w:val="398"/>
        </w:trPr>
        <w:tc>
          <w:tcPr>
            <w:tcW w:w="9498" w:type="dxa"/>
            <w:gridSpan w:val="3"/>
            <w:shd w:val="clear" w:color="auto" w:fill="auto"/>
          </w:tcPr>
          <w:p w14:paraId="5C3D52C1"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14:paraId="0D2B8B3A" w14:textId="77777777" w:rsidR="00FE5084" w:rsidRDefault="00FE508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A88FAEC" w14:textId="77777777" w:rsidR="004D5472" w:rsidRDefault="004D5472"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40F1B2E" w14:textId="77777777" w:rsidR="004D5472" w:rsidRDefault="004D5472"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2929FAE" w14:textId="77777777" w:rsidR="004D5472" w:rsidRDefault="004D5472"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2E04CC99" w14:textId="77777777" w:rsidR="004D5472" w:rsidRDefault="004D5472"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0929E320" w14:textId="77777777" w:rsidR="004D5472" w:rsidRDefault="004D5472"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26FAF86D" w14:textId="77777777" w:rsidR="004D5472" w:rsidRDefault="004D5472"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0519311D" w14:textId="77777777"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14:paraId="327DCBE6"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4C613406" w14:textId="77777777" w:rsidTr="0065714E">
        <w:tc>
          <w:tcPr>
            <w:tcW w:w="6521" w:type="dxa"/>
            <w:vMerge w:val="restart"/>
            <w:shd w:val="clear" w:color="auto" w:fill="auto"/>
          </w:tcPr>
          <w:p w14:paraId="1F041065" w14:textId="77777777"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 xml:space="preserve">B-BBEE Certificate and/or </w:t>
            </w:r>
            <w:r w:rsidR="009717A9">
              <w:rPr>
                <w:rFonts w:ascii="Arial Narrow" w:hAnsi="Arial Narrow" w:cs="Calibri"/>
                <w:lang w:val="en-ZA"/>
              </w:rPr>
              <w:t xml:space="preserve">Sworn </w:t>
            </w:r>
            <w:r>
              <w:rPr>
                <w:rFonts w:ascii="Arial Narrow" w:hAnsi="Arial Narrow" w:cs="Calibri"/>
                <w:lang w:val="en-ZA"/>
              </w:rPr>
              <w:t>Affidavit</w:t>
            </w:r>
            <w:r w:rsidR="009717A9">
              <w:rPr>
                <w:rFonts w:ascii="Arial Narrow" w:hAnsi="Arial Narrow" w:cs="Calibri"/>
                <w:lang w:val="en-ZA"/>
              </w:rPr>
              <w:t>.</w:t>
            </w:r>
          </w:p>
          <w:p w14:paraId="79F5C45C"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647AFD2C"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5D4F75A5"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13F18EDA" w14:textId="77777777" w:rsidTr="0065714E">
        <w:tc>
          <w:tcPr>
            <w:tcW w:w="6521" w:type="dxa"/>
            <w:vMerge/>
            <w:shd w:val="clear" w:color="auto" w:fill="auto"/>
          </w:tcPr>
          <w:p w14:paraId="4815B866" w14:textId="77777777" w:rsidR="00430220" w:rsidRPr="00B81F8B" w:rsidRDefault="00430220" w:rsidP="0065714E">
            <w:pPr>
              <w:rPr>
                <w:rFonts w:ascii="Arial Narrow" w:hAnsi="Arial Narrow" w:cs="Calibri"/>
                <w:lang w:val="en-ZA"/>
              </w:rPr>
            </w:pPr>
          </w:p>
        </w:tc>
        <w:tc>
          <w:tcPr>
            <w:tcW w:w="1043" w:type="dxa"/>
            <w:shd w:val="clear" w:color="auto" w:fill="auto"/>
          </w:tcPr>
          <w:p w14:paraId="04500251" w14:textId="77777777" w:rsidR="00430220" w:rsidRPr="00B81F8B" w:rsidRDefault="00430220" w:rsidP="0065714E">
            <w:pPr>
              <w:rPr>
                <w:rFonts w:ascii="Arial Narrow" w:hAnsi="Arial Narrow" w:cs="Calibri"/>
                <w:lang w:val="en-ZA"/>
              </w:rPr>
            </w:pPr>
          </w:p>
        </w:tc>
        <w:tc>
          <w:tcPr>
            <w:tcW w:w="1934" w:type="dxa"/>
            <w:shd w:val="clear" w:color="auto" w:fill="auto"/>
          </w:tcPr>
          <w:p w14:paraId="0C758810" w14:textId="77777777" w:rsidR="00430220" w:rsidRPr="00B81F8B" w:rsidRDefault="00430220" w:rsidP="0065714E">
            <w:pPr>
              <w:rPr>
                <w:rFonts w:ascii="Arial Narrow" w:hAnsi="Arial Narrow" w:cs="Calibri"/>
                <w:lang w:val="en-ZA"/>
              </w:rPr>
            </w:pPr>
          </w:p>
        </w:tc>
      </w:tr>
      <w:tr w:rsidR="00430220" w:rsidRPr="00B81F8B" w14:paraId="2AE59030" w14:textId="77777777" w:rsidTr="0065714E">
        <w:trPr>
          <w:trHeight w:val="398"/>
        </w:trPr>
        <w:tc>
          <w:tcPr>
            <w:tcW w:w="9498" w:type="dxa"/>
            <w:gridSpan w:val="3"/>
            <w:shd w:val="clear" w:color="auto" w:fill="auto"/>
          </w:tcPr>
          <w:p w14:paraId="35020E26"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14:paraId="43D946BF"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4BAED10" w14:textId="77777777" w:rsidTr="0065714E">
        <w:tc>
          <w:tcPr>
            <w:tcW w:w="6521" w:type="dxa"/>
            <w:vMerge w:val="restart"/>
            <w:shd w:val="clear" w:color="auto" w:fill="auto"/>
          </w:tcPr>
          <w:p w14:paraId="017BE7E7" w14:textId="77777777"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r w:rsidR="009717A9">
              <w:rPr>
                <w:rFonts w:ascii="Arial Narrow" w:hAnsi="Arial Narrow" w:cs="Calibri"/>
                <w:lang w:val="en-ZA"/>
              </w:rPr>
              <w:t>.</w:t>
            </w:r>
          </w:p>
        </w:tc>
        <w:tc>
          <w:tcPr>
            <w:tcW w:w="1043" w:type="dxa"/>
            <w:shd w:val="clear" w:color="auto" w:fill="FFFFFF"/>
          </w:tcPr>
          <w:p w14:paraId="097C4C95"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0092A46F"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58ABC0D4" w14:textId="77777777" w:rsidTr="0065714E">
        <w:tc>
          <w:tcPr>
            <w:tcW w:w="6521" w:type="dxa"/>
            <w:vMerge/>
            <w:shd w:val="clear" w:color="auto" w:fill="auto"/>
          </w:tcPr>
          <w:p w14:paraId="62253985" w14:textId="77777777" w:rsidR="00430220" w:rsidRPr="00B81F8B" w:rsidRDefault="00430220" w:rsidP="0065714E">
            <w:pPr>
              <w:rPr>
                <w:rFonts w:ascii="Arial Narrow" w:hAnsi="Arial Narrow" w:cs="Calibri"/>
                <w:lang w:val="en-ZA"/>
              </w:rPr>
            </w:pPr>
          </w:p>
        </w:tc>
        <w:tc>
          <w:tcPr>
            <w:tcW w:w="1043" w:type="dxa"/>
            <w:shd w:val="clear" w:color="auto" w:fill="auto"/>
          </w:tcPr>
          <w:p w14:paraId="491C8193" w14:textId="77777777" w:rsidR="00430220" w:rsidRPr="00B81F8B" w:rsidRDefault="00430220" w:rsidP="0065714E">
            <w:pPr>
              <w:rPr>
                <w:rFonts w:ascii="Arial Narrow" w:hAnsi="Arial Narrow" w:cs="Calibri"/>
                <w:lang w:val="en-ZA"/>
              </w:rPr>
            </w:pPr>
          </w:p>
        </w:tc>
        <w:tc>
          <w:tcPr>
            <w:tcW w:w="1934" w:type="dxa"/>
            <w:shd w:val="clear" w:color="auto" w:fill="auto"/>
          </w:tcPr>
          <w:p w14:paraId="65A3D192" w14:textId="77777777" w:rsidR="00430220" w:rsidRPr="00B81F8B" w:rsidRDefault="00430220" w:rsidP="0065714E">
            <w:pPr>
              <w:rPr>
                <w:rFonts w:ascii="Arial Narrow" w:hAnsi="Arial Narrow" w:cs="Calibri"/>
                <w:lang w:val="en-ZA"/>
              </w:rPr>
            </w:pPr>
          </w:p>
        </w:tc>
      </w:tr>
      <w:tr w:rsidR="00430220" w:rsidRPr="00B81F8B" w14:paraId="47033720" w14:textId="77777777" w:rsidTr="0065714E">
        <w:trPr>
          <w:trHeight w:val="398"/>
        </w:trPr>
        <w:tc>
          <w:tcPr>
            <w:tcW w:w="9498" w:type="dxa"/>
            <w:gridSpan w:val="3"/>
            <w:shd w:val="clear" w:color="auto" w:fill="auto"/>
          </w:tcPr>
          <w:p w14:paraId="50116958"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14:paraId="61669E84"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4BADB6C" w14:textId="77777777" w:rsidTr="0065714E">
        <w:tc>
          <w:tcPr>
            <w:tcW w:w="6521" w:type="dxa"/>
            <w:vMerge w:val="restart"/>
            <w:shd w:val="clear" w:color="auto" w:fill="auto"/>
          </w:tcPr>
          <w:p w14:paraId="38DC0A44" w14:textId="77777777"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r w:rsidR="009717A9">
              <w:rPr>
                <w:rFonts w:ascii="Arial Narrow" w:hAnsi="Arial Narrow" w:cs="Calibri"/>
                <w:lang w:val="en-ZA"/>
              </w:rPr>
              <w:t>.</w:t>
            </w:r>
          </w:p>
          <w:p w14:paraId="6C82A426"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6AE030A6"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35B75168"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5CF8EF9A" w14:textId="77777777" w:rsidTr="0065714E">
        <w:tc>
          <w:tcPr>
            <w:tcW w:w="6521" w:type="dxa"/>
            <w:vMerge/>
            <w:shd w:val="clear" w:color="auto" w:fill="auto"/>
          </w:tcPr>
          <w:p w14:paraId="1F809381" w14:textId="77777777" w:rsidR="00430220" w:rsidRPr="00B81F8B" w:rsidRDefault="00430220" w:rsidP="0065714E">
            <w:pPr>
              <w:rPr>
                <w:rFonts w:ascii="Arial Narrow" w:hAnsi="Arial Narrow" w:cs="Calibri"/>
                <w:lang w:val="en-ZA"/>
              </w:rPr>
            </w:pPr>
          </w:p>
        </w:tc>
        <w:tc>
          <w:tcPr>
            <w:tcW w:w="1043" w:type="dxa"/>
            <w:shd w:val="clear" w:color="auto" w:fill="auto"/>
          </w:tcPr>
          <w:p w14:paraId="22A78A77" w14:textId="77777777" w:rsidR="00430220" w:rsidRPr="00B81F8B" w:rsidRDefault="00430220" w:rsidP="0065714E">
            <w:pPr>
              <w:rPr>
                <w:rFonts w:ascii="Arial Narrow" w:hAnsi="Arial Narrow" w:cs="Calibri"/>
                <w:lang w:val="en-ZA"/>
              </w:rPr>
            </w:pPr>
          </w:p>
        </w:tc>
        <w:tc>
          <w:tcPr>
            <w:tcW w:w="1934" w:type="dxa"/>
            <w:shd w:val="clear" w:color="auto" w:fill="auto"/>
          </w:tcPr>
          <w:p w14:paraId="1077BF77" w14:textId="77777777" w:rsidR="00430220" w:rsidRPr="00B81F8B" w:rsidRDefault="00430220" w:rsidP="0065714E">
            <w:pPr>
              <w:rPr>
                <w:rFonts w:ascii="Arial Narrow" w:hAnsi="Arial Narrow" w:cs="Calibri"/>
                <w:lang w:val="en-ZA"/>
              </w:rPr>
            </w:pPr>
          </w:p>
        </w:tc>
      </w:tr>
      <w:tr w:rsidR="00430220" w:rsidRPr="00B81F8B" w14:paraId="66A2C14D" w14:textId="77777777" w:rsidTr="0065714E">
        <w:trPr>
          <w:trHeight w:val="398"/>
        </w:trPr>
        <w:tc>
          <w:tcPr>
            <w:tcW w:w="9498" w:type="dxa"/>
            <w:gridSpan w:val="3"/>
            <w:shd w:val="clear" w:color="auto" w:fill="auto"/>
          </w:tcPr>
          <w:p w14:paraId="550CC9B3"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14:paraId="0CDE88AF"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3D4366BE" w14:textId="77777777" w:rsidTr="0065714E">
        <w:tc>
          <w:tcPr>
            <w:tcW w:w="6521" w:type="dxa"/>
            <w:vMerge w:val="restart"/>
            <w:shd w:val="clear" w:color="auto" w:fill="auto"/>
          </w:tcPr>
          <w:p w14:paraId="502E4FA8" w14:textId="77777777"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r w:rsidR="009717A9">
              <w:rPr>
                <w:rFonts w:ascii="Arial Narrow" w:hAnsi="Arial Narrow" w:cs="Calibri"/>
                <w:lang w:val="en-ZA"/>
              </w:rPr>
              <w:t>.</w:t>
            </w:r>
          </w:p>
          <w:p w14:paraId="1BB2AEB5" w14:textId="77777777"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14:paraId="30E524F4"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61C77E41"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3D559828" w14:textId="77777777" w:rsidTr="0065714E">
        <w:tc>
          <w:tcPr>
            <w:tcW w:w="6521" w:type="dxa"/>
            <w:vMerge/>
            <w:shd w:val="clear" w:color="auto" w:fill="auto"/>
          </w:tcPr>
          <w:p w14:paraId="5DC96CC6" w14:textId="77777777" w:rsidR="00430220" w:rsidRPr="00B81F8B" w:rsidRDefault="00430220" w:rsidP="0065714E">
            <w:pPr>
              <w:rPr>
                <w:rFonts w:ascii="Arial Narrow" w:hAnsi="Arial Narrow" w:cs="Calibri"/>
                <w:lang w:val="en-ZA"/>
              </w:rPr>
            </w:pPr>
          </w:p>
        </w:tc>
        <w:tc>
          <w:tcPr>
            <w:tcW w:w="1043" w:type="dxa"/>
            <w:shd w:val="clear" w:color="auto" w:fill="auto"/>
          </w:tcPr>
          <w:p w14:paraId="135EDB66" w14:textId="77777777" w:rsidR="00430220" w:rsidRPr="00B81F8B" w:rsidRDefault="00430220" w:rsidP="0065714E">
            <w:pPr>
              <w:rPr>
                <w:rFonts w:ascii="Arial Narrow" w:hAnsi="Arial Narrow" w:cs="Calibri"/>
                <w:lang w:val="en-ZA"/>
              </w:rPr>
            </w:pPr>
          </w:p>
        </w:tc>
        <w:tc>
          <w:tcPr>
            <w:tcW w:w="1934" w:type="dxa"/>
            <w:shd w:val="clear" w:color="auto" w:fill="auto"/>
          </w:tcPr>
          <w:p w14:paraId="39138802" w14:textId="77777777" w:rsidR="00430220" w:rsidRPr="00B81F8B" w:rsidRDefault="00430220" w:rsidP="0065714E">
            <w:pPr>
              <w:rPr>
                <w:rFonts w:ascii="Arial Narrow" w:hAnsi="Arial Narrow" w:cs="Calibri"/>
                <w:lang w:val="en-ZA"/>
              </w:rPr>
            </w:pPr>
          </w:p>
        </w:tc>
      </w:tr>
      <w:tr w:rsidR="00430220" w:rsidRPr="00B81F8B" w14:paraId="7EA67BB9" w14:textId="77777777" w:rsidTr="0065714E">
        <w:trPr>
          <w:trHeight w:val="398"/>
        </w:trPr>
        <w:tc>
          <w:tcPr>
            <w:tcW w:w="9498" w:type="dxa"/>
            <w:gridSpan w:val="3"/>
            <w:shd w:val="clear" w:color="auto" w:fill="auto"/>
          </w:tcPr>
          <w:p w14:paraId="17BB11CC"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14:paraId="53E56663" w14:textId="77777777" w:rsidR="00FE5084" w:rsidRDefault="00FE508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2295B94F" w14:textId="77777777" w:rsidR="00201FE7" w:rsidRDefault="00201FE7"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4F2E144" w14:textId="77777777" w:rsidR="00201FE7" w:rsidRDefault="00201FE7"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4B8D82D" w14:textId="77777777" w:rsidR="00201FE7" w:rsidRDefault="00201FE7"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24A1475" w14:textId="77777777" w:rsidR="00201FE7" w:rsidRDefault="00201FE7"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7EFFABBC" w14:textId="77777777" w:rsidR="00201FE7" w:rsidRDefault="00201FE7"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316C4655" w14:textId="77777777" w:rsidR="00201FE7" w:rsidRDefault="00201FE7"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21D2E83F" w14:textId="77777777" w:rsidR="00201FE7" w:rsidRDefault="00201FE7"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332489A9" w14:textId="77777777" w:rsidR="00201FE7" w:rsidRDefault="00201FE7"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1BC1EAE5" w14:textId="77777777" w:rsidR="00201FE7" w:rsidRDefault="00201FE7"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795D0624" w14:textId="77777777" w:rsidR="00430220" w:rsidRDefault="00430220" w:rsidP="00430220">
      <w:pPr>
        <w:pStyle w:val="Heading1"/>
        <w:spacing w:before="0" w:after="0"/>
        <w:ind w:left="709" w:hanging="709"/>
        <w:rPr>
          <w:rFonts w:ascii="Arial" w:hAnsi="Arial" w:cs="Arial"/>
          <w:sz w:val="24"/>
          <w:szCs w:val="24"/>
        </w:rPr>
      </w:pPr>
      <w:bookmarkStart w:id="18" w:name="_Toc126918439"/>
      <w:r>
        <w:rPr>
          <w:rFonts w:ascii="Arial" w:hAnsi="Arial" w:cs="Arial"/>
          <w:sz w:val="24"/>
          <w:szCs w:val="24"/>
        </w:rPr>
        <w:t>SCHEDULE OF WORK CARRIED OUT BY THE BIDDER</w:t>
      </w:r>
      <w:bookmarkEnd w:id="16"/>
      <w:bookmarkEnd w:id="17"/>
      <w:bookmarkEnd w:id="18"/>
    </w:p>
    <w:p w14:paraId="00C180B4" w14:textId="77777777" w:rsidR="00430220" w:rsidRDefault="00430220" w:rsidP="00430220"/>
    <w:p w14:paraId="1A7322FA" w14:textId="77777777"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14:paraId="4E11A364" w14:textId="77777777" w:rsidR="00430220" w:rsidRPr="00B273DE" w:rsidRDefault="00430220" w:rsidP="00430220">
      <w:pPr>
        <w:rPr>
          <w:rFonts w:ascii="Arial Narrow" w:hAnsi="Arial Narrow"/>
        </w:rPr>
      </w:pP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14:paraId="45C7BD97" w14:textId="77777777" w:rsidTr="0065714E">
        <w:tc>
          <w:tcPr>
            <w:tcW w:w="2098" w:type="dxa"/>
          </w:tcPr>
          <w:p w14:paraId="15B61F1E" w14:textId="77777777" w:rsidR="00430220" w:rsidRPr="00B273DE" w:rsidRDefault="00430220" w:rsidP="00A07C76">
            <w:pPr>
              <w:spacing w:line="600" w:lineRule="auto"/>
              <w:rPr>
                <w:rFonts w:ascii="Arial Narrow" w:hAnsi="Arial Narrow" w:cs="Arial"/>
                <w:b/>
              </w:rPr>
            </w:pPr>
            <w:r w:rsidRPr="00B273DE">
              <w:rPr>
                <w:rFonts w:ascii="Arial Narrow" w:hAnsi="Arial Narrow" w:cs="Arial"/>
                <w:b/>
              </w:rPr>
              <w:t>Company Name</w:t>
            </w:r>
          </w:p>
        </w:tc>
        <w:tc>
          <w:tcPr>
            <w:tcW w:w="2087" w:type="dxa"/>
          </w:tcPr>
          <w:p w14:paraId="06D46D5C" w14:textId="77777777" w:rsidR="00430220" w:rsidRPr="00B273DE" w:rsidRDefault="00430220" w:rsidP="00A07C76">
            <w:pPr>
              <w:spacing w:line="600" w:lineRule="auto"/>
              <w:jc w:val="center"/>
              <w:rPr>
                <w:rFonts w:ascii="Arial Narrow" w:hAnsi="Arial Narrow" w:cs="Arial"/>
                <w:b/>
              </w:rPr>
            </w:pPr>
            <w:r w:rsidRPr="00B273DE">
              <w:rPr>
                <w:rFonts w:ascii="Arial Narrow" w:hAnsi="Arial Narrow" w:cs="Arial"/>
                <w:b/>
              </w:rPr>
              <w:t>Nature of work</w:t>
            </w:r>
          </w:p>
        </w:tc>
        <w:tc>
          <w:tcPr>
            <w:tcW w:w="2085" w:type="dxa"/>
          </w:tcPr>
          <w:p w14:paraId="1E742363" w14:textId="77777777" w:rsidR="00430220" w:rsidRPr="00B273DE" w:rsidRDefault="00430220" w:rsidP="00A07C76">
            <w:pPr>
              <w:spacing w:line="600" w:lineRule="auto"/>
              <w:jc w:val="center"/>
              <w:rPr>
                <w:rFonts w:ascii="Arial Narrow" w:hAnsi="Arial Narrow" w:cs="Arial"/>
                <w:b/>
              </w:rPr>
            </w:pPr>
            <w:r w:rsidRPr="00B273DE">
              <w:rPr>
                <w:rFonts w:ascii="Arial Narrow" w:hAnsi="Arial Narrow" w:cs="Arial"/>
                <w:b/>
              </w:rPr>
              <w:t>Value of the work</w:t>
            </w:r>
          </w:p>
        </w:tc>
        <w:tc>
          <w:tcPr>
            <w:tcW w:w="2092" w:type="dxa"/>
          </w:tcPr>
          <w:p w14:paraId="687E52F2" w14:textId="77777777" w:rsidR="00430220" w:rsidRPr="00A17D78" w:rsidRDefault="00430220" w:rsidP="00A07C76">
            <w:pPr>
              <w:jc w:val="center"/>
              <w:rPr>
                <w:rFonts w:ascii="Arial Narrow" w:hAnsi="Arial Narrow"/>
                <w:b/>
              </w:rPr>
            </w:pPr>
            <w:r w:rsidRPr="00A17D78">
              <w:rPr>
                <w:rFonts w:ascii="Arial Narrow" w:hAnsi="Arial Narrow"/>
                <w:b/>
              </w:rPr>
              <w:t>Contact person &amp; contact number</w:t>
            </w:r>
          </w:p>
        </w:tc>
        <w:tc>
          <w:tcPr>
            <w:tcW w:w="2095" w:type="dxa"/>
          </w:tcPr>
          <w:p w14:paraId="514100C7" w14:textId="77777777" w:rsidR="00430220" w:rsidRPr="00A17D78" w:rsidRDefault="00430220" w:rsidP="00A07C76">
            <w:pPr>
              <w:jc w:val="center"/>
              <w:rPr>
                <w:rFonts w:ascii="Arial Narrow" w:hAnsi="Arial Narrow"/>
                <w:b/>
              </w:rPr>
            </w:pPr>
            <w:r w:rsidRPr="00A17D78">
              <w:rPr>
                <w:rFonts w:ascii="Arial Narrow" w:hAnsi="Arial Narrow"/>
                <w:b/>
              </w:rPr>
              <w:t>Duration of the project (Start and end date)</w:t>
            </w:r>
          </w:p>
        </w:tc>
      </w:tr>
      <w:tr w:rsidR="00430220" w:rsidRPr="00B273DE" w14:paraId="09007D7C" w14:textId="77777777" w:rsidTr="0065714E">
        <w:tc>
          <w:tcPr>
            <w:tcW w:w="2098" w:type="dxa"/>
          </w:tcPr>
          <w:p w14:paraId="1AC127E5" w14:textId="77777777" w:rsidR="00430220" w:rsidRPr="00B273DE" w:rsidRDefault="00430220" w:rsidP="0065714E">
            <w:pPr>
              <w:spacing w:line="600" w:lineRule="auto"/>
              <w:rPr>
                <w:rFonts w:ascii="Arial Narrow" w:hAnsi="Arial Narrow"/>
              </w:rPr>
            </w:pPr>
          </w:p>
          <w:p w14:paraId="7F242E17" w14:textId="77777777" w:rsidR="00430220" w:rsidRPr="00B273DE" w:rsidRDefault="00430220" w:rsidP="0065714E">
            <w:pPr>
              <w:spacing w:line="600" w:lineRule="auto"/>
              <w:rPr>
                <w:rFonts w:ascii="Arial Narrow" w:hAnsi="Arial Narrow"/>
              </w:rPr>
            </w:pPr>
          </w:p>
        </w:tc>
        <w:tc>
          <w:tcPr>
            <w:tcW w:w="2087" w:type="dxa"/>
          </w:tcPr>
          <w:p w14:paraId="2A092783" w14:textId="77777777" w:rsidR="00430220" w:rsidRPr="00B273DE" w:rsidRDefault="00430220" w:rsidP="0065714E">
            <w:pPr>
              <w:spacing w:line="600" w:lineRule="auto"/>
              <w:rPr>
                <w:rFonts w:ascii="Arial Narrow" w:hAnsi="Arial Narrow"/>
              </w:rPr>
            </w:pPr>
          </w:p>
        </w:tc>
        <w:tc>
          <w:tcPr>
            <w:tcW w:w="2085" w:type="dxa"/>
          </w:tcPr>
          <w:p w14:paraId="3C3D8982" w14:textId="77777777" w:rsidR="00430220" w:rsidRPr="00B273DE" w:rsidRDefault="00430220" w:rsidP="0065714E">
            <w:pPr>
              <w:spacing w:line="600" w:lineRule="auto"/>
              <w:rPr>
                <w:rFonts w:ascii="Arial Narrow" w:hAnsi="Arial Narrow"/>
              </w:rPr>
            </w:pPr>
          </w:p>
        </w:tc>
        <w:tc>
          <w:tcPr>
            <w:tcW w:w="2092" w:type="dxa"/>
          </w:tcPr>
          <w:p w14:paraId="1FD10D8E" w14:textId="77777777" w:rsidR="00430220" w:rsidRPr="00B273DE" w:rsidRDefault="00430220" w:rsidP="0065714E">
            <w:pPr>
              <w:spacing w:line="600" w:lineRule="auto"/>
              <w:rPr>
                <w:rFonts w:ascii="Arial Narrow" w:hAnsi="Arial Narrow"/>
              </w:rPr>
            </w:pPr>
          </w:p>
        </w:tc>
        <w:tc>
          <w:tcPr>
            <w:tcW w:w="2095" w:type="dxa"/>
          </w:tcPr>
          <w:p w14:paraId="3201C572" w14:textId="77777777" w:rsidR="00430220" w:rsidRPr="00B273DE" w:rsidRDefault="00430220" w:rsidP="0065714E">
            <w:pPr>
              <w:spacing w:line="600" w:lineRule="auto"/>
              <w:rPr>
                <w:rFonts w:ascii="Arial Narrow" w:hAnsi="Arial Narrow"/>
              </w:rPr>
            </w:pPr>
          </w:p>
        </w:tc>
      </w:tr>
      <w:tr w:rsidR="00430220" w:rsidRPr="00B273DE" w14:paraId="6ECDA374" w14:textId="77777777" w:rsidTr="0065714E">
        <w:tc>
          <w:tcPr>
            <w:tcW w:w="2098" w:type="dxa"/>
          </w:tcPr>
          <w:p w14:paraId="72DAB411" w14:textId="77777777" w:rsidR="00430220" w:rsidRPr="00B273DE" w:rsidRDefault="00430220" w:rsidP="0065714E">
            <w:pPr>
              <w:spacing w:line="600" w:lineRule="auto"/>
              <w:rPr>
                <w:rFonts w:ascii="Arial Narrow" w:hAnsi="Arial Narrow"/>
              </w:rPr>
            </w:pPr>
          </w:p>
          <w:p w14:paraId="4B3AEEF4" w14:textId="77777777" w:rsidR="00430220" w:rsidRPr="00B273DE" w:rsidRDefault="00430220" w:rsidP="0065714E">
            <w:pPr>
              <w:spacing w:line="600" w:lineRule="auto"/>
              <w:rPr>
                <w:rFonts w:ascii="Arial Narrow" w:hAnsi="Arial Narrow"/>
              </w:rPr>
            </w:pPr>
          </w:p>
        </w:tc>
        <w:tc>
          <w:tcPr>
            <w:tcW w:w="2087" w:type="dxa"/>
          </w:tcPr>
          <w:p w14:paraId="2EEDED5E" w14:textId="77777777" w:rsidR="00430220" w:rsidRPr="00B273DE" w:rsidRDefault="00430220" w:rsidP="0065714E">
            <w:pPr>
              <w:spacing w:line="600" w:lineRule="auto"/>
              <w:rPr>
                <w:rFonts w:ascii="Arial Narrow" w:hAnsi="Arial Narrow"/>
              </w:rPr>
            </w:pPr>
          </w:p>
        </w:tc>
        <w:tc>
          <w:tcPr>
            <w:tcW w:w="2085" w:type="dxa"/>
          </w:tcPr>
          <w:p w14:paraId="78B80A1C" w14:textId="77777777" w:rsidR="00430220" w:rsidRPr="00B273DE" w:rsidRDefault="00430220" w:rsidP="0065714E">
            <w:pPr>
              <w:spacing w:line="600" w:lineRule="auto"/>
              <w:rPr>
                <w:rFonts w:ascii="Arial Narrow" w:hAnsi="Arial Narrow"/>
              </w:rPr>
            </w:pPr>
          </w:p>
        </w:tc>
        <w:tc>
          <w:tcPr>
            <w:tcW w:w="2092" w:type="dxa"/>
          </w:tcPr>
          <w:p w14:paraId="4768C1A4" w14:textId="77777777" w:rsidR="00430220" w:rsidRPr="00B273DE" w:rsidRDefault="00430220" w:rsidP="0065714E">
            <w:pPr>
              <w:spacing w:line="600" w:lineRule="auto"/>
              <w:rPr>
                <w:rFonts w:ascii="Arial Narrow" w:hAnsi="Arial Narrow"/>
              </w:rPr>
            </w:pPr>
          </w:p>
        </w:tc>
        <w:tc>
          <w:tcPr>
            <w:tcW w:w="2095" w:type="dxa"/>
          </w:tcPr>
          <w:p w14:paraId="18D998F5" w14:textId="77777777" w:rsidR="00430220" w:rsidRPr="00B273DE" w:rsidRDefault="00430220" w:rsidP="0065714E">
            <w:pPr>
              <w:spacing w:line="600" w:lineRule="auto"/>
              <w:rPr>
                <w:rFonts w:ascii="Arial Narrow" w:hAnsi="Arial Narrow"/>
              </w:rPr>
            </w:pPr>
          </w:p>
        </w:tc>
      </w:tr>
      <w:tr w:rsidR="00430220" w:rsidRPr="00B273DE" w14:paraId="705DBD96" w14:textId="77777777" w:rsidTr="0065714E">
        <w:tc>
          <w:tcPr>
            <w:tcW w:w="2098" w:type="dxa"/>
          </w:tcPr>
          <w:p w14:paraId="620478AC" w14:textId="77777777" w:rsidR="00430220" w:rsidRPr="00B273DE" w:rsidRDefault="00430220" w:rsidP="0065714E">
            <w:pPr>
              <w:spacing w:line="600" w:lineRule="auto"/>
              <w:rPr>
                <w:rFonts w:ascii="Arial Narrow" w:hAnsi="Arial Narrow"/>
              </w:rPr>
            </w:pPr>
          </w:p>
          <w:p w14:paraId="60964F1A" w14:textId="77777777" w:rsidR="00430220" w:rsidRPr="00B273DE" w:rsidRDefault="00430220" w:rsidP="0065714E">
            <w:pPr>
              <w:spacing w:line="600" w:lineRule="auto"/>
              <w:rPr>
                <w:rFonts w:ascii="Arial Narrow" w:hAnsi="Arial Narrow"/>
              </w:rPr>
            </w:pPr>
          </w:p>
        </w:tc>
        <w:tc>
          <w:tcPr>
            <w:tcW w:w="2087" w:type="dxa"/>
          </w:tcPr>
          <w:p w14:paraId="01657283" w14:textId="77777777" w:rsidR="00430220" w:rsidRPr="00B273DE" w:rsidRDefault="00430220" w:rsidP="0065714E">
            <w:pPr>
              <w:spacing w:line="600" w:lineRule="auto"/>
              <w:rPr>
                <w:rFonts w:ascii="Arial Narrow" w:hAnsi="Arial Narrow"/>
              </w:rPr>
            </w:pPr>
          </w:p>
        </w:tc>
        <w:tc>
          <w:tcPr>
            <w:tcW w:w="2085" w:type="dxa"/>
          </w:tcPr>
          <w:p w14:paraId="2BE6CBCE" w14:textId="77777777" w:rsidR="00430220" w:rsidRPr="00B273DE" w:rsidRDefault="00430220" w:rsidP="0065714E">
            <w:pPr>
              <w:spacing w:line="600" w:lineRule="auto"/>
              <w:rPr>
                <w:rFonts w:ascii="Arial Narrow" w:hAnsi="Arial Narrow"/>
              </w:rPr>
            </w:pPr>
          </w:p>
        </w:tc>
        <w:tc>
          <w:tcPr>
            <w:tcW w:w="2092" w:type="dxa"/>
          </w:tcPr>
          <w:p w14:paraId="50256ADD" w14:textId="77777777" w:rsidR="00430220" w:rsidRPr="00B273DE" w:rsidRDefault="00430220" w:rsidP="0065714E">
            <w:pPr>
              <w:spacing w:line="600" w:lineRule="auto"/>
              <w:rPr>
                <w:rFonts w:ascii="Arial Narrow" w:hAnsi="Arial Narrow"/>
              </w:rPr>
            </w:pPr>
          </w:p>
        </w:tc>
        <w:tc>
          <w:tcPr>
            <w:tcW w:w="2095" w:type="dxa"/>
          </w:tcPr>
          <w:p w14:paraId="46817B23" w14:textId="77777777" w:rsidR="00430220" w:rsidRPr="00B273DE" w:rsidRDefault="00430220" w:rsidP="0065714E">
            <w:pPr>
              <w:spacing w:line="600" w:lineRule="auto"/>
              <w:rPr>
                <w:rFonts w:ascii="Arial Narrow" w:hAnsi="Arial Narrow"/>
              </w:rPr>
            </w:pPr>
          </w:p>
        </w:tc>
      </w:tr>
    </w:tbl>
    <w:p w14:paraId="573F1575" w14:textId="77777777" w:rsidR="00430220" w:rsidRDefault="00430220" w:rsidP="00430220">
      <w:pPr>
        <w:rPr>
          <w:rFonts w:ascii="Arial Narrow" w:hAnsi="Arial Narrow" w:cs="Arial"/>
        </w:rPr>
      </w:pPr>
    </w:p>
    <w:p w14:paraId="2A270DFC" w14:textId="77777777"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14:paraId="37504647" w14:textId="77777777" w:rsidR="00430220" w:rsidRDefault="00430220" w:rsidP="00430220">
      <w:pPr>
        <w:rPr>
          <w:rFonts w:ascii="Arial Narrow" w:hAnsi="Arial Narrow" w:cs="Arial"/>
        </w:rPr>
      </w:pPr>
    </w:p>
    <w:p w14:paraId="1DA4E172" w14:textId="77777777" w:rsidR="00430220" w:rsidRPr="00B273DE" w:rsidRDefault="00430220" w:rsidP="00430220">
      <w:pPr>
        <w:rPr>
          <w:rFonts w:ascii="Arial Narrow" w:hAnsi="Arial Narrow" w:cs="Arial"/>
        </w:rPr>
      </w:pPr>
    </w:p>
    <w:p w14:paraId="5969891C" w14:textId="77777777"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14:paraId="40BDE7F0" w14:textId="77777777" w:rsidR="00430220" w:rsidRDefault="00430220" w:rsidP="00430220">
      <w:pPr>
        <w:rPr>
          <w:rFonts w:ascii="Arial Narrow" w:hAnsi="Arial Narrow" w:cs="Arial"/>
        </w:rPr>
      </w:pPr>
    </w:p>
    <w:p w14:paraId="5077CA30" w14:textId="77777777" w:rsidR="00430220" w:rsidRDefault="00430220" w:rsidP="00430220">
      <w:pPr>
        <w:rPr>
          <w:rFonts w:ascii="Arial Narrow" w:hAnsi="Arial Narrow" w:cs="Arial"/>
        </w:rPr>
      </w:pPr>
    </w:p>
    <w:p w14:paraId="1E9471C6" w14:textId="77777777" w:rsidR="00201FE7" w:rsidRDefault="00201FE7" w:rsidP="00430220">
      <w:pPr>
        <w:rPr>
          <w:rFonts w:ascii="Arial Narrow" w:hAnsi="Arial Narrow" w:cs="Arial"/>
        </w:rPr>
      </w:pPr>
    </w:p>
    <w:p w14:paraId="3FDD86B5" w14:textId="77777777" w:rsidR="00201FE7" w:rsidRDefault="00201FE7" w:rsidP="00430220">
      <w:pPr>
        <w:rPr>
          <w:rFonts w:ascii="Arial Narrow" w:hAnsi="Arial Narrow" w:cs="Arial"/>
        </w:rPr>
      </w:pPr>
    </w:p>
    <w:p w14:paraId="30859610" w14:textId="77777777" w:rsidR="00201FE7" w:rsidRDefault="00201FE7" w:rsidP="00430220">
      <w:pPr>
        <w:rPr>
          <w:rFonts w:ascii="Arial Narrow" w:hAnsi="Arial Narrow" w:cs="Arial"/>
        </w:rPr>
      </w:pPr>
    </w:p>
    <w:p w14:paraId="0FDAA228" w14:textId="77777777" w:rsidR="00201FE7" w:rsidRDefault="00201FE7" w:rsidP="00430220">
      <w:pPr>
        <w:rPr>
          <w:rFonts w:ascii="Arial Narrow" w:hAnsi="Arial Narrow" w:cs="Arial"/>
        </w:rPr>
      </w:pPr>
    </w:p>
    <w:p w14:paraId="518B90CD" w14:textId="77777777" w:rsidR="00201FE7" w:rsidRDefault="00201FE7" w:rsidP="00430220">
      <w:pPr>
        <w:rPr>
          <w:rFonts w:ascii="Arial Narrow" w:hAnsi="Arial Narrow" w:cs="Arial"/>
        </w:rPr>
      </w:pPr>
    </w:p>
    <w:p w14:paraId="723EF21E" w14:textId="77777777" w:rsidR="00201FE7" w:rsidRDefault="00201FE7" w:rsidP="00430220">
      <w:pPr>
        <w:rPr>
          <w:rFonts w:ascii="Arial Narrow" w:hAnsi="Arial Narrow" w:cs="Arial"/>
        </w:rPr>
      </w:pPr>
    </w:p>
    <w:p w14:paraId="73DB6D72" w14:textId="77777777" w:rsidR="00201FE7" w:rsidRDefault="00201FE7" w:rsidP="00430220">
      <w:pPr>
        <w:rPr>
          <w:rFonts w:ascii="Arial Narrow" w:hAnsi="Arial Narrow" w:cs="Arial"/>
        </w:rPr>
      </w:pPr>
    </w:p>
    <w:p w14:paraId="440294B1" w14:textId="77777777" w:rsidR="00201FE7" w:rsidRDefault="00201FE7" w:rsidP="00430220">
      <w:pPr>
        <w:rPr>
          <w:rFonts w:ascii="Arial Narrow" w:hAnsi="Arial Narrow" w:cs="Arial"/>
        </w:rPr>
      </w:pPr>
    </w:p>
    <w:p w14:paraId="320F21E5" w14:textId="77777777" w:rsidR="00201FE7" w:rsidRDefault="00201FE7" w:rsidP="00430220">
      <w:pPr>
        <w:rPr>
          <w:rFonts w:ascii="Arial Narrow" w:hAnsi="Arial Narrow" w:cs="Arial"/>
        </w:rPr>
      </w:pPr>
    </w:p>
    <w:p w14:paraId="09940EA2" w14:textId="77777777" w:rsidR="00201FE7" w:rsidRDefault="00201FE7" w:rsidP="00430220">
      <w:pPr>
        <w:rPr>
          <w:rFonts w:ascii="Arial Narrow" w:hAnsi="Arial Narrow" w:cs="Arial"/>
        </w:rPr>
      </w:pPr>
    </w:p>
    <w:p w14:paraId="1002186C" w14:textId="77777777" w:rsidR="00201FE7" w:rsidRDefault="00201FE7" w:rsidP="00430220">
      <w:pPr>
        <w:rPr>
          <w:rFonts w:ascii="Arial Narrow" w:hAnsi="Arial Narrow" w:cs="Arial"/>
        </w:rPr>
      </w:pPr>
    </w:p>
    <w:p w14:paraId="3B6FAA39" w14:textId="77777777" w:rsidR="00201FE7" w:rsidRDefault="00201FE7" w:rsidP="00430220">
      <w:pPr>
        <w:rPr>
          <w:rFonts w:ascii="Arial Narrow" w:hAnsi="Arial Narrow" w:cs="Arial"/>
        </w:rPr>
      </w:pPr>
    </w:p>
    <w:p w14:paraId="45E20F05" w14:textId="77777777" w:rsidR="00201FE7" w:rsidRDefault="00201FE7" w:rsidP="00430220">
      <w:pPr>
        <w:rPr>
          <w:rFonts w:ascii="Arial Narrow" w:hAnsi="Arial Narrow" w:cs="Arial"/>
        </w:rPr>
      </w:pPr>
    </w:p>
    <w:p w14:paraId="0C670325" w14:textId="77777777" w:rsidR="00201FE7" w:rsidRDefault="00201FE7" w:rsidP="00430220">
      <w:pPr>
        <w:rPr>
          <w:rFonts w:ascii="Arial Narrow" w:hAnsi="Arial Narrow" w:cs="Arial"/>
        </w:rPr>
      </w:pPr>
    </w:p>
    <w:p w14:paraId="66F04B20" w14:textId="77777777" w:rsidR="00201FE7" w:rsidRDefault="00201FE7" w:rsidP="00430220">
      <w:pPr>
        <w:rPr>
          <w:rFonts w:ascii="Arial Narrow" w:hAnsi="Arial Narrow" w:cs="Arial"/>
        </w:rPr>
      </w:pPr>
    </w:p>
    <w:p w14:paraId="2B7EFCAB" w14:textId="77777777" w:rsidR="00201FE7" w:rsidRDefault="00201FE7" w:rsidP="00430220">
      <w:pPr>
        <w:rPr>
          <w:rFonts w:ascii="Arial Narrow" w:hAnsi="Arial Narrow" w:cs="Arial"/>
        </w:rPr>
      </w:pPr>
    </w:p>
    <w:p w14:paraId="41AFF121" w14:textId="77777777" w:rsidR="00201FE7" w:rsidRDefault="00201FE7" w:rsidP="00430220">
      <w:pPr>
        <w:rPr>
          <w:rFonts w:ascii="Arial Narrow" w:hAnsi="Arial Narrow" w:cs="Arial"/>
        </w:rPr>
      </w:pPr>
    </w:p>
    <w:p w14:paraId="15C263FF" w14:textId="77777777" w:rsidR="00201FE7" w:rsidRDefault="00201FE7" w:rsidP="00430220">
      <w:pPr>
        <w:rPr>
          <w:rFonts w:ascii="Arial Narrow" w:hAnsi="Arial Narrow" w:cs="Arial"/>
        </w:rPr>
      </w:pPr>
    </w:p>
    <w:p w14:paraId="5D82DB6B" w14:textId="77777777" w:rsidR="00430220" w:rsidRDefault="00430220" w:rsidP="00430220">
      <w:pPr>
        <w:rPr>
          <w:rFonts w:ascii="Arial Narrow" w:hAnsi="Arial Narrow" w:cs="Arial"/>
        </w:rPr>
      </w:pPr>
    </w:p>
    <w:p w14:paraId="0028710A" w14:textId="77777777" w:rsidR="00430220" w:rsidRDefault="00430220" w:rsidP="00430220">
      <w:pPr>
        <w:pStyle w:val="Heading1"/>
        <w:spacing w:before="0" w:after="0"/>
        <w:ind w:left="709" w:hanging="709"/>
        <w:rPr>
          <w:rFonts w:ascii="Arial" w:hAnsi="Arial" w:cs="Arial"/>
          <w:sz w:val="24"/>
          <w:szCs w:val="24"/>
        </w:rPr>
      </w:pPr>
      <w:bookmarkStart w:id="19" w:name="_Toc126918440"/>
      <w:r w:rsidRPr="00AD4BE6">
        <w:rPr>
          <w:rFonts w:ascii="Arial" w:hAnsi="Arial" w:cs="Arial"/>
          <w:sz w:val="24"/>
          <w:szCs w:val="24"/>
        </w:rPr>
        <w:t>BID DOCUMENT CHECKLIST</w:t>
      </w:r>
      <w:bookmarkEnd w:id="19"/>
    </w:p>
    <w:p w14:paraId="2A8545F4" w14:textId="77777777" w:rsidR="00430220" w:rsidRDefault="00430220" w:rsidP="00430220">
      <w:pPr>
        <w:jc w:val="both"/>
      </w:pPr>
    </w:p>
    <w:p w14:paraId="55D979C2" w14:textId="77777777"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14:paraId="1320E0B8" w14:textId="77777777"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14:paraId="2E6FFDBF" w14:textId="77777777" w:rsidTr="0065714E">
        <w:tc>
          <w:tcPr>
            <w:tcW w:w="1687" w:type="dxa"/>
            <w:shd w:val="clear" w:color="auto" w:fill="BFBFBF" w:themeFill="background1" w:themeFillShade="BF"/>
          </w:tcPr>
          <w:p w14:paraId="6F59B321"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14:paraId="5F39F358"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14:paraId="4D3968A2" w14:textId="77777777" w:rsidR="00430220" w:rsidRPr="002E39B6" w:rsidRDefault="00430220" w:rsidP="00A07C76">
            <w:pPr>
              <w:widowControl w:val="0"/>
              <w:autoSpaceDE w:val="0"/>
              <w:autoSpaceDN w:val="0"/>
              <w:adjustRightInd w:val="0"/>
              <w:ind w:right="-12"/>
              <w:jc w:val="center"/>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14:paraId="5D7CE4E3" w14:textId="77777777" w:rsidTr="0065714E">
        <w:tc>
          <w:tcPr>
            <w:tcW w:w="1687" w:type="dxa"/>
          </w:tcPr>
          <w:p w14:paraId="19665BA2"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14:paraId="06D62820"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14:paraId="60CE1808"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2142B0EF" w14:textId="77777777" w:rsidTr="0065714E">
        <w:tc>
          <w:tcPr>
            <w:tcW w:w="1687" w:type="dxa"/>
          </w:tcPr>
          <w:p w14:paraId="1B65CD95"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14:paraId="2B8C7CEF" w14:textId="77777777"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14:paraId="47A1B251"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0AA675E4" w14:textId="77777777" w:rsidTr="0065714E">
        <w:tc>
          <w:tcPr>
            <w:tcW w:w="1687" w:type="dxa"/>
          </w:tcPr>
          <w:p w14:paraId="168A7CB2"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14:paraId="59DE7129" w14:textId="77777777"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14:paraId="45A80A16" w14:textId="77777777"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14:paraId="5A97BFD0"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4701061B" w14:textId="77777777" w:rsidTr="0065714E">
        <w:tc>
          <w:tcPr>
            <w:tcW w:w="1687" w:type="dxa"/>
          </w:tcPr>
          <w:p w14:paraId="2F0571D0"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14:paraId="7EEC0510"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14:paraId="3F8B221C"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14:paraId="57A86A35"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14:paraId="72FF4B84" w14:textId="77777777" w:rsidR="00430220" w:rsidRPr="00AA191F" w:rsidRDefault="009717A9" w:rsidP="0065714E">
            <w:pPr>
              <w:widowControl w:val="0"/>
              <w:autoSpaceDE w:val="0"/>
              <w:autoSpaceDN w:val="0"/>
              <w:adjustRightInd w:val="0"/>
              <w:ind w:right="-12"/>
              <w:jc w:val="center"/>
              <w:rPr>
                <w:rFonts w:ascii="Arial Narrow" w:hAnsi="Arial Narrow"/>
                <w:color w:val="000000"/>
                <w:spacing w:val="-2"/>
              </w:rPr>
            </w:pPr>
            <w:r w:rsidRPr="00621141">
              <w:rPr>
                <w:rFonts w:ascii="Arial Narrow" w:hAnsi="Arial Narrow"/>
                <w:color w:val="000000"/>
                <w:spacing w:val="-2"/>
              </w:rPr>
              <w:t>N/A</w:t>
            </w:r>
          </w:p>
        </w:tc>
      </w:tr>
      <w:tr w:rsidR="00430220" w:rsidRPr="00AA191F" w14:paraId="618CC777" w14:textId="77777777" w:rsidTr="0065714E">
        <w:tc>
          <w:tcPr>
            <w:tcW w:w="1687" w:type="dxa"/>
          </w:tcPr>
          <w:p w14:paraId="0D541D18"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14:paraId="6EECC8AE" w14:textId="77777777"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14:paraId="0CDBA670" w14:textId="77777777" w:rsidR="00430220" w:rsidRPr="00AA191F" w:rsidRDefault="00430220" w:rsidP="004D5472">
            <w:pPr>
              <w:widowControl w:val="0"/>
              <w:autoSpaceDE w:val="0"/>
              <w:autoSpaceDN w:val="0"/>
              <w:adjustRightInd w:val="0"/>
              <w:ind w:right="-12"/>
              <w:rPr>
                <w:rFonts w:ascii="Arial Narrow" w:hAnsi="Arial Narrow"/>
                <w:color w:val="000000"/>
                <w:spacing w:val="-2"/>
              </w:rPr>
            </w:pPr>
          </w:p>
        </w:tc>
      </w:tr>
      <w:tr w:rsidR="00430220" w:rsidRPr="00AA191F" w14:paraId="4540D793" w14:textId="77777777" w:rsidTr="0065714E">
        <w:tc>
          <w:tcPr>
            <w:tcW w:w="1687" w:type="dxa"/>
          </w:tcPr>
          <w:p w14:paraId="70CD0395"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14:paraId="040F65CA" w14:textId="77777777"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14:paraId="5DC0B732"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015FFA3A" w14:textId="77777777" w:rsidTr="0065714E">
        <w:tc>
          <w:tcPr>
            <w:tcW w:w="1687" w:type="dxa"/>
          </w:tcPr>
          <w:p w14:paraId="639AF725"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14:paraId="4B0830FD" w14:textId="77777777"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14:paraId="144C3EFE" w14:textId="77777777"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14:paraId="4C194B06" w14:textId="77777777" w:rsidR="00430220" w:rsidRPr="00AA191F" w:rsidRDefault="009717A9" w:rsidP="009717A9">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14:paraId="0B6D47E5" w14:textId="77777777" w:rsidTr="0065714E">
        <w:tc>
          <w:tcPr>
            <w:tcW w:w="1687" w:type="dxa"/>
          </w:tcPr>
          <w:p w14:paraId="5A0F3CC4"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14:paraId="159AFFCD" w14:textId="77777777"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14:paraId="76541D2F" w14:textId="77777777"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14:paraId="13F07961" w14:textId="77777777" w:rsidR="00430220" w:rsidRPr="00AA191F" w:rsidRDefault="009717A9" w:rsidP="009717A9">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14:paraId="7A6BE4DE" w14:textId="77777777" w:rsidR="00430220" w:rsidRPr="00AA191F" w:rsidRDefault="00430220" w:rsidP="00430220"/>
    <w:p w14:paraId="18382032" w14:textId="77777777" w:rsidR="00430220" w:rsidRPr="00AA191F" w:rsidRDefault="00430220" w:rsidP="00430220"/>
    <w:p w14:paraId="3C37E845" w14:textId="77777777" w:rsidR="00430220" w:rsidRPr="00AA191F" w:rsidRDefault="00430220" w:rsidP="00430220"/>
    <w:p w14:paraId="47D66B32" w14:textId="77777777" w:rsidR="00430220" w:rsidRDefault="00430220" w:rsidP="00430220"/>
    <w:p w14:paraId="07DB25A0" w14:textId="77777777" w:rsidR="00430220" w:rsidRDefault="00430220" w:rsidP="00430220"/>
    <w:p w14:paraId="7D3F1109" w14:textId="77777777" w:rsidR="00410B38" w:rsidRDefault="00410B38" w:rsidP="00430220"/>
    <w:p w14:paraId="777D8306" w14:textId="77777777" w:rsidR="00201FE7" w:rsidRDefault="00201FE7" w:rsidP="00430220"/>
    <w:p w14:paraId="251867A8" w14:textId="77777777" w:rsidR="00201FE7" w:rsidRDefault="00201FE7" w:rsidP="00430220"/>
    <w:p w14:paraId="344D4FDB" w14:textId="77777777" w:rsidR="00201FE7" w:rsidRDefault="00201FE7" w:rsidP="00430220"/>
    <w:p w14:paraId="14FD4467" w14:textId="77777777" w:rsidR="00201FE7" w:rsidRDefault="00201FE7" w:rsidP="00430220"/>
    <w:p w14:paraId="5335CD9A" w14:textId="77777777" w:rsidR="00201FE7" w:rsidRDefault="00201FE7" w:rsidP="00430220"/>
    <w:p w14:paraId="521D70E6" w14:textId="77777777" w:rsidR="00201FE7" w:rsidRDefault="00201FE7" w:rsidP="00430220"/>
    <w:p w14:paraId="4E810D3B" w14:textId="77777777" w:rsidR="00201FE7" w:rsidRDefault="00201FE7" w:rsidP="00430220"/>
    <w:p w14:paraId="47E57CEE" w14:textId="77777777" w:rsidR="00201FE7" w:rsidRDefault="00201FE7" w:rsidP="00430220"/>
    <w:p w14:paraId="49F690E6" w14:textId="77777777" w:rsidR="00201FE7" w:rsidRDefault="00201FE7" w:rsidP="00430220"/>
    <w:p w14:paraId="1321AA9D" w14:textId="77777777" w:rsidR="00201FE7" w:rsidRDefault="00201FE7" w:rsidP="00430220"/>
    <w:p w14:paraId="0D9B0176" w14:textId="77777777" w:rsidR="00201FE7" w:rsidRDefault="00201FE7" w:rsidP="00430220"/>
    <w:p w14:paraId="0E93B6BB" w14:textId="77777777" w:rsidR="00201FE7" w:rsidRDefault="00201FE7" w:rsidP="00430220"/>
    <w:p w14:paraId="53D5D383" w14:textId="77777777" w:rsidR="00201FE7" w:rsidRDefault="00201FE7" w:rsidP="00430220"/>
    <w:p w14:paraId="4D202F8A" w14:textId="77777777" w:rsidR="00201FE7" w:rsidRDefault="00201FE7" w:rsidP="00430220"/>
    <w:p w14:paraId="66CCB100" w14:textId="77777777" w:rsidR="00201FE7" w:rsidRDefault="00201FE7" w:rsidP="00430220"/>
    <w:p w14:paraId="55AF2E1B" w14:textId="77777777" w:rsidR="00201FE7" w:rsidRDefault="00201FE7" w:rsidP="00430220"/>
    <w:p w14:paraId="3C88AB3C" w14:textId="77777777" w:rsidR="00201FE7" w:rsidRDefault="00201FE7" w:rsidP="00430220"/>
    <w:p w14:paraId="621DE613" w14:textId="77777777" w:rsidR="00201FE7" w:rsidRDefault="00201FE7" w:rsidP="00430220"/>
    <w:p w14:paraId="30105978" w14:textId="77777777" w:rsidR="00430220" w:rsidRDefault="00430220" w:rsidP="00430220"/>
    <w:p w14:paraId="7E452004" w14:textId="77777777" w:rsidR="00430220" w:rsidRDefault="00430220" w:rsidP="00430220">
      <w:pPr>
        <w:pStyle w:val="Heading1"/>
        <w:spacing w:before="0" w:after="0"/>
        <w:ind w:left="709" w:hanging="709"/>
        <w:rPr>
          <w:rFonts w:ascii="Arial" w:hAnsi="Arial" w:cs="Arial"/>
          <w:sz w:val="24"/>
          <w:szCs w:val="24"/>
        </w:rPr>
      </w:pPr>
      <w:bookmarkStart w:id="20" w:name="_Toc126918441"/>
      <w:r>
        <w:rPr>
          <w:rFonts w:ascii="Arial" w:hAnsi="Arial" w:cs="Arial"/>
          <w:sz w:val="24"/>
          <w:szCs w:val="24"/>
        </w:rPr>
        <w:t>GENERAL CONDITIONS OF CONTRACT</w:t>
      </w:r>
      <w:bookmarkEnd w:id="20"/>
    </w:p>
    <w:p w14:paraId="3CEA27F9" w14:textId="77777777" w:rsidR="00430220" w:rsidRDefault="00430220" w:rsidP="00430220">
      <w:pPr>
        <w:autoSpaceDE w:val="0"/>
        <w:autoSpaceDN w:val="0"/>
        <w:adjustRightInd w:val="0"/>
        <w:jc w:val="center"/>
        <w:rPr>
          <w:rFonts w:ascii="Arial" w:hAnsi="Arial" w:cs="Arial"/>
          <w:color w:val="000000"/>
          <w:lang w:eastAsia="en-ZA"/>
        </w:rPr>
      </w:pPr>
    </w:p>
    <w:p w14:paraId="7E0C524C"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14:paraId="39BE1B74"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14:paraId="4D301612" w14:textId="77777777"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14:paraId="48CB7DB7"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14:paraId="41A2B2C4"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14:paraId="19B0E884"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14:paraId="32D4C53A" w14:textId="77777777" w:rsidR="00430220" w:rsidRDefault="00430220" w:rsidP="00430220">
      <w:pPr>
        <w:autoSpaceDE w:val="0"/>
        <w:autoSpaceDN w:val="0"/>
        <w:adjustRightInd w:val="0"/>
        <w:rPr>
          <w:rFonts w:ascii="Arial" w:hAnsi="Arial" w:cs="Arial"/>
          <w:color w:val="000000"/>
          <w:lang w:eastAsia="en-ZA"/>
        </w:rPr>
      </w:pPr>
    </w:p>
    <w:p w14:paraId="279F2188"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14:paraId="1ED6219F"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14:paraId="17D4819E" w14:textId="77777777"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14:paraId="4E7D4E5C" w14:textId="77777777"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14:paraId="3833EF99"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14:paraId="3B7B81B2"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C2B5D9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14:paraId="76B207C0"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14:paraId="26E03CCC"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3893541"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14:paraId="41CCBB9B"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645FD9A"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14:paraId="261EE40C"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14:paraId="0A1F77CE" w14:textId="77777777" w:rsidR="00430220" w:rsidRPr="00E52D11" w:rsidRDefault="00430220" w:rsidP="00430220">
      <w:pPr>
        <w:autoSpaceDE w:val="0"/>
        <w:autoSpaceDN w:val="0"/>
        <w:adjustRightInd w:val="0"/>
        <w:rPr>
          <w:rFonts w:ascii="Arial" w:hAnsi="Arial" w:cs="Arial"/>
          <w:color w:val="000000"/>
          <w:sz w:val="22"/>
          <w:szCs w:val="22"/>
          <w:lang w:eastAsia="en-ZA"/>
        </w:rPr>
      </w:pPr>
    </w:p>
    <w:p w14:paraId="7443CC56" w14:textId="77777777"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14:paraId="6802E96A" w14:textId="77777777" w:rsidR="00430220" w:rsidRPr="00E52D11" w:rsidRDefault="00430220" w:rsidP="00430220">
      <w:pPr>
        <w:autoSpaceDE w:val="0"/>
        <w:autoSpaceDN w:val="0"/>
        <w:adjustRightInd w:val="0"/>
        <w:rPr>
          <w:rFonts w:ascii="Arial" w:hAnsi="Arial" w:cs="Arial"/>
          <w:b/>
          <w:bCs/>
          <w:color w:val="000000"/>
          <w:sz w:val="22"/>
          <w:szCs w:val="22"/>
          <w:lang w:eastAsia="en-ZA"/>
        </w:rPr>
      </w:pPr>
    </w:p>
    <w:p w14:paraId="52C1702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14:paraId="61F98B6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14:paraId="3D65971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14:paraId="7D62B27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14:paraId="4E662A6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14:paraId="40762FF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14:paraId="111A586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14:paraId="3ABDC95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14:paraId="1DE3219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14:paraId="2D8BB2A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14:paraId="6350CD7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14:paraId="2DE7153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14:paraId="1524ACC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14:paraId="3B06108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14:paraId="72B620D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14:paraId="5017426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14:paraId="275B695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14:paraId="78E44AF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14:paraId="691C362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14:paraId="7A5642F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20. Subcontracts</w:t>
      </w:r>
    </w:p>
    <w:p w14:paraId="5A5404E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14:paraId="644CDF7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14:paraId="7425D85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14:paraId="6AEA0C2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14:paraId="2FE0053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14:paraId="4034BD8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14:paraId="42571CB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14:paraId="22F54EF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14:paraId="37E2C28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14:paraId="114C9CD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14:paraId="432AA77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14:paraId="56688B7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14:paraId="03BBA71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14:paraId="5105895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14:paraId="5C73086D" w14:textId="77777777" w:rsidR="00430220" w:rsidRPr="00E52D11" w:rsidRDefault="00430220" w:rsidP="00430220">
      <w:pPr>
        <w:autoSpaceDE w:val="0"/>
        <w:autoSpaceDN w:val="0"/>
        <w:adjustRightInd w:val="0"/>
        <w:rPr>
          <w:rFonts w:ascii="Arial" w:hAnsi="Arial" w:cs="Arial"/>
          <w:color w:val="000000"/>
          <w:lang w:eastAsia="en-ZA"/>
        </w:rPr>
      </w:pPr>
    </w:p>
    <w:p w14:paraId="4417296B" w14:textId="77777777"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14:paraId="479CD652" w14:textId="77777777" w:rsidR="00430220" w:rsidRDefault="00430220" w:rsidP="00430220">
      <w:pPr>
        <w:autoSpaceDE w:val="0"/>
        <w:autoSpaceDN w:val="0"/>
        <w:adjustRightInd w:val="0"/>
        <w:rPr>
          <w:rFonts w:ascii="Arial" w:hAnsi="Arial" w:cs="Arial"/>
          <w:b/>
          <w:bCs/>
          <w:color w:val="000000"/>
          <w:lang w:eastAsia="en-ZA"/>
        </w:rPr>
      </w:pPr>
    </w:p>
    <w:p w14:paraId="66D6E992" w14:textId="77777777" w:rsidR="00430220" w:rsidRPr="0059484D" w:rsidRDefault="00430220" w:rsidP="00430220">
      <w:pPr>
        <w:autoSpaceDE w:val="0"/>
        <w:autoSpaceDN w:val="0"/>
        <w:adjustRightInd w:val="0"/>
        <w:rPr>
          <w:rFonts w:ascii="Arial" w:hAnsi="Arial" w:cs="Arial"/>
          <w:b/>
          <w:bCs/>
          <w:vanish/>
          <w:color w:val="000000"/>
          <w:lang w:eastAsia="en-ZA"/>
          <w:specVanish/>
        </w:rPr>
      </w:pPr>
    </w:p>
    <w:p w14:paraId="5DCB617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14:paraId="5E6669B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9F1A13E"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14:paraId="65C3774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6C2C724"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14:paraId="495E7157" w14:textId="77777777"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14:paraId="472EF876"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14:paraId="6FFEA93F" w14:textId="77777777"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17AFC2A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14:paraId="4CCC8386"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5CDE7E40"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14:paraId="5E9E3D88"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77AB73E7" w14:textId="77777777"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14:paraId="078A5B89" w14:textId="77777777" w:rsidR="00430220" w:rsidRPr="00CF5146" w:rsidRDefault="00430220" w:rsidP="00430220">
      <w:pPr>
        <w:pStyle w:val="ListParagraph"/>
        <w:rPr>
          <w:rFonts w:ascii="Arial" w:hAnsi="Arial" w:cs="Arial"/>
          <w:color w:val="000000"/>
          <w:sz w:val="22"/>
          <w:szCs w:val="22"/>
          <w:lang w:eastAsia="en-ZA"/>
        </w:rPr>
      </w:pPr>
    </w:p>
    <w:p w14:paraId="61E6388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14:paraId="5814C314" w14:textId="77777777" w:rsidR="00430220" w:rsidRPr="00CF5146" w:rsidRDefault="00430220" w:rsidP="00430220">
      <w:pPr>
        <w:pStyle w:val="ListParagraph"/>
        <w:rPr>
          <w:rFonts w:ascii="Arial" w:hAnsi="Arial" w:cs="Arial"/>
          <w:color w:val="000000"/>
          <w:sz w:val="22"/>
          <w:szCs w:val="22"/>
          <w:lang w:eastAsia="en-ZA"/>
        </w:rPr>
      </w:pPr>
    </w:p>
    <w:p w14:paraId="2F8CBD2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14:paraId="4540F6FA" w14:textId="77777777" w:rsidR="00430220" w:rsidRPr="00CF5146" w:rsidRDefault="00430220" w:rsidP="00430220">
      <w:pPr>
        <w:pStyle w:val="ListParagraph"/>
        <w:rPr>
          <w:rFonts w:ascii="Arial" w:hAnsi="Arial" w:cs="Arial"/>
          <w:color w:val="000000"/>
          <w:sz w:val="22"/>
          <w:szCs w:val="22"/>
          <w:lang w:eastAsia="en-ZA"/>
        </w:rPr>
      </w:pPr>
    </w:p>
    <w:p w14:paraId="684FBA0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14:paraId="55A14768" w14:textId="77777777" w:rsidR="00430220" w:rsidRPr="00CF5146" w:rsidRDefault="00430220" w:rsidP="00430220">
      <w:pPr>
        <w:pStyle w:val="ListParagraph"/>
        <w:rPr>
          <w:rFonts w:ascii="Arial" w:hAnsi="Arial" w:cs="Arial"/>
          <w:color w:val="000000"/>
          <w:sz w:val="22"/>
          <w:szCs w:val="22"/>
          <w:lang w:eastAsia="en-ZA"/>
        </w:rPr>
      </w:pPr>
    </w:p>
    <w:p w14:paraId="273D53F3"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14:paraId="76CA4BB8" w14:textId="77777777" w:rsidR="00430220" w:rsidRPr="00CF5146" w:rsidRDefault="00430220" w:rsidP="00430220">
      <w:pPr>
        <w:pStyle w:val="ListParagraph"/>
        <w:rPr>
          <w:rFonts w:ascii="Arial" w:hAnsi="Arial" w:cs="Arial"/>
          <w:color w:val="000000"/>
          <w:sz w:val="22"/>
          <w:szCs w:val="22"/>
          <w:lang w:eastAsia="en-ZA"/>
        </w:rPr>
      </w:pPr>
    </w:p>
    <w:p w14:paraId="49C7C5C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14:paraId="0FFA7D52" w14:textId="77777777" w:rsidR="00430220" w:rsidRPr="00CF5146" w:rsidRDefault="00430220" w:rsidP="00430220">
      <w:pPr>
        <w:pStyle w:val="ListParagraph"/>
        <w:rPr>
          <w:rFonts w:ascii="Arial" w:hAnsi="Arial" w:cs="Arial"/>
          <w:color w:val="000000"/>
          <w:sz w:val="22"/>
          <w:szCs w:val="22"/>
          <w:lang w:eastAsia="en-ZA"/>
        </w:rPr>
      </w:pPr>
    </w:p>
    <w:p w14:paraId="17A65E1A" w14:textId="77777777"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14:paraId="6474BE7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14:paraId="6DBBF62E" w14:textId="77777777" w:rsidR="00430220" w:rsidRPr="00CF5146" w:rsidRDefault="00430220" w:rsidP="00430220">
      <w:pPr>
        <w:pStyle w:val="ListParagraph"/>
        <w:rPr>
          <w:rFonts w:ascii="Arial" w:hAnsi="Arial" w:cs="Arial"/>
          <w:color w:val="000000"/>
          <w:sz w:val="22"/>
          <w:szCs w:val="22"/>
          <w:lang w:eastAsia="en-ZA"/>
        </w:rPr>
      </w:pPr>
    </w:p>
    <w:p w14:paraId="5EE034D3"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14:paraId="5A577511" w14:textId="77777777" w:rsidR="00430220" w:rsidRPr="00CF5146" w:rsidRDefault="00430220" w:rsidP="00430220">
      <w:pPr>
        <w:pStyle w:val="ListParagraph"/>
        <w:rPr>
          <w:rFonts w:ascii="Arial" w:hAnsi="Arial" w:cs="Arial"/>
          <w:color w:val="000000"/>
          <w:sz w:val="22"/>
          <w:szCs w:val="22"/>
          <w:lang w:eastAsia="en-ZA"/>
        </w:rPr>
      </w:pPr>
    </w:p>
    <w:p w14:paraId="6832F506"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14:paraId="05EEDDF2" w14:textId="77777777" w:rsidR="00430220" w:rsidRPr="00CF5146" w:rsidRDefault="00430220" w:rsidP="00430220">
      <w:pPr>
        <w:pStyle w:val="ListParagraph"/>
        <w:rPr>
          <w:rFonts w:ascii="Arial" w:hAnsi="Arial" w:cs="Arial"/>
          <w:color w:val="000000"/>
          <w:sz w:val="22"/>
          <w:szCs w:val="22"/>
          <w:lang w:eastAsia="en-ZA"/>
        </w:rPr>
      </w:pPr>
    </w:p>
    <w:p w14:paraId="37C53C9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14:paraId="24B17499" w14:textId="77777777" w:rsidR="00430220" w:rsidRPr="00CF5146" w:rsidRDefault="00430220" w:rsidP="00430220">
      <w:pPr>
        <w:pStyle w:val="ListParagraph"/>
        <w:rPr>
          <w:rFonts w:ascii="Arial" w:hAnsi="Arial" w:cs="Arial"/>
          <w:color w:val="000000"/>
          <w:sz w:val="22"/>
          <w:szCs w:val="22"/>
          <w:lang w:eastAsia="en-ZA"/>
        </w:rPr>
      </w:pPr>
    </w:p>
    <w:p w14:paraId="46D2D6F7"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14:paraId="218DA337" w14:textId="77777777" w:rsidR="00430220" w:rsidRPr="00CF5146" w:rsidRDefault="00430220" w:rsidP="00430220">
      <w:pPr>
        <w:pStyle w:val="ListParagraph"/>
        <w:rPr>
          <w:rFonts w:ascii="Arial" w:hAnsi="Arial" w:cs="Arial"/>
          <w:color w:val="000000"/>
          <w:sz w:val="22"/>
          <w:szCs w:val="22"/>
          <w:lang w:eastAsia="en-ZA"/>
        </w:rPr>
      </w:pPr>
    </w:p>
    <w:p w14:paraId="51BB348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14:paraId="15DAAD5B" w14:textId="77777777" w:rsidR="00430220" w:rsidRPr="00CF5146" w:rsidRDefault="00430220" w:rsidP="00430220">
      <w:pPr>
        <w:pStyle w:val="ListParagraph"/>
        <w:rPr>
          <w:rFonts w:ascii="Arial" w:hAnsi="Arial" w:cs="Arial"/>
          <w:color w:val="000000"/>
          <w:sz w:val="22"/>
          <w:szCs w:val="22"/>
          <w:lang w:eastAsia="en-ZA"/>
        </w:rPr>
      </w:pPr>
    </w:p>
    <w:p w14:paraId="01394A23"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14:paraId="0DDDDE89" w14:textId="77777777" w:rsidR="00430220" w:rsidRPr="00062C4B" w:rsidRDefault="00430220" w:rsidP="00430220">
      <w:pPr>
        <w:pStyle w:val="ListParagraph"/>
        <w:rPr>
          <w:rFonts w:ascii="Arial" w:hAnsi="Arial" w:cs="Arial"/>
          <w:color w:val="000000"/>
          <w:sz w:val="22"/>
          <w:szCs w:val="22"/>
          <w:lang w:eastAsia="en-ZA"/>
        </w:rPr>
      </w:pPr>
    </w:p>
    <w:p w14:paraId="13AEDBA1"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14:paraId="362C74C3" w14:textId="77777777" w:rsidR="00430220" w:rsidRPr="00062C4B" w:rsidRDefault="00430220" w:rsidP="00430220">
      <w:pPr>
        <w:pStyle w:val="ListParagraph"/>
        <w:rPr>
          <w:rFonts w:ascii="Arial" w:hAnsi="Arial" w:cs="Arial"/>
          <w:color w:val="000000"/>
          <w:sz w:val="22"/>
          <w:szCs w:val="22"/>
          <w:lang w:eastAsia="en-ZA"/>
        </w:rPr>
      </w:pPr>
    </w:p>
    <w:p w14:paraId="628820B0"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14:paraId="1B5AD8CE" w14:textId="77777777" w:rsidR="00430220" w:rsidRPr="00062C4B" w:rsidRDefault="00430220" w:rsidP="00430220">
      <w:pPr>
        <w:pStyle w:val="ListParagraph"/>
        <w:rPr>
          <w:rFonts w:ascii="Arial" w:hAnsi="Arial" w:cs="Arial"/>
          <w:color w:val="000000"/>
          <w:sz w:val="22"/>
          <w:szCs w:val="22"/>
          <w:lang w:eastAsia="en-ZA"/>
        </w:rPr>
      </w:pPr>
    </w:p>
    <w:p w14:paraId="073C1AA6"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14:paraId="27D7148B" w14:textId="77777777" w:rsidR="00430220" w:rsidRPr="00062C4B" w:rsidRDefault="00430220" w:rsidP="00430220">
      <w:pPr>
        <w:pStyle w:val="ListParagraph"/>
        <w:rPr>
          <w:rFonts w:ascii="Arial" w:hAnsi="Arial" w:cs="Arial"/>
          <w:color w:val="000000"/>
          <w:sz w:val="22"/>
          <w:szCs w:val="22"/>
          <w:lang w:eastAsia="en-ZA"/>
        </w:rPr>
      </w:pPr>
    </w:p>
    <w:p w14:paraId="013BE1D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14:paraId="71543B5D" w14:textId="77777777" w:rsidR="00430220" w:rsidRPr="00062C4B" w:rsidRDefault="00430220" w:rsidP="00430220">
      <w:pPr>
        <w:pStyle w:val="ListParagraph"/>
        <w:rPr>
          <w:rFonts w:ascii="Arial" w:hAnsi="Arial" w:cs="Arial"/>
          <w:color w:val="000000"/>
          <w:sz w:val="22"/>
          <w:szCs w:val="22"/>
          <w:lang w:eastAsia="en-ZA"/>
        </w:rPr>
      </w:pPr>
    </w:p>
    <w:p w14:paraId="47765074"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14:paraId="20F9464A" w14:textId="77777777" w:rsidR="00430220" w:rsidRPr="00062C4B" w:rsidRDefault="00430220" w:rsidP="00430220">
      <w:pPr>
        <w:pStyle w:val="ListParagraph"/>
        <w:rPr>
          <w:rFonts w:ascii="Arial" w:hAnsi="Arial" w:cs="Arial"/>
          <w:color w:val="000000"/>
          <w:sz w:val="22"/>
          <w:szCs w:val="22"/>
          <w:lang w:eastAsia="en-ZA"/>
        </w:rPr>
      </w:pPr>
    </w:p>
    <w:p w14:paraId="160A37B0"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14:paraId="21071443" w14:textId="77777777" w:rsidR="00430220" w:rsidRPr="0069539E" w:rsidRDefault="00430220" w:rsidP="00430220">
      <w:pPr>
        <w:pStyle w:val="ListParagraph"/>
        <w:rPr>
          <w:rFonts w:ascii="Arial" w:hAnsi="Arial" w:cs="Arial"/>
          <w:color w:val="000000"/>
          <w:sz w:val="22"/>
          <w:szCs w:val="22"/>
          <w:lang w:eastAsia="en-ZA"/>
        </w:rPr>
      </w:pPr>
    </w:p>
    <w:p w14:paraId="27A1001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14:paraId="668D6392" w14:textId="77777777"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5931C37C"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14:paraId="65255804" w14:textId="77777777" w:rsidR="00430220" w:rsidRDefault="00430220" w:rsidP="00430220">
      <w:pPr>
        <w:autoSpaceDE w:val="0"/>
        <w:autoSpaceDN w:val="0"/>
        <w:adjustRightInd w:val="0"/>
        <w:rPr>
          <w:rFonts w:ascii="Arial" w:hAnsi="Arial" w:cs="Arial"/>
          <w:b/>
          <w:bCs/>
          <w:color w:val="000000"/>
          <w:sz w:val="20"/>
          <w:szCs w:val="20"/>
          <w:lang w:eastAsia="en-ZA"/>
        </w:rPr>
      </w:pPr>
    </w:p>
    <w:p w14:paraId="64AE87D7"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14:paraId="169E1CA6" w14:textId="77777777"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14:paraId="4ABDC21A"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14:paraId="6CCC4951"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74259B83"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14:paraId="61CBF0CA"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67E16D7E"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14:paraId="4E325B2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CDEF17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14:paraId="0FE1E1A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799CC4E" w14:textId="77777777"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14:paraId="123FBEFB" w14:textId="77777777"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14:paraId="328E533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14:paraId="191B2905"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201559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14:paraId="483D8B9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C205AB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14:paraId="004445C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63547A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14:paraId="550A5DC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9BDA06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14:paraId="4ABF267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234ADE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14:paraId="59FF5F1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4F0B53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14:paraId="116535C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2CE017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14:paraId="641B261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090537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14:paraId="3BDF98CF" w14:textId="77777777" w:rsidR="00430220" w:rsidRPr="00E52D11" w:rsidRDefault="00430220" w:rsidP="00430220">
      <w:pPr>
        <w:autoSpaceDE w:val="0"/>
        <w:autoSpaceDN w:val="0"/>
        <w:adjustRightInd w:val="0"/>
        <w:jc w:val="both"/>
        <w:rPr>
          <w:rFonts w:ascii="Arial" w:hAnsi="Arial" w:cs="Arial"/>
          <w:color w:val="000000"/>
          <w:lang w:eastAsia="en-ZA"/>
        </w:rPr>
      </w:pPr>
    </w:p>
    <w:p w14:paraId="0BF6121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14:paraId="7A21004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F158527"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14:paraId="57A21AAF" w14:textId="77777777"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14:paraId="00E68C89"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14:paraId="27AA18E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14:paraId="4389DAB7"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14:paraId="1A987570"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r w:rsidR="009717A9">
        <w:rPr>
          <w:rFonts w:ascii="Arial" w:hAnsi="Arial" w:cs="Arial"/>
          <w:color w:val="000000"/>
          <w:sz w:val="22"/>
          <w:szCs w:val="22"/>
          <w:lang w:eastAsia="en-ZA"/>
        </w:rPr>
        <w:t>.</w:t>
      </w:r>
    </w:p>
    <w:p w14:paraId="65DE087A"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11F8126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14:paraId="74E6CA5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4ED4C0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14:paraId="2E8AECC8"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2AA83A2"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14:paraId="0288A29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ED1377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14:paraId="4B48CEA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32DD7E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14:paraId="50BFB771"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14:paraId="65ED48AF"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5B0A4B3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34F4A7E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8D9BC0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14:paraId="440F4F7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A67F91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21CBF36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2845563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14:paraId="070849E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406F96E" w14:textId="77777777"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14:paraId="7A9BCFBE" w14:textId="77777777" w:rsidR="00430220" w:rsidRDefault="00430220" w:rsidP="00430220">
      <w:pPr>
        <w:autoSpaceDE w:val="0"/>
        <w:autoSpaceDN w:val="0"/>
        <w:adjustRightInd w:val="0"/>
        <w:jc w:val="both"/>
        <w:rPr>
          <w:rFonts w:ascii="Arial" w:hAnsi="Arial" w:cs="Arial"/>
          <w:b/>
          <w:bCs/>
          <w:color w:val="000000"/>
          <w:sz w:val="22"/>
          <w:szCs w:val="22"/>
          <w:lang w:eastAsia="en-ZA"/>
        </w:rPr>
      </w:pPr>
    </w:p>
    <w:p w14:paraId="467DA39C" w14:textId="77777777"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5CFA6D9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14:paraId="0E4C06F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15B4E16B" w14:textId="77777777"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14:paraId="5738809D" w14:textId="77777777" w:rsidR="006E69B6" w:rsidRPr="00E52D11" w:rsidRDefault="006E69B6" w:rsidP="00430220">
      <w:pPr>
        <w:autoSpaceDE w:val="0"/>
        <w:autoSpaceDN w:val="0"/>
        <w:adjustRightInd w:val="0"/>
        <w:ind w:left="720" w:hanging="720"/>
        <w:jc w:val="both"/>
        <w:rPr>
          <w:rFonts w:ascii="Arial" w:hAnsi="Arial" w:cs="Arial"/>
          <w:color w:val="000000"/>
          <w:sz w:val="22"/>
          <w:szCs w:val="22"/>
          <w:lang w:eastAsia="en-ZA"/>
        </w:rPr>
      </w:pPr>
    </w:p>
    <w:p w14:paraId="2DAAF07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14:paraId="11D7A826"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95A860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14:paraId="40D3CA27"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7FF0254" w14:textId="77777777"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14:paraId="2D0900EC"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D751E3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14:paraId="21163FC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D99E73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14:paraId="444944F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9E6782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14:paraId="299BC57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7F3052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14:paraId="211A69D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D5C06F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14:paraId="1E834C94"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E1D9B5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14:paraId="40DE1135"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14:paraId="2246F09A"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14:paraId="16890F53" w14:textId="77777777"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14:paraId="231DB2A7"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14:paraId="455B7FCB"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14:paraId="6242616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14:paraId="279F209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EB1B32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14:paraId="2232631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20F47B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14:paraId="1F3FD8DB"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14:paraId="6F6F1011"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14:paraId="12C84A19" w14:textId="77777777"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14:paraId="28CF668B" w14:textId="77777777" w:rsidR="00F43F6C" w:rsidRPr="006E69B6" w:rsidRDefault="00430220" w:rsidP="006E69B6">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14:paraId="379DA495"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5BFC9E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14:paraId="19B1CB0F"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4C7C90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all goods supplied under this </w:t>
      </w:r>
      <w:r w:rsidRPr="00E52D11">
        <w:rPr>
          <w:rFonts w:ascii="Arial" w:hAnsi="Arial" w:cs="Arial"/>
          <w:color w:val="000000"/>
          <w:sz w:val="22"/>
          <w:szCs w:val="22"/>
          <w:lang w:eastAsia="en-ZA"/>
        </w:rPr>
        <w:lastRenderedPageBreak/>
        <w:t>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14:paraId="0F76FAF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2859F4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14:paraId="3B3C5BA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59609D7"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14:paraId="38043899"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4FC27F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14:paraId="2895F52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BEB1C3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14:paraId="25A5EFD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9EE51E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14:paraId="76CA275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4536B6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14:paraId="4F4C169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50ADC2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14:paraId="7CAD447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E29A50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3EAD2F8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5040430"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14:paraId="5621723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5C286EF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14:paraId="1635EDA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DEAACB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14:paraId="1EF0667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797740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14:paraId="584A8B4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ECEFE9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14:paraId="260A874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CF3A79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14:paraId="2A7264E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195487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14:paraId="570A85B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49B911C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14:paraId="5BEAEE9B"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ED093D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14:paraId="02C374CC" w14:textId="77777777"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14:paraId="1F646E9C" w14:textId="77777777"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14:paraId="6AF4088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EF6FF5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14:paraId="54ADF17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016163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14:paraId="5A5DF7B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1F618B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14:paraId="391F763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706928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14:paraId="2230965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D0387A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14:paraId="4B76FC0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EAFC93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14:paraId="28C7756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6EF1D1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14:paraId="1E3C228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4052B6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14:paraId="555DBA4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7C0C6D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14:paraId="0998AF5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18AC3B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14:paraId="03841988"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DD4312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14:paraId="506E683A"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14:paraId="36A168CA"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14:paraId="693DE08D"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14:paraId="05DC72E5"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75305D5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deems appropriate, goods, works or services similar to </w:t>
      </w:r>
      <w:r w:rsidRPr="00E52D11">
        <w:rPr>
          <w:rFonts w:ascii="Arial" w:hAnsi="Arial" w:cs="Arial"/>
          <w:color w:val="000000"/>
          <w:sz w:val="22"/>
          <w:szCs w:val="22"/>
          <w:lang w:eastAsia="en-ZA"/>
        </w:rPr>
        <w:lastRenderedPageBreak/>
        <w:t>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14:paraId="5B7A65A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19B237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14:paraId="37AC7DF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F6988F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3EB7F99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2EF06E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14:paraId="16E9693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37763B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14:paraId="663A18E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DDB6968"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456799CA"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14:paraId="3283C083"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14:paraId="037D2B2C"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14:paraId="73EDF8B2"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0B6AA9F8"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14:paraId="160758C0"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32E4866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14:paraId="04060B2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6E6547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14:paraId="7D436B1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E712A8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r w:rsidR="006E69B6">
        <w:rPr>
          <w:rFonts w:ascii="Arial" w:hAnsi="Arial" w:cs="Arial"/>
          <w:color w:val="000000"/>
          <w:sz w:val="22"/>
          <w:szCs w:val="22"/>
          <w:lang w:eastAsia="en-ZA"/>
        </w:rPr>
        <w:t>.</w:t>
      </w:r>
    </w:p>
    <w:p w14:paraId="767A362A" w14:textId="77777777"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14:paraId="497CEC62" w14:textId="77777777"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14:paraId="588540A5"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0B0DDA01"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2D71069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14:paraId="6416D1D4"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A7C9F5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14:paraId="79F9809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3C7966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14:paraId="4AE183A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885356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14:paraId="395D803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30B82E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14:paraId="7BA902F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DE2FED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14:paraId="2858555B"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FCF3B3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14:paraId="2C1F2E1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338911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14:paraId="6C22B33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A41FDA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14:paraId="20ABC94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9548C3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14:paraId="3B931BE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5A145C2"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14:paraId="66FDCDBC"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14:paraId="31CA9039"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14:paraId="430B95E7" w14:textId="77777777" w:rsidR="00F43F6C" w:rsidRDefault="00F43F6C" w:rsidP="00430220">
      <w:pPr>
        <w:autoSpaceDE w:val="0"/>
        <w:autoSpaceDN w:val="0"/>
        <w:adjustRightInd w:val="0"/>
        <w:jc w:val="both"/>
        <w:rPr>
          <w:rFonts w:ascii="Arial" w:hAnsi="Arial" w:cs="Arial"/>
          <w:b/>
          <w:bCs/>
          <w:color w:val="000000"/>
          <w:sz w:val="20"/>
          <w:szCs w:val="20"/>
          <w:lang w:eastAsia="en-ZA"/>
        </w:rPr>
      </w:pPr>
    </w:p>
    <w:p w14:paraId="2E82856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0457D8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14:paraId="64ECFF67"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30EF31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14:paraId="1F9005E2" w14:textId="77777777"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14:paraId="733E6AD1"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14:paraId="3C94CB36" w14:textId="77777777" w:rsidR="006E69B6" w:rsidRDefault="006E69B6" w:rsidP="00430220">
      <w:pPr>
        <w:autoSpaceDE w:val="0"/>
        <w:autoSpaceDN w:val="0"/>
        <w:adjustRightInd w:val="0"/>
        <w:ind w:left="1440" w:hanging="720"/>
        <w:jc w:val="both"/>
        <w:rPr>
          <w:rFonts w:ascii="Arial" w:hAnsi="Arial" w:cs="Arial"/>
          <w:color w:val="000000"/>
          <w:sz w:val="22"/>
          <w:szCs w:val="22"/>
          <w:lang w:eastAsia="en-ZA"/>
        </w:rPr>
      </w:pPr>
    </w:p>
    <w:p w14:paraId="3344B70D"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6E2F3ECB" w14:textId="77777777" w:rsidR="00430220" w:rsidRDefault="00430220" w:rsidP="00EC7A4E">
      <w:pPr>
        <w:autoSpaceDE w:val="0"/>
        <w:autoSpaceDN w:val="0"/>
        <w:adjustRightInd w:val="0"/>
        <w:jc w:val="both"/>
        <w:rPr>
          <w:rFonts w:ascii="Arial" w:hAnsi="Arial" w:cs="Arial"/>
          <w:color w:val="000000"/>
          <w:sz w:val="22"/>
          <w:szCs w:val="22"/>
          <w:lang w:eastAsia="en-ZA"/>
        </w:rPr>
      </w:pPr>
    </w:p>
    <w:p w14:paraId="2588E01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14:paraId="0F0AA7CF"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6D4599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14:paraId="3B7CA6F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381EB17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C8B0A9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14:paraId="4D22B71F"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7D7FFC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14:paraId="447CFF4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A5A8CF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14:paraId="4EDF3D85"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547E3F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14:paraId="120173F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CCAA08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14:paraId="647D0DB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2C83376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0F1978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14:paraId="0F4DF9F8"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D7B6B3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14:paraId="42CD322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50A418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14:paraId="0580FB2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0303E4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14:paraId="15D29A64" w14:textId="77777777" w:rsidR="009717A9" w:rsidRDefault="009717A9" w:rsidP="00430220">
      <w:pPr>
        <w:autoSpaceDE w:val="0"/>
        <w:autoSpaceDN w:val="0"/>
        <w:adjustRightInd w:val="0"/>
        <w:ind w:left="720" w:hanging="720"/>
        <w:jc w:val="both"/>
        <w:rPr>
          <w:rFonts w:ascii="Arial" w:hAnsi="Arial" w:cs="Arial"/>
          <w:color w:val="000000"/>
          <w:sz w:val="22"/>
          <w:szCs w:val="22"/>
          <w:lang w:eastAsia="en-ZA"/>
        </w:rPr>
      </w:pPr>
    </w:p>
    <w:p w14:paraId="4B79AB52" w14:textId="77777777" w:rsidR="00344B3F" w:rsidRPr="00E52D11" w:rsidRDefault="00344B3F" w:rsidP="00EC7A4E">
      <w:pPr>
        <w:autoSpaceDE w:val="0"/>
        <w:autoSpaceDN w:val="0"/>
        <w:adjustRightInd w:val="0"/>
        <w:jc w:val="both"/>
        <w:rPr>
          <w:rFonts w:ascii="Arial" w:hAnsi="Arial" w:cs="Arial"/>
          <w:color w:val="000000"/>
          <w:sz w:val="22"/>
          <w:szCs w:val="22"/>
          <w:lang w:eastAsia="en-ZA"/>
        </w:rPr>
      </w:pPr>
    </w:p>
    <w:p w14:paraId="15AE3D1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14:paraId="586A35BB"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D9C1E5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14:paraId="694621BD"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28939F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58248B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14:paraId="122CA253"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55BF7B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14:paraId="443AC56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1DB2DFE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14:paraId="724537B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6477AFF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14:paraId="5EA7597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51F50C4" w14:textId="77777777"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14:paraId="2D6A4DB0" w14:textId="77777777" w:rsidR="00430220" w:rsidRPr="00E52D11" w:rsidRDefault="00430220" w:rsidP="00430220">
      <w:pPr>
        <w:jc w:val="both"/>
        <w:rPr>
          <w:rFonts w:ascii="Arial" w:hAnsi="Arial" w:cs="Arial"/>
        </w:rPr>
      </w:pPr>
    </w:p>
    <w:p w14:paraId="623334A6" w14:textId="77777777"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14:paraId="4151868E"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6177AABB"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46DDAD63"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567E719D"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6FA3DC63"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7C4AA3E5" w14:textId="77777777" w:rsidR="00430220" w:rsidRPr="00826063" w:rsidRDefault="00430220" w:rsidP="0065714E">
            <w:pPr>
              <w:spacing w:line="259" w:lineRule="auto"/>
              <w:rPr>
                <w:rFonts w:ascii="Arial Narrow" w:hAnsi="Arial Narrow"/>
                <w:sz w:val="22"/>
                <w:szCs w:val="22"/>
              </w:rPr>
            </w:pPr>
          </w:p>
        </w:tc>
      </w:tr>
      <w:tr w:rsidR="00430220" w:rsidRPr="00826063" w14:paraId="0C1AF9D3"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4BD983C1"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72A05648"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5381E7F4"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01EEDC43"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4384AA31"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3A2B3A9B"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39AC576E"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23A2DDFF"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14:paraId="27742447" w14:textId="77777777" w:rsidR="00430220" w:rsidRDefault="00430220" w:rsidP="00F06061"/>
    <w:p w14:paraId="2DA074B6" w14:textId="77777777" w:rsidR="00743924" w:rsidRDefault="00743924" w:rsidP="00F06061"/>
    <w:p w14:paraId="7FAA3771" w14:textId="77777777" w:rsidR="00743924" w:rsidRDefault="00743924" w:rsidP="00F06061"/>
    <w:p w14:paraId="401DD546" w14:textId="77777777" w:rsidR="00743924" w:rsidRDefault="00743924" w:rsidP="00F06061"/>
    <w:p w14:paraId="538BB592" w14:textId="77777777" w:rsidR="00743924" w:rsidRDefault="00743924" w:rsidP="00F06061"/>
    <w:p w14:paraId="31C18565" w14:textId="77777777" w:rsidR="00002A32" w:rsidRPr="00213863" w:rsidRDefault="00002A32" w:rsidP="00213863">
      <w:pPr>
        <w:tabs>
          <w:tab w:val="left" w:pos="1760"/>
        </w:tabs>
      </w:pPr>
    </w:p>
    <w:sectPr w:rsidR="00002A32" w:rsidRPr="00213863" w:rsidSect="00226FEC">
      <w:headerReference w:type="default" r:id="rId15"/>
      <w:footerReference w:type="default" r:id="rId16"/>
      <w:headerReference w:type="first" r:id="rId17"/>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CA215" w14:textId="77777777" w:rsidR="003B35B4" w:rsidRDefault="003B35B4">
      <w:r>
        <w:separator/>
      </w:r>
    </w:p>
  </w:endnote>
  <w:endnote w:type="continuationSeparator" w:id="0">
    <w:p w14:paraId="40AA8655" w14:textId="77777777" w:rsidR="003B35B4" w:rsidRDefault="003B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DCE2B" w14:textId="77777777" w:rsidR="00205B6A" w:rsidRDefault="003B35B4">
    <w:pPr>
      <w:pStyle w:val="Footer"/>
      <w:rPr>
        <w:rFonts w:ascii="Arial" w:hAnsi="Arial" w:cs="Arial"/>
        <w:sz w:val="16"/>
        <w:szCs w:val="16"/>
      </w:rPr>
    </w:pPr>
    <w:r>
      <w:rPr>
        <w:rFonts w:ascii="Arial" w:hAnsi="Arial" w:cs="Arial"/>
        <w:sz w:val="16"/>
        <w:szCs w:val="16"/>
      </w:rPr>
      <w:pict w14:anchorId="65B9FC35">
        <v:rect id="_x0000_i1025" style="width:0;height:1.5pt" o:hralign="center" o:hrstd="t" o:hr="t" fillcolor="#aca899" stroked="f"/>
      </w:pict>
    </w:r>
  </w:p>
  <w:p w14:paraId="43AB012B" w14:textId="2395FA5E" w:rsidR="00205B6A" w:rsidRPr="001732F5" w:rsidRDefault="00205B6A"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8399C">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14:paraId="12589549" w14:textId="77777777" w:rsidR="00205B6A" w:rsidRDefault="00205B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68011" w14:textId="77777777" w:rsidR="003B35B4" w:rsidRDefault="003B35B4">
      <w:r>
        <w:separator/>
      </w:r>
    </w:p>
  </w:footnote>
  <w:footnote w:type="continuationSeparator" w:id="0">
    <w:p w14:paraId="59DFC97A" w14:textId="77777777" w:rsidR="003B35B4" w:rsidRDefault="003B35B4">
      <w:r>
        <w:continuationSeparator/>
      </w:r>
    </w:p>
  </w:footnote>
  <w:footnote w:id="1">
    <w:p w14:paraId="43D858B6" w14:textId="77777777" w:rsidR="00205B6A" w:rsidRDefault="00205B6A"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5DD0042C" w14:textId="77777777" w:rsidR="00205B6A" w:rsidRDefault="00205B6A" w:rsidP="003B72E5">
      <w:pPr>
        <w:pStyle w:val="FootnoteText"/>
      </w:pPr>
    </w:p>
    <w:p w14:paraId="103D05D2" w14:textId="77777777" w:rsidR="00205B6A" w:rsidRDefault="00205B6A" w:rsidP="003B72E5">
      <w:pPr>
        <w:pStyle w:val="FootnoteText"/>
      </w:pPr>
    </w:p>
  </w:footnote>
  <w:footnote w:id="2">
    <w:p w14:paraId="10150A1B" w14:textId="77777777" w:rsidR="00205B6A" w:rsidRDefault="00205B6A"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1C5F5" w14:textId="77777777" w:rsidR="00205B6A" w:rsidRPr="00604772" w:rsidRDefault="00205B6A" w:rsidP="007172CD">
    <w:pPr>
      <w:pStyle w:val="Header"/>
      <w:ind w:left="2880"/>
      <w:rPr>
        <w:rFonts w:ascii="Arial" w:eastAsia="Calibri" w:hAnsi="Arial" w:cs="Arial"/>
        <w:b/>
        <w:bCs/>
        <w:sz w:val="20"/>
        <w:szCs w:val="20"/>
        <w:lang w:val="en-ZA"/>
      </w:rPr>
    </w:pPr>
    <w:r>
      <w:rPr>
        <w:noProof/>
        <w:lang w:val="en-ZA" w:eastAsia="en-ZA"/>
      </w:rPr>
      <w:drawing>
        <wp:anchor distT="0" distB="0" distL="114300" distR="114300" simplePos="0" relativeHeight="251661312" behindDoc="1" locked="0" layoutInCell="1" allowOverlap="1" wp14:anchorId="77FCD059" wp14:editId="38D1DA8C">
          <wp:simplePos x="0" y="0"/>
          <wp:positionH relativeFrom="margin">
            <wp:posOffset>0</wp:posOffset>
          </wp:positionH>
          <wp:positionV relativeFrom="paragraph">
            <wp:posOffset>0</wp:posOffset>
          </wp:positionV>
          <wp:extent cx="1503794" cy="450376"/>
          <wp:effectExtent l="0" t="0" r="127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rPr>
        <w:sz w:val="16"/>
        <w:szCs w:val="16"/>
      </w:rPr>
      <w:tab/>
    </w:r>
    <w:r>
      <w:rPr>
        <w:rFonts w:ascii="Arial" w:hAnsi="Arial" w:cs="Arial"/>
        <w:sz w:val="20"/>
        <w:szCs w:val="20"/>
      </w:rPr>
      <w:t>RFQ 1715166</w:t>
    </w:r>
    <w:r w:rsidRPr="00604772">
      <w:rPr>
        <w:rFonts w:ascii="Arial" w:hAnsi="Arial" w:cs="Arial"/>
        <w:sz w:val="20"/>
        <w:szCs w:val="20"/>
      </w:rPr>
      <w:t>/22-23</w:t>
    </w:r>
    <w:r>
      <w:rPr>
        <w:rFonts w:ascii="Arial" w:hAnsi="Arial" w:cs="Arial"/>
        <w:sz w:val="20"/>
        <w:szCs w:val="20"/>
      </w:rPr>
      <w:t xml:space="preserve">: REQUEST FOR SUPPLY </w:t>
    </w:r>
    <w:r w:rsidRPr="007172CD">
      <w:rPr>
        <w:rFonts w:ascii="Arial" w:hAnsi="Arial" w:cs="Arial"/>
        <w:bCs/>
        <w:color w:val="000000"/>
        <w:sz w:val="20"/>
        <w:szCs w:val="20"/>
      </w:rPr>
      <w:t>NEW LECTURE ROOM FURNITURE TO TRAINING CENTRE FOR NICD SANDRINGHAM</w:t>
    </w:r>
    <w:r w:rsidR="00A93A25">
      <w:rPr>
        <w:rFonts w:ascii="Arial" w:hAnsi="Arial" w:cs="Arial"/>
        <w:bCs/>
        <w:color w:val="000000"/>
        <w:sz w:val="20"/>
        <w:szCs w:val="20"/>
      </w:rPr>
      <w:t>.</w:t>
    </w:r>
  </w:p>
  <w:p w14:paraId="29D42B36" w14:textId="77777777" w:rsidR="00205B6A" w:rsidRDefault="00205B6A" w:rsidP="00604772">
    <w:pPr>
      <w:pStyle w:val="Header"/>
      <w:ind w:left="2880"/>
      <w:rPr>
        <w:rFonts w:ascii="Arial" w:hAnsi="Arial" w:cs="Arial"/>
        <w:bCs/>
        <w:sz w:val="20"/>
        <w:szCs w:val="20"/>
        <w:lang w:val="en-ZA"/>
      </w:rPr>
    </w:pPr>
  </w:p>
  <w:p w14:paraId="4B8A7CF9" w14:textId="77777777" w:rsidR="00205B6A" w:rsidRPr="00604772" w:rsidRDefault="00205B6A" w:rsidP="00604772">
    <w:pPr>
      <w:pStyle w:val="Header"/>
      <w:ind w:left="2880"/>
      <w:rPr>
        <w:rFonts w:ascii="Arial" w:hAnsi="Arial" w:cs="Arial"/>
        <w:b/>
        <w:bCs/>
        <w:sz w:val="20"/>
        <w:szCs w:val="20"/>
        <w:lang w:val="en-Z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283CF" w14:textId="77777777" w:rsidR="00205B6A" w:rsidRPr="00604772" w:rsidRDefault="00205B6A" w:rsidP="00604772">
    <w:pPr>
      <w:pStyle w:val="Header"/>
      <w:ind w:left="2880"/>
      <w:rPr>
        <w:rFonts w:ascii="Arial" w:eastAsia="Calibri" w:hAnsi="Arial" w:cs="Arial"/>
        <w:b/>
        <w:bCs/>
        <w:sz w:val="20"/>
        <w:szCs w:val="20"/>
        <w:lang w:val="en-ZA"/>
      </w:rPr>
    </w:pPr>
    <w:r>
      <w:rPr>
        <w:noProof/>
        <w:lang w:val="en-ZA" w:eastAsia="en-ZA"/>
      </w:rPr>
      <w:drawing>
        <wp:anchor distT="0" distB="0" distL="114300" distR="114300" simplePos="0" relativeHeight="251659264" behindDoc="1" locked="0" layoutInCell="1" allowOverlap="1" wp14:anchorId="2B0D64CE" wp14:editId="3BE10DB9">
          <wp:simplePos x="0" y="0"/>
          <wp:positionH relativeFrom="margin">
            <wp:align>left</wp:align>
          </wp:positionH>
          <wp:positionV relativeFrom="paragraph">
            <wp:posOffset>1621</wp:posOffset>
          </wp:positionV>
          <wp:extent cx="1503794" cy="450376"/>
          <wp:effectExtent l="0" t="0" r="127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tab/>
    </w:r>
    <w:r>
      <w:rPr>
        <w:rFonts w:ascii="Arial" w:hAnsi="Arial" w:cs="Arial"/>
        <w:sz w:val="20"/>
        <w:szCs w:val="20"/>
      </w:rPr>
      <w:t>RFQ 1715166</w:t>
    </w:r>
    <w:r w:rsidRPr="00604772">
      <w:rPr>
        <w:rFonts w:ascii="Arial" w:hAnsi="Arial" w:cs="Arial"/>
        <w:sz w:val="20"/>
        <w:szCs w:val="20"/>
      </w:rPr>
      <w:t>/22-23</w:t>
    </w:r>
    <w:r>
      <w:rPr>
        <w:rFonts w:ascii="Arial" w:hAnsi="Arial" w:cs="Arial"/>
        <w:sz w:val="20"/>
        <w:szCs w:val="20"/>
      </w:rPr>
      <w:t xml:space="preserve">: REQUEST FOR SUPPLY </w:t>
    </w:r>
    <w:r w:rsidRPr="007172CD">
      <w:rPr>
        <w:rFonts w:ascii="Arial" w:hAnsi="Arial" w:cs="Arial"/>
        <w:bCs/>
        <w:color w:val="000000"/>
        <w:sz w:val="20"/>
        <w:szCs w:val="20"/>
      </w:rPr>
      <w:t>NEW LECTURE ROOM FURNITURE TO TRAINING CENTRE FOR NICD SANDRINGHAM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43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4DD52DA7"/>
    <w:multiLevelType w:val="hybridMultilevel"/>
    <w:tmpl w:val="3984EC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7"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1"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7E42A3A"/>
    <w:multiLevelType w:val="multilevel"/>
    <w:tmpl w:val="8C38D384"/>
    <w:lvl w:ilvl="0">
      <w:start w:val="1"/>
      <w:numFmt w:val="decimal"/>
      <w:lvlText w:val="%1."/>
      <w:lvlJc w:val="left"/>
      <w:pPr>
        <w:ind w:left="63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40"/>
  </w:num>
  <w:num w:numId="5">
    <w:abstractNumId w:val="5"/>
  </w:num>
  <w:num w:numId="6">
    <w:abstractNumId w:val="7"/>
  </w:num>
  <w:num w:numId="7">
    <w:abstractNumId w:val="13"/>
  </w:num>
  <w:num w:numId="8">
    <w:abstractNumId w:val="8"/>
  </w:num>
  <w:num w:numId="9">
    <w:abstractNumId w:val="24"/>
  </w:num>
  <w:num w:numId="10">
    <w:abstractNumId w:val="32"/>
  </w:num>
  <w:num w:numId="11">
    <w:abstractNumId w:val="16"/>
  </w:num>
  <w:num w:numId="12">
    <w:abstractNumId w:val="18"/>
  </w:num>
  <w:num w:numId="13">
    <w:abstractNumId w:val="34"/>
  </w:num>
  <w:num w:numId="14">
    <w:abstractNumId w:val="33"/>
  </w:num>
  <w:num w:numId="15">
    <w:abstractNumId w:val="38"/>
  </w:num>
  <w:num w:numId="16">
    <w:abstractNumId w:val="17"/>
  </w:num>
  <w:num w:numId="17">
    <w:abstractNumId w:val="28"/>
  </w:num>
  <w:num w:numId="18">
    <w:abstractNumId w:val="1"/>
  </w:num>
  <w:num w:numId="19">
    <w:abstractNumId w:val="42"/>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3"/>
  </w:num>
  <w:num w:numId="30">
    <w:abstractNumId w:val="6"/>
  </w:num>
  <w:num w:numId="31">
    <w:abstractNumId w:val="25"/>
  </w:num>
  <w:num w:numId="32">
    <w:abstractNumId w:val="27"/>
  </w:num>
  <w:num w:numId="33">
    <w:abstractNumId w:val="36"/>
  </w:num>
  <w:num w:numId="34">
    <w:abstractNumId w:val="19"/>
  </w:num>
  <w:num w:numId="35">
    <w:abstractNumId w:val="30"/>
  </w:num>
  <w:num w:numId="36">
    <w:abstractNumId w:val="31"/>
  </w:num>
  <w:num w:numId="37">
    <w:abstractNumId w:val="14"/>
  </w:num>
  <w:num w:numId="38">
    <w:abstractNumId w:val="26"/>
  </w:num>
  <w:num w:numId="39">
    <w:abstractNumId w:val="20"/>
  </w:num>
  <w:num w:numId="40">
    <w:abstractNumId w:val="4"/>
  </w:num>
  <w:num w:numId="41">
    <w:abstractNumId w:val="10"/>
  </w:num>
  <w:num w:numId="42">
    <w:abstractNumId w:val="12"/>
  </w:num>
  <w:num w:numId="43">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01FA"/>
    <w:rsid w:val="00031785"/>
    <w:rsid w:val="00032851"/>
    <w:rsid w:val="00034D5A"/>
    <w:rsid w:val="000362B8"/>
    <w:rsid w:val="000369C0"/>
    <w:rsid w:val="00037CD5"/>
    <w:rsid w:val="0004071D"/>
    <w:rsid w:val="0004235F"/>
    <w:rsid w:val="00043BAF"/>
    <w:rsid w:val="00043FAD"/>
    <w:rsid w:val="00053D14"/>
    <w:rsid w:val="00055B01"/>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5A49"/>
    <w:rsid w:val="00096C64"/>
    <w:rsid w:val="00097ADB"/>
    <w:rsid w:val="000A0949"/>
    <w:rsid w:val="000A238F"/>
    <w:rsid w:val="000A3CA9"/>
    <w:rsid w:val="000A543C"/>
    <w:rsid w:val="000A6681"/>
    <w:rsid w:val="000B0EC1"/>
    <w:rsid w:val="000B1055"/>
    <w:rsid w:val="000B1DC3"/>
    <w:rsid w:val="000B23AA"/>
    <w:rsid w:val="000B3B99"/>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557"/>
    <w:rsid w:val="000F2DB9"/>
    <w:rsid w:val="000F2EAB"/>
    <w:rsid w:val="000F7706"/>
    <w:rsid w:val="000F7D4B"/>
    <w:rsid w:val="000F7FC6"/>
    <w:rsid w:val="00101CEE"/>
    <w:rsid w:val="001033F6"/>
    <w:rsid w:val="001035FF"/>
    <w:rsid w:val="00105DC6"/>
    <w:rsid w:val="0010610C"/>
    <w:rsid w:val="0011035C"/>
    <w:rsid w:val="00110A89"/>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41B"/>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0EE9"/>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58FF"/>
    <w:rsid w:val="001E61F9"/>
    <w:rsid w:val="001E6D59"/>
    <w:rsid w:val="001E6EDB"/>
    <w:rsid w:val="001E78AA"/>
    <w:rsid w:val="001F2CDF"/>
    <w:rsid w:val="001F52EA"/>
    <w:rsid w:val="001F71DA"/>
    <w:rsid w:val="00201CD0"/>
    <w:rsid w:val="00201FE7"/>
    <w:rsid w:val="00205AEF"/>
    <w:rsid w:val="00205B6A"/>
    <w:rsid w:val="0021065D"/>
    <w:rsid w:val="00210A27"/>
    <w:rsid w:val="00210D36"/>
    <w:rsid w:val="002127F6"/>
    <w:rsid w:val="00213863"/>
    <w:rsid w:val="00213D7B"/>
    <w:rsid w:val="00213F56"/>
    <w:rsid w:val="00215331"/>
    <w:rsid w:val="00217FFD"/>
    <w:rsid w:val="00223311"/>
    <w:rsid w:val="0022463C"/>
    <w:rsid w:val="002248C1"/>
    <w:rsid w:val="00226FEC"/>
    <w:rsid w:val="00231301"/>
    <w:rsid w:val="00236F21"/>
    <w:rsid w:val="00237696"/>
    <w:rsid w:val="002427EC"/>
    <w:rsid w:val="00242831"/>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AEA"/>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97981"/>
    <w:rsid w:val="002A0643"/>
    <w:rsid w:val="002A5028"/>
    <w:rsid w:val="002B0A60"/>
    <w:rsid w:val="002B271C"/>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5C44"/>
    <w:rsid w:val="002E6451"/>
    <w:rsid w:val="002E7202"/>
    <w:rsid w:val="002E7CFF"/>
    <w:rsid w:val="002F042F"/>
    <w:rsid w:val="002F11FA"/>
    <w:rsid w:val="002F25D8"/>
    <w:rsid w:val="002F333D"/>
    <w:rsid w:val="002F6822"/>
    <w:rsid w:val="002F76DD"/>
    <w:rsid w:val="00300927"/>
    <w:rsid w:val="00302EA2"/>
    <w:rsid w:val="0030348B"/>
    <w:rsid w:val="00303497"/>
    <w:rsid w:val="00304D36"/>
    <w:rsid w:val="0030503D"/>
    <w:rsid w:val="0030581E"/>
    <w:rsid w:val="003066D0"/>
    <w:rsid w:val="00307291"/>
    <w:rsid w:val="00311572"/>
    <w:rsid w:val="003119B9"/>
    <w:rsid w:val="003146C9"/>
    <w:rsid w:val="00316039"/>
    <w:rsid w:val="00317752"/>
    <w:rsid w:val="003200CC"/>
    <w:rsid w:val="00322A55"/>
    <w:rsid w:val="00322D6D"/>
    <w:rsid w:val="00323058"/>
    <w:rsid w:val="003234A7"/>
    <w:rsid w:val="00324DEC"/>
    <w:rsid w:val="00324E3B"/>
    <w:rsid w:val="0032530F"/>
    <w:rsid w:val="00325F7C"/>
    <w:rsid w:val="00331ACE"/>
    <w:rsid w:val="00332476"/>
    <w:rsid w:val="0033314C"/>
    <w:rsid w:val="00334D99"/>
    <w:rsid w:val="00337A67"/>
    <w:rsid w:val="00337A6A"/>
    <w:rsid w:val="00337B63"/>
    <w:rsid w:val="00341E6C"/>
    <w:rsid w:val="00342E06"/>
    <w:rsid w:val="00344B3F"/>
    <w:rsid w:val="00350659"/>
    <w:rsid w:val="00350725"/>
    <w:rsid w:val="00350AB7"/>
    <w:rsid w:val="00353784"/>
    <w:rsid w:val="00354326"/>
    <w:rsid w:val="003560C0"/>
    <w:rsid w:val="003563F9"/>
    <w:rsid w:val="00357DE5"/>
    <w:rsid w:val="00361856"/>
    <w:rsid w:val="00361CBA"/>
    <w:rsid w:val="00362E7B"/>
    <w:rsid w:val="003655AB"/>
    <w:rsid w:val="00365B40"/>
    <w:rsid w:val="00366F0B"/>
    <w:rsid w:val="003673AF"/>
    <w:rsid w:val="00367AF6"/>
    <w:rsid w:val="00370B22"/>
    <w:rsid w:val="00371C74"/>
    <w:rsid w:val="0037435C"/>
    <w:rsid w:val="00376C6D"/>
    <w:rsid w:val="00380A12"/>
    <w:rsid w:val="0038109A"/>
    <w:rsid w:val="003839DF"/>
    <w:rsid w:val="00383B1C"/>
    <w:rsid w:val="00385824"/>
    <w:rsid w:val="00385868"/>
    <w:rsid w:val="00386E65"/>
    <w:rsid w:val="00387EA5"/>
    <w:rsid w:val="0039011C"/>
    <w:rsid w:val="00390160"/>
    <w:rsid w:val="00393B7A"/>
    <w:rsid w:val="003941CD"/>
    <w:rsid w:val="00394E69"/>
    <w:rsid w:val="00396ACA"/>
    <w:rsid w:val="003973C2"/>
    <w:rsid w:val="00397E85"/>
    <w:rsid w:val="00397EDE"/>
    <w:rsid w:val="003A1BDF"/>
    <w:rsid w:val="003A3B36"/>
    <w:rsid w:val="003A4C4E"/>
    <w:rsid w:val="003A4EA2"/>
    <w:rsid w:val="003A7EE9"/>
    <w:rsid w:val="003B2497"/>
    <w:rsid w:val="003B2AEB"/>
    <w:rsid w:val="003B3510"/>
    <w:rsid w:val="003B35B4"/>
    <w:rsid w:val="003B3658"/>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D5EC3"/>
    <w:rsid w:val="003E0033"/>
    <w:rsid w:val="003E1EF8"/>
    <w:rsid w:val="003E416B"/>
    <w:rsid w:val="003E4941"/>
    <w:rsid w:val="003E5409"/>
    <w:rsid w:val="003E5AAE"/>
    <w:rsid w:val="003E5C4F"/>
    <w:rsid w:val="003E6E08"/>
    <w:rsid w:val="003F0196"/>
    <w:rsid w:val="003F290F"/>
    <w:rsid w:val="003F49C6"/>
    <w:rsid w:val="003F535B"/>
    <w:rsid w:val="003F58D9"/>
    <w:rsid w:val="003F5969"/>
    <w:rsid w:val="003F5D39"/>
    <w:rsid w:val="003F66AE"/>
    <w:rsid w:val="003F68AA"/>
    <w:rsid w:val="003F6D1A"/>
    <w:rsid w:val="003F730F"/>
    <w:rsid w:val="003F7B5B"/>
    <w:rsid w:val="003F7E66"/>
    <w:rsid w:val="003F7FB9"/>
    <w:rsid w:val="00402AEC"/>
    <w:rsid w:val="00402CAA"/>
    <w:rsid w:val="00405D0E"/>
    <w:rsid w:val="00410B38"/>
    <w:rsid w:val="00412E53"/>
    <w:rsid w:val="004151F4"/>
    <w:rsid w:val="00416B22"/>
    <w:rsid w:val="00416FA7"/>
    <w:rsid w:val="0042010D"/>
    <w:rsid w:val="00420201"/>
    <w:rsid w:val="00421442"/>
    <w:rsid w:val="004221BB"/>
    <w:rsid w:val="004239AD"/>
    <w:rsid w:val="00424E56"/>
    <w:rsid w:val="00426BC5"/>
    <w:rsid w:val="0042779A"/>
    <w:rsid w:val="00430220"/>
    <w:rsid w:val="00430A64"/>
    <w:rsid w:val="004316DA"/>
    <w:rsid w:val="00433F2E"/>
    <w:rsid w:val="0043620C"/>
    <w:rsid w:val="00437EB2"/>
    <w:rsid w:val="0044096E"/>
    <w:rsid w:val="00441E51"/>
    <w:rsid w:val="00442CFC"/>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0AA"/>
    <w:rsid w:val="00493603"/>
    <w:rsid w:val="00494E0B"/>
    <w:rsid w:val="0049588F"/>
    <w:rsid w:val="00496122"/>
    <w:rsid w:val="004A12CE"/>
    <w:rsid w:val="004A1641"/>
    <w:rsid w:val="004A2E6D"/>
    <w:rsid w:val="004A3090"/>
    <w:rsid w:val="004A3F3E"/>
    <w:rsid w:val="004A522C"/>
    <w:rsid w:val="004A576A"/>
    <w:rsid w:val="004A59FE"/>
    <w:rsid w:val="004A6485"/>
    <w:rsid w:val="004B16AF"/>
    <w:rsid w:val="004B1958"/>
    <w:rsid w:val="004B260B"/>
    <w:rsid w:val="004B3506"/>
    <w:rsid w:val="004B3B87"/>
    <w:rsid w:val="004B4D09"/>
    <w:rsid w:val="004B50A5"/>
    <w:rsid w:val="004B5C63"/>
    <w:rsid w:val="004B6E12"/>
    <w:rsid w:val="004B718D"/>
    <w:rsid w:val="004B7729"/>
    <w:rsid w:val="004B77E5"/>
    <w:rsid w:val="004C118A"/>
    <w:rsid w:val="004C2519"/>
    <w:rsid w:val="004C2D6D"/>
    <w:rsid w:val="004C318F"/>
    <w:rsid w:val="004C4357"/>
    <w:rsid w:val="004C4C8C"/>
    <w:rsid w:val="004C5336"/>
    <w:rsid w:val="004D5472"/>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1770F"/>
    <w:rsid w:val="00522654"/>
    <w:rsid w:val="00526866"/>
    <w:rsid w:val="0053099B"/>
    <w:rsid w:val="00531FDF"/>
    <w:rsid w:val="00533AD0"/>
    <w:rsid w:val="00535C0E"/>
    <w:rsid w:val="00536CA6"/>
    <w:rsid w:val="005372AA"/>
    <w:rsid w:val="00537C69"/>
    <w:rsid w:val="005401E3"/>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A51"/>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4772"/>
    <w:rsid w:val="00605C85"/>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2ADC"/>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0CC9"/>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49FD"/>
    <w:rsid w:val="006C19A5"/>
    <w:rsid w:val="006C2392"/>
    <w:rsid w:val="006C3176"/>
    <w:rsid w:val="006C3769"/>
    <w:rsid w:val="006C39F1"/>
    <w:rsid w:val="006C4584"/>
    <w:rsid w:val="006C4C0F"/>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E69B6"/>
    <w:rsid w:val="006F2F12"/>
    <w:rsid w:val="006F3A08"/>
    <w:rsid w:val="007000A8"/>
    <w:rsid w:val="00700AD4"/>
    <w:rsid w:val="00702925"/>
    <w:rsid w:val="00711200"/>
    <w:rsid w:val="00711C2F"/>
    <w:rsid w:val="00712016"/>
    <w:rsid w:val="0071259C"/>
    <w:rsid w:val="00712FC0"/>
    <w:rsid w:val="007172CD"/>
    <w:rsid w:val="00721088"/>
    <w:rsid w:val="00721563"/>
    <w:rsid w:val="007216E4"/>
    <w:rsid w:val="00721D4A"/>
    <w:rsid w:val="00723452"/>
    <w:rsid w:val="007242E2"/>
    <w:rsid w:val="00725E3E"/>
    <w:rsid w:val="00733184"/>
    <w:rsid w:val="007335E9"/>
    <w:rsid w:val="00734E28"/>
    <w:rsid w:val="00736F8D"/>
    <w:rsid w:val="007375BF"/>
    <w:rsid w:val="0074066B"/>
    <w:rsid w:val="00741465"/>
    <w:rsid w:val="00742B05"/>
    <w:rsid w:val="00743526"/>
    <w:rsid w:val="00743924"/>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2AE5"/>
    <w:rsid w:val="007744D5"/>
    <w:rsid w:val="00774F8E"/>
    <w:rsid w:val="00775806"/>
    <w:rsid w:val="007800F0"/>
    <w:rsid w:val="00780764"/>
    <w:rsid w:val="00780FCC"/>
    <w:rsid w:val="00781F40"/>
    <w:rsid w:val="007856C5"/>
    <w:rsid w:val="007856C6"/>
    <w:rsid w:val="007858B4"/>
    <w:rsid w:val="00785B36"/>
    <w:rsid w:val="007916A7"/>
    <w:rsid w:val="00791A69"/>
    <w:rsid w:val="00791B4B"/>
    <w:rsid w:val="00791EEB"/>
    <w:rsid w:val="007A2728"/>
    <w:rsid w:val="007A31B5"/>
    <w:rsid w:val="007A6E69"/>
    <w:rsid w:val="007B1307"/>
    <w:rsid w:val="007B5504"/>
    <w:rsid w:val="007B5DE1"/>
    <w:rsid w:val="007B645C"/>
    <w:rsid w:val="007B6B52"/>
    <w:rsid w:val="007B79E9"/>
    <w:rsid w:val="007C042E"/>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39A"/>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027B"/>
    <w:rsid w:val="008A17F6"/>
    <w:rsid w:val="008A4B21"/>
    <w:rsid w:val="008A4ED0"/>
    <w:rsid w:val="008B03E2"/>
    <w:rsid w:val="008B2269"/>
    <w:rsid w:val="008B2DA8"/>
    <w:rsid w:val="008B50B7"/>
    <w:rsid w:val="008B6924"/>
    <w:rsid w:val="008C0469"/>
    <w:rsid w:val="008C0FB8"/>
    <w:rsid w:val="008C528B"/>
    <w:rsid w:val="008C673F"/>
    <w:rsid w:val="008D05B0"/>
    <w:rsid w:val="008D341B"/>
    <w:rsid w:val="008D355C"/>
    <w:rsid w:val="008D4016"/>
    <w:rsid w:val="008D4DB3"/>
    <w:rsid w:val="008D4E5B"/>
    <w:rsid w:val="008D50ED"/>
    <w:rsid w:val="008D5E6A"/>
    <w:rsid w:val="008D6B85"/>
    <w:rsid w:val="008D7969"/>
    <w:rsid w:val="008E015E"/>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CFB"/>
    <w:rsid w:val="0091707C"/>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36B63"/>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D5D"/>
    <w:rsid w:val="00966F0D"/>
    <w:rsid w:val="009717A9"/>
    <w:rsid w:val="0097324C"/>
    <w:rsid w:val="00975116"/>
    <w:rsid w:val="00975E8F"/>
    <w:rsid w:val="00976F59"/>
    <w:rsid w:val="009772FB"/>
    <w:rsid w:val="009805FF"/>
    <w:rsid w:val="0098344A"/>
    <w:rsid w:val="00984F5F"/>
    <w:rsid w:val="00986414"/>
    <w:rsid w:val="009874FA"/>
    <w:rsid w:val="00991AA0"/>
    <w:rsid w:val="009923FA"/>
    <w:rsid w:val="0099241C"/>
    <w:rsid w:val="009930BA"/>
    <w:rsid w:val="009934A2"/>
    <w:rsid w:val="00995793"/>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6CF7"/>
    <w:rsid w:val="009C75B6"/>
    <w:rsid w:val="009D01DE"/>
    <w:rsid w:val="009D0968"/>
    <w:rsid w:val="009D3633"/>
    <w:rsid w:val="009D4638"/>
    <w:rsid w:val="009D5118"/>
    <w:rsid w:val="009E0F56"/>
    <w:rsid w:val="009E29BA"/>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07C76"/>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037A"/>
    <w:rsid w:val="00A40D38"/>
    <w:rsid w:val="00A42667"/>
    <w:rsid w:val="00A432D3"/>
    <w:rsid w:val="00A5142C"/>
    <w:rsid w:val="00A51E62"/>
    <w:rsid w:val="00A52763"/>
    <w:rsid w:val="00A533CD"/>
    <w:rsid w:val="00A5376F"/>
    <w:rsid w:val="00A5552E"/>
    <w:rsid w:val="00A555F5"/>
    <w:rsid w:val="00A55D72"/>
    <w:rsid w:val="00A56909"/>
    <w:rsid w:val="00A56BE0"/>
    <w:rsid w:val="00A5714C"/>
    <w:rsid w:val="00A57C97"/>
    <w:rsid w:val="00A6447F"/>
    <w:rsid w:val="00A704CD"/>
    <w:rsid w:val="00A72137"/>
    <w:rsid w:val="00A73019"/>
    <w:rsid w:val="00A7641C"/>
    <w:rsid w:val="00A77BE3"/>
    <w:rsid w:val="00A77D9F"/>
    <w:rsid w:val="00A8039D"/>
    <w:rsid w:val="00A80D6B"/>
    <w:rsid w:val="00A82788"/>
    <w:rsid w:val="00A86B57"/>
    <w:rsid w:val="00A90F6B"/>
    <w:rsid w:val="00A91E1C"/>
    <w:rsid w:val="00A92869"/>
    <w:rsid w:val="00A93281"/>
    <w:rsid w:val="00A93A25"/>
    <w:rsid w:val="00A9435E"/>
    <w:rsid w:val="00AA191F"/>
    <w:rsid w:val="00AA2D88"/>
    <w:rsid w:val="00AA33CC"/>
    <w:rsid w:val="00AA4B23"/>
    <w:rsid w:val="00AA6331"/>
    <w:rsid w:val="00AB15FD"/>
    <w:rsid w:val="00AB2654"/>
    <w:rsid w:val="00AB4D41"/>
    <w:rsid w:val="00AB507D"/>
    <w:rsid w:val="00AB5628"/>
    <w:rsid w:val="00AB5C96"/>
    <w:rsid w:val="00AC1195"/>
    <w:rsid w:val="00AC13E9"/>
    <w:rsid w:val="00AC2832"/>
    <w:rsid w:val="00AC2A3F"/>
    <w:rsid w:val="00AC384A"/>
    <w:rsid w:val="00AC7C9E"/>
    <w:rsid w:val="00AD04E2"/>
    <w:rsid w:val="00AD0773"/>
    <w:rsid w:val="00AD0E39"/>
    <w:rsid w:val="00AD165A"/>
    <w:rsid w:val="00AD4128"/>
    <w:rsid w:val="00AD4BE6"/>
    <w:rsid w:val="00AD583E"/>
    <w:rsid w:val="00AD748D"/>
    <w:rsid w:val="00AE0870"/>
    <w:rsid w:val="00AE1991"/>
    <w:rsid w:val="00AE2CB0"/>
    <w:rsid w:val="00AE2F5E"/>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1B68"/>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2925"/>
    <w:rsid w:val="00B83F4B"/>
    <w:rsid w:val="00B85B61"/>
    <w:rsid w:val="00B85BA4"/>
    <w:rsid w:val="00B85D4D"/>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01B"/>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001E"/>
    <w:rsid w:val="00C109C1"/>
    <w:rsid w:val="00C11B52"/>
    <w:rsid w:val="00C12A5F"/>
    <w:rsid w:val="00C12C17"/>
    <w:rsid w:val="00C135FA"/>
    <w:rsid w:val="00C15AAD"/>
    <w:rsid w:val="00C15C08"/>
    <w:rsid w:val="00C17606"/>
    <w:rsid w:val="00C177BF"/>
    <w:rsid w:val="00C20A40"/>
    <w:rsid w:val="00C21DDE"/>
    <w:rsid w:val="00C22607"/>
    <w:rsid w:val="00C2314E"/>
    <w:rsid w:val="00C24A35"/>
    <w:rsid w:val="00C250AF"/>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761"/>
    <w:rsid w:val="00C53996"/>
    <w:rsid w:val="00C548A9"/>
    <w:rsid w:val="00C55B0C"/>
    <w:rsid w:val="00C55F55"/>
    <w:rsid w:val="00C57620"/>
    <w:rsid w:val="00C62395"/>
    <w:rsid w:val="00C6477C"/>
    <w:rsid w:val="00C647FF"/>
    <w:rsid w:val="00C64ACD"/>
    <w:rsid w:val="00C64B91"/>
    <w:rsid w:val="00C64C63"/>
    <w:rsid w:val="00C6509A"/>
    <w:rsid w:val="00C65388"/>
    <w:rsid w:val="00C65CC0"/>
    <w:rsid w:val="00C660B6"/>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4D2"/>
    <w:rsid w:val="00CB3A1F"/>
    <w:rsid w:val="00CB3E17"/>
    <w:rsid w:val="00CC01F1"/>
    <w:rsid w:val="00CC3D6B"/>
    <w:rsid w:val="00CC5029"/>
    <w:rsid w:val="00CC63A0"/>
    <w:rsid w:val="00CC7012"/>
    <w:rsid w:val="00CC72FF"/>
    <w:rsid w:val="00CD1D18"/>
    <w:rsid w:val="00CD2802"/>
    <w:rsid w:val="00CD3E64"/>
    <w:rsid w:val="00CD59BC"/>
    <w:rsid w:val="00CD5A7B"/>
    <w:rsid w:val="00CD676F"/>
    <w:rsid w:val="00CE0953"/>
    <w:rsid w:val="00CE0ADE"/>
    <w:rsid w:val="00CE17F2"/>
    <w:rsid w:val="00CE2134"/>
    <w:rsid w:val="00CF2A97"/>
    <w:rsid w:val="00CF3917"/>
    <w:rsid w:val="00CF5146"/>
    <w:rsid w:val="00CF55DA"/>
    <w:rsid w:val="00CF676B"/>
    <w:rsid w:val="00D00E2E"/>
    <w:rsid w:val="00D02167"/>
    <w:rsid w:val="00D03F52"/>
    <w:rsid w:val="00D04B53"/>
    <w:rsid w:val="00D04EB8"/>
    <w:rsid w:val="00D0503B"/>
    <w:rsid w:val="00D1157F"/>
    <w:rsid w:val="00D13C5E"/>
    <w:rsid w:val="00D13C70"/>
    <w:rsid w:val="00D14044"/>
    <w:rsid w:val="00D238A2"/>
    <w:rsid w:val="00D24EC2"/>
    <w:rsid w:val="00D25A6F"/>
    <w:rsid w:val="00D30942"/>
    <w:rsid w:val="00D3252E"/>
    <w:rsid w:val="00D325C7"/>
    <w:rsid w:val="00D334D1"/>
    <w:rsid w:val="00D3351D"/>
    <w:rsid w:val="00D349E6"/>
    <w:rsid w:val="00D36D28"/>
    <w:rsid w:val="00D3755F"/>
    <w:rsid w:val="00D42A71"/>
    <w:rsid w:val="00D45344"/>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22E1"/>
    <w:rsid w:val="00DD6825"/>
    <w:rsid w:val="00DD6F3A"/>
    <w:rsid w:val="00DE070B"/>
    <w:rsid w:val="00DE11F1"/>
    <w:rsid w:val="00DE15EC"/>
    <w:rsid w:val="00DE262A"/>
    <w:rsid w:val="00DE2F8F"/>
    <w:rsid w:val="00DE3E11"/>
    <w:rsid w:val="00DE7854"/>
    <w:rsid w:val="00DE7C11"/>
    <w:rsid w:val="00DF06C0"/>
    <w:rsid w:val="00DF0E9A"/>
    <w:rsid w:val="00DF3679"/>
    <w:rsid w:val="00DF4608"/>
    <w:rsid w:val="00DF5525"/>
    <w:rsid w:val="00DF79B5"/>
    <w:rsid w:val="00E02149"/>
    <w:rsid w:val="00E03191"/>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566F5"/>
    <w:rsid w:val="00E56DB4"/>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BDD"/>
    <w:rsid w:val="00EA4D75"/>
    <w:rsid w:val="00EA6803"/>
    <w:rsid w:val="00EA7384"/>
    <w:rsid w:val="00EB10B3"/>
    <w:rsid w:val="00EB141A"/>
    <w:rsid w:val="00EB44DD"/>
    <w:rsid w:val="00EB4EF0"/>
    <w:rsid w:val="00EB7580"/>
    <w:rsid w:val="00EB7E57"/>
    <w:rsid w:val="00EC0401"/>
    <w:rsid w:val="00EC127C"/>
    <w:rsid w:val="00EC44CF"/>
    <w:rsid w:val="00EC5D41"/>
    <w:rsid w:val="00EC5FD5"/>
    <w:rsid w:val="00EC7A4E"/>
    <w:rsid w:val="00ED0DBD"/>
    <w:rsid w:val="00ED107F"/>
    <w:rsid w:val="00ED25BB"/>
    <w:rsid w:val="00ED3771"/>
    <w:rsid w:val="00ED4508"/>
    <w:rsid w:val="00ED56FA"/>
    <w:rsid w:val="00ED5CE5"/>
    <w:rsid w:val="00EE1AC1"/>
    <w:rsid w:val="00EE27D1"/>
    <w:rsid w:val="00EE550A"/>
    <w:rsid w:val="00EE79F9"/>
    <w:rsid w:val="00EF48F7"/>
    <w:rsid w:val="00EF51A2"/>
    <w:rsid w:val="00EF75DF"/>
    <w:rsid w:val="00F001AF"/>
    <w:rsid w:val="00F00C38"/>
    <w:rsid w:val="00F0214E"/>
    <w:rsid w:val="00F028F4"/>
    <w:rsid w:val="00F03E1F"/>
    <w:rsid w:val="00F04D36"/>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3F6C"/>
    <w:rsid w:val="00F452E9"/>
    <w:rsid w:val="00F47A19"/>
    <w:rsid w:val="00F514D9"/>
    <w:rsid w:val="00F515A8"/>
    <w:rsid w:val="00F540E0"/>
    <w:rsid w:val="00F5488E"/>
    <w:rsid w:val="00F56BAA"/>
    <w:rsid w:val="00F60036"/>
    <w:rsid w:val="00F61337"/>
    <w:rsid w:val="00F70508"/>
    <w:rsid w:val="00F71B37"/>
    <w:rsid w:val="00F722DE"/>
    <w:rsid w:val="00F73CD9"/>
    <w:rsid w:val="00F763F6"/>
    <w:rsid w:val="00F766EF"/>
    <w:rsid w:val="00F8399C"/>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5802"/>
    <w:rsid w:val="00FD65DE"/>
    <w:rsid w:val="00FD7AAF"/>
    <w:rsid w:val="00FE159D"/>
    <w:rsid w:val="00FE3F30"/>
    <w:rsid w:val="00FE5084"/>
    <w:rsid w:val="00FE706B"/>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CFD59F5"/>
  <w15:docId w15:val="{EC7D2B70-AA27-4925-AA86-69A59F82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DF79B5"/>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character" w:styleId="PlaceholderText">
    <w:name w:val="Placeholder Text"/>
    <w:basedOn w:val="DefaultParagraphFont"/>
    <w:uiPriority w:val="99"/>
    <w:semiHidden/>
    <w:rsid w:val="00C53761"/>
    <w:rPr>
      <w:color w:val="808080"/>
    </w:rPr>
  </w:style>
  <w:style w:type="character" w:styleId="CommentReference">
    <w:name w:val="annotation reference"/>
    <w:basedOn w:val="DefaultParagraphFont"/>
    <w:semiHidden/>
    <w:unhideWhenUsed/>
    <w:rsid w:val="00205B6A"/>
    <w:rPr>
      <w:sz w:val="16"/>
      <w:szCs w:val="16"/>
    </w:rPr>
  </w:style>
  <w:style w:type="paragraph" w:styleId="CommentText">
    <w:name w:val="annotation text"/>
    <w:basedOn w:val="Normal"/>
    <w:link w:val="CommentTextChar"/>
    <w:semiHidden/>
    <w:unhideWhenUsed/>
    <w:rsid w:val="00205B6A"/>
    <w:rPr>
      <w:sz w:val="20"/>
      <w:szCs w:val="20"/>
    </w:rPr>
  </w:style>
  <w:style w:type="character" w:customStyle="1" w:styleId="CommentTextChar">
    <w:name w:val="Comment Text Char"/>
    <w:basedOn w:val="DefaultParagraphFont"/>
    <w:link w:val="CommentText"/>
    <w:semiHidden/>
    <w:rsid w:val="00205B6A"/>
    <w:rPr>
      <w:lang w:val="en-US" w:eastAsia="en-US"/>
    </w:rPr>
  </w:style>
  <w:style w:type="paragraph" w:styleId="CommentSubject">
    <w:name w:val="annotation subject"/>
    <w:basedOn w:val="CommentText"/>
    <w:next w:val="CommentText"/>
    <w:link w:val="CommentSubjectChar"/>
    <w:semiHidden/>
    <w:unhideWhenUsed/>
    <w:rsid w:val="00205B6A"/>
    <w:rPr>
      <w:b/>
      <w:bCs/>
    </w:rPr>
  </w:style>
  <w:style w:type="character" w:customStyle="1" w:styleId="CommentSubjectChar">
    <w:name w:val="Comment Subject Char"/>
    <w:basedOn w:val="CommentTextChar"/>
    <w:link w:val="CommentSubject"/>
    <w:semiHidden/>
    <w:rsid w:val="00205B6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97622628">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115940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961232675">
      <w:bodyDiv w:val="1"/>
      <w:marLeft w:val="0"/>
      <w:marRight w:val="0"/>
      <w:marTop w:val="0"/>
      <w:marBottom w:val="0"/>
      <w:divBdr>
        <w:top w:val="none" w:sz="0" w:space="0" w:color="auto"/>
        <w:left w:val="none" w:sz="0" w:space="0" w:color="auto"/>
        <w:bottom w:val="none" w:sz="0" w:space="0" w:color="auto"/>
        <w:right w:val="none" w:sz="0" w:space="0" w:color="auto"/>
      </w:divBdr>
    </w:div>
    <w:div w:id="104105691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706172942">
      <w:bodyDiv w:val="1"/>
      <w:marLeft w:val="0"/>
      <w:marRight w:val="0"/>
      <w:marTop w:val="0"/>
      <w:marBottom w:val="0"/>
      <w:divBdr>
        <w:top w:val="none" w:sz="0" w:space="0" w:color="auto"/>
        <w:left w:val="none" w:sz="0" w:space="0" w:color="auto"/>
        <w:bottom w:val="none" w:sz="0" w:space="0" w:color="auto"/>
        <w:right w:val="none" w:sz="0" w:space="0" w:color="auto"/>
      </w:divBdr>
    </w:div>
    <w:div w:id="1793983070">
      <w:bodyDiv w:val="1"/>
      <w:marLeft w:val="0"/>
      <w:marRight w:val="0"/>
      <w:marTop w:val="0"/>
      <w:marBottom w:val="0"/>
      <w:divBdr>
        <w:top w:val="none" w:sz="0" w:space="0" w:color="auto"/>
        <w:left w:val="none" w:sz="0" w:space="0" w:color="auto"/>
        <w:bottom w:val="none" w:sz="0" w:space="0" w:color="auto"/>
        <w:right w:val="none" w:sz="0" w:space="0" w:color="auto"/>
      </w:divBdr>
    </w:div>
    <w:div w:id="1924415102">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 w:id="2115317054">
      <w:bodyDiv w:val="1"/>
      <w:marLeft w:val="0"/>
      <w:marRight w:val="0"/>
      <w:marTop w:val="0"/>
      <w:marBottom w:val="0"/>
      <w:divBdr>
        <w:top w:val="none" w:sz="0" w:space="0" w:color="auto"/>
        <w:left w:val="none" w:sz="0" w:space="0" w:color="auto"/>
        <w:bottom w:val="none" w:sz="0" w:space="0" w:color="auto"/>
        <w:right w:val="none" w:sz="0" w:space="0" w:color="auto"/>
      </w:divBdr>
    </w:div>
    <w:div w:id="212141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3CDDB-7259-4B5B-B1EC-84DA8782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10362</Words>
  <Characters>59066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dc:description/>
  <cp:lastModifiedBy>Qinisani Dumakude</cp:lastModifiedBy>
  <cp:revision>6</cp:revision>
  <cp:lastPrinted>2023-02-18T09:36:00Z</cp:lastPrinted>
  <dcterms:created xsi:type="dcterms:W3CDTF">2023-03-24T12:54:00Z</dcterms:created>
  <dcterms:modified xsi:type="dcterms:W3CDTF">2023-03-27T14:23:00Z</dcterms:modified>
</cp:coreProperties>
</file>