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818" w:rsidRPr="00A07FA1" w:rsidRDefault="00696D3A" w:rsidP="00696D3A">
      <w:pPr>
        <w:jc w:val="center"/>
        <w:rPr>
          <w:rFonts w:ascii="Arial" w:hAnsi="Arial" w:cs="Arial"/>
          <w:sz w:val="24"/>
          <w:szCs w:val="24"/>
        </w:rPr>
      </w:pPr>
      <w:r w:rsidRPr="00A07FA1">
        <w:rPr>
          <w:rFonts w:ascii="Arial" w:hAnsi="Arial" w:cs="Arial"/>
          <w:noProof/>
          <w:sz w:val="24"/>
          <w:szCs w:val="24"/>
          <w:lang w:eastAsia="en-ZA"/>
        </w:rPr>
        <w:drawing>
          <wp:inline distT="0" distB="0" distL="0" distR="0" wp14:anchorId="172C7F00">
            <wp:extent cx="5846445" cy="2170430"/>
            <wp:effectExtent l="0" t="0" r="1905"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6445" cy="2170430"/>
                    </a:xfrm>
                    <a:prstGeom prst="rect">
                      <a:avLst/>
                    </a:prstGeom>
                    <a:noFill/>
                  </pic:spPr>
                </pic:pic>
              </a:graphicData>
            </a:graphic>
          </wp:inline>
        </w:drawing>
      </w:r>
    </w:p>
    <w:p w:rsidR="00696D3A" w:rsidRPr="00A07FA1" w:rsidRDefault="00696D3A" w:rsidP="00696D3A">
      <w:pPr>
        <w:jc w:val="both"/>
        <w:rPr>
          <w:rFonts w:ascii="Arial" w:hAnsi="Arial" w:cs="Arial"/>
          <w:sz w:val="24"/>
          <w:szCs w:val="24"/>
        </w:rPr>
      </w:pPr>
    </w:p>
    <w:p w:rsidR="00696D3A" w:rsidRPr="00A07FA1" w:rsidRDefault="00696D3A" w:rsidP="00696D3A">
      <w:pPr>
        <w:pBdr>
          <w:top w:val="single" w:sz="4" w:space="1" w:color="auto"/>
          <w:bottom w:val="single" w:sz="4" w:space="1" w:color="auto"/>
        </w:pBdr>
        <w:spacing w:after="0" w:line="240" w:lineRule="auto"/>
        <w:ind w:firstLine="720"/>
        <w:jc w:val="center"/>
        <w:rPr>
          <w:rFonts w:ascii="Arial" w:eastAsia="Times New Roman" w:hAnsi="Arial" w:cs="Arial"/>
          <w:b/>
          <w:sz w:val="24"/>
          <w:szCs w:val="24"/>
          <w:lang w:val="en-US"/>
        </w:rPr>
      </w:pPr>
    </w:p>
    <w:p w:rsidR="00696D3A" w:rsidRPr="00A07FA1" w:rsidRDefault="00696D3A" w:rsidP="00696D3A">
      <w:pPr>
        <w:pBdr>
          <w:top w:val="single" w:sz="4" w:space="1" w:color="auto"/>
          <w:bottom w:val="single" w:sz="4" w:space="1" w:color="auto"/>
        </w:pBdr>
        <w:spacing w:after="0" w:line="240" w:lineRule="auto"/>
        <w:ind w:firstLine="720"/>
        <w:jc w:val="center"/>
        <w:rPr>
          <w:rFonts w:ascii="Arial" w:eastAsia="Times New Roman" w:hAnsi="Arial" w:cs="Arial"/>
          <w:b/>
          <w:sz w:val="44"/>
          <w:szCs w:val="44"/>
          <w:lang w:val="en-US"/>
        </w:rPr>
      </w:pPr>
      <w:r w:rsidRPr="00A07FA1">
        <w:rPr>
          <w:rFonts w:ascii="Arial" w:eastAsia="Times New Roman" w:hAnsi="Arial" w:cs="Arial"/>
          <w:b/>
          <w:sz w:val="44"/>
          <w:szCs w:val="44"/>
          <w:lang w:val="en-US"/>
        </w:rPr>
        <w:t>REQUEST FOR QUOTATION</w:t>
      </w:r>
    </w:p>
    <w:p w:rsidR="00696D3A" w:rsidRPr="00A07FA1" w:rsidRDefault="00696D3A" w:rsidP="00696D3A">
      <w:pPr>
        <w:pBdr>
          <w:top w:val="single" w:sz="4" w:space="1" w:color="auto"/>
          <w:bottom w:val="single" w:sz="4" w:space="1" w:color="auto"/>
        </w:pBdr>
        <w:spacing w:after="0" w:line="240" w:lineRule="auto"/>
        <w:ind w:firstLine="720"/>
        <w:jc w:val="center"/>
        <w:rPr>
          <w:rFonts w:ascii="Arial" w:eastAsia="Times New Roman" w:hAnsi="Arial" w:cs="Arial"/>
          <w:b/>
          <w:sz w:val="24"/>
          <w:szCs w:val="24"/>
          <w:lang w:val="en-US"/>
        </w:rPr>
      </w:pPr>
    </w:p>
    <w:p w:rsidR="00696D3A" w:rsidRPr="00A07FA1" w:rsidRDefault="00696D3A" w:rsidP="00696D3A">
      <w:pPr>
        <w:jc w:val="center"/>
        <w:rPr>
          <w:rFonts w:ascii="Arial" w:hAnsi="Arial" w:cs="Arial"/>
          <w:sz w:val="24"/>
          <w:szCs w:val="24"/>
        </w:rPr>
      </w:pPr>
    </w:p>
    <w:p w:rsidR="00696D3A" w:rsidRPr="004C5E1D" w:rsidRDefault="00696D3A" w:rsidP="004C5E1D">
      <w:pPr>
        <w:tabs>
          <w:tab w:val="center" w:pos="4320"/>
          <w:tab w:val="right" w:pos="8640"/>
        </w:tabs>
        <w:spacing w:after="0" w:line="240" w:lineRule="auto"/>
        <w:jc w:val="center"/>
        <w:rPr>
          <w:rFonts w:ascii="Arial" w:eastAsia="Times New Roman" w:hAnsi="Arial" w:cs="Arial"/>
          <w:b/>
          <w:sz w:val="24"/>
          <w:szCs w:val="24"/>
          <w:lang w:val="en-US"/>
        </w:rPr>
      </w:pPr>
      <w:r w:rsidRPr="00A07FA1">
        <w:rPr>
          <w:rFonts w:ascii="Arial" w:eastAsia="Times New Roman" w:hAnsi="Arial" w:cs="Arial"/>
          <w:b/>
          <w:sz w:val="24"/>
          <w:szCs w:val="24"/>
          <w:lang w:val="en-US"/>
        </w:rPr>
        <w:t xml:space="preserve">DESCRIPTION: </w:t>
      </w:r>
      <w:r w:rsidR="006F3B47" w:rsidRPr="006F3B47">
        <w:rPr>
          <w:rFonts w:ascii="Arial" w:eastAsia="Times New Roman" w:hAnsi="Arial" w:cs="Arial"/>
          <w:b/>
          <w:sz w:val="24"/>
          <w:szCs w:val="24"/>
          <w:lang w:val="en-US"/>
        </w:rPr>
        <w:t xml:space="preserve">PROVISION OF PEST CONTROL SERVICES FOR A PERIOD OF 12 MONTHS (1 YEAR) </w:t>
      </w:r>
      <w:r w:rsidR="001620E2">
        <w:rPr>
          <w:rFonts w:ascii="Arial" w:eastAsia="Times New Roman" w:hAnsi="Arial" w:cs="Arial"/>
          <w:b/>
          <w:sz w:val="24"/>
          <w:szCs w:val="24"/>
          <w:lang w:val="en-US"/>
        </w:rPr>
        <w:t>AT V</w:t>
      </w:r>
      <w:r w:rsidR="004C5E1D">
        <w:rPr>
          <w:rFonts w:ascii="Arial" w:eastAsia="Times New Roman" w:hAnsi="Arial" w:cs="Arial"/>
          <w:b/>
          <w:sz w:val="24"/>
          <w:szCs w:val="24"/>
          <w:lang w:val="en-US"/>
        </w:rPr>
        <w:t xml:space="preserve">ARIOUS NHLS LABORATORIES within </w:t>
      </w:r>
      <w:r w:rsidR="004C5E1D" w:rsidRPr="004C5E1D">
        <w:rPr>
          <w:rFonts w:ascii="Arial" w:eastAsia="Times New Roman" w:hAnsi="Arial" w:cs="Arial"/>
          <w:b/>
          <w:sz w:val="24"/>
          <w:szCs w:val="24"/>
          <w:lang w:val="en-US"/>
        </w:rPr>
        <w:t>OR Tambo and Chris Hani Business Unit</w:t>
      </w:r>
    </w:p>
    <w:p w:rsidR="00696D3A" w:rsidRPr="00A07FA1" w:rsidRDefault="00696D3A" w:rsidP="00696D3A">
      <w:pPr>
        <w:tabs>
          <w:tab w:val="center" w:pos="4320"/>
          <w:tab w:val="right" w:pos="8640"/>
        </w:tabs>
        <w:spacing w:after="0" w:line="240" w:lineRule="auto"/>
        <w:jc w:val="center"/>
        <w:rPr>
          <w:rFonts w:ascii="Arial" w:eastAsia="Times New Roman" w:hAnsi="Arial" w:cs="Arial"/>
          <w:b/>
          <w:sz w:val="24"/>
          <w:szCs w:val="24"/>
          <w:lang w:val="en-US"/>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D26EFD"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RFQ NO</w:t>
      </w:r>
      <w:r w:rsidR="0017581E">
        <w:rPr>
          <w:rFonts w:ascii="Arial" w:eastAsia="Calibri" w:hAnsi="Arial" w:cs="Arial"/>
          <w:b/>
          <w:sz w:val="24"/>
          <w:szCs w:val="24"/>
        </w:rPr>
        <w:t xml:space="preserve">:  </w:t>
      </w:r>
      <w:r w:rsidR="004C5E1D">
        <w:rPr>
          <w:rFonts w:ascii="Arial" w:eastAsia="Calibri" w:hAnsi="Arial" w:cs="Arial"/>
          <w:b/>
          <w:sz w:val="24"/>
          <w:szCs w:val="24"/>
        </w:rPr>
        <w:t>1464323</w:t>
      </w: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1620E2"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CLOSING DATE AND TIME: 23</w:t>
      </w:r>
      <w:r>
        <w:rPr>
          <w:rFonts w:ascii="Arial" w:eastAsia="Calibri" w:hAnsi="Arial" w:cs="Arial"/>
          <w:b/>
          <w:sz w:val="24"/>
          <w:szCs w:val="24"/>
          <w:vertAlign w:val="superscript"/>
        </w:rPr>
        <w:t xml:space="preserve">rd </w:t>
      </w:r>
      <w:r w:rsidRPr="00A07FA1">
        <w:rPr>
          <w:rFonts w:ascii="Arial" w:eastAsia="Calibri" w:hAnsi="Arial" w:cs="Arial"/>
          <w:b/>
          <w:sz w:val="24"/>
          <w:szCs w:val="24"/>
        </w:rPr>
        <w:t>MARCH</w:t>
      </w:r>
      <w:r w:rsidR="0017581E">
        <w:rPr>
          <w:rFonts w:ascii="Arial" w:eastAsia="Calibri" w:hAnsi="Arial" w:cs="Arial"/>
          <w:b/>
          <w:sz w:val="24"/>
          <w:szCs w:val="24"/>
        </w:rPr>
        <w:t xml:space="preserve"> 2023</w:t>
      </w:r>
      <w:r w:rsidR="00696D3A" w:rsidRPr="00A07FA1">
        <w:rPr>
          <w:rFonts w:ascii="Arial" w:eastAsia="Calibri" w:hAnsi="Arial" w:cs="Arial"/>
          <w:b/>
          <w:sz w:val="24"/>
          <w:szCs w:val="24"/>
        </w:rPr>
        <w:t xml:space="preserve"> @ 11:00</w:t>
      </w:r>
      <w:r w:rsidR="0017581E">
        <w:rPr>
          <w:rFonts w:ascii="Arial" w:eastAsia="Calibri" w:hAnsi="Arial" w:cs="Arial"/>
          <w:b/>
          <w:sz w:val="24"/>
          <w:szCs w:val="24"/>
        </w:rPr>
        <w:t>AM</w:t>
      </w: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sidRPr="00A07FA1">
        <w:rPr>
          <w:rFonts w:ascii="Arial" w:eastAsia="Calibri" w:hAnsi="Arial" w:cs="Arial"/>
          <w:b/>
          <w:sz w:val="24"/>
          <w:szCs w:val="24"/>
        </w:rPr>
        <w:t>RFQ SUBMISSION ADDRESS:</w:t>
      </w:r>
      <w:r w:rsidR="001620E2">
        <w:rPr>
          <w:rFonts w:ascii="Arial" w:eastAsia="Calibri" w:hAnsi="Arial" w:cs="Arial"/>
          <w:b/>
          <w:sz w:val="24"/>
          <w:szCs w:val="24"/>
        </w:rPr>
        <w:t xml:space="preserve"> </w:t>
      </w:r>
      <w:hyperlink r:id="rId9" w:history="1">
        <w:r w:rsidR="001620E2" w:rsidRPr="00672589">
          <w:rPr>
            <w:rStyle w:val="Hyperlink"/>
            <w:rFonts w:ascii="Arial" w:eastAsia="Calibri" w:hAnsi="Arial" w:cs="Arial"/>
            <w:b/>
            <w:sz w:val="24"/>
            <w:szCs w:val="24"/>
          </w:rPr>
          <w:t>ECProcurement@nhls.ac.za</w:t>
        </w:r>
      </w:hyperlink>
    </w:p>
    <w:p w:rsidR="001620E2" w:rsidRPr="00A07FA1" w:rsidRDefault="001620E2"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1620E2"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r>
        <w:rPr>
          <w:rFonts w:ascii="Arial" w:eastAsia="Calibri" w:hAnsi="Arial" w:cs="Arial"/>
          <w:b/>
          <w:sz w:val="24"/>
          <w:szCs w:val="24"/>
        </w:rPr>
        <w:t xml:space="preserve"> </w:t>
      </w:r>
    </w:p>
    <w:p w:rsidR="00696D3A" w:rsidRPr="00A07FA1" w:rsidRDefault="00696D3A" w:rsidP="00696D3A">
      <w:pPr>
        <w:pBdr>
          <w:top w:val="single" w:sz="4" w:space="1" w:color="auto"/>
          <w:left w:val="single" w:sz="4" w:space="0" w:color="auto"/>
          <w:bottom w:val="single" w:sz="4" w:space="1" w:color="auto"/>
          <w:right w:val="single" w:sz="4" w:space="4" w:color="auto"/>
        </w:pBdr>
        <w:tabs>
          <w:tab w:val="left" w:pos="990"/>
          <w:tab w:val="left" w:pos="1170"/>
        </w:tabs>
        <w:spacing w:after="0" w:line="240" w:lineRule="auto"/>
        <w:ind w:left="-360"/>
        <w:contextualSpacing/>
        <w:jc w:val="center"/>
        <w:rPr>
          <w:rFonts w:ascii="Arial" w:eastAsia="Calibri" w:hAnsi="Arial" w:cs="Arial"/>
          <w:b/>
          <w:sz w:val="24"/>
          <w:szCs w:val="24"/>
        </w:rPr>
      </w:pPr>
    </w:p>
    <w:p w:rsidR="00696D3A" w:rsidRPr="00A07FA1" w:rsidRDefault="00696D3A" w:rsidP="00696D3A">
      <w:pPr>
        <w:tabs>
          <w:tab w:val="center" w:pos="4320"/>
          <w:tab w:val="right" w:pos="8640"/>
        </w:tabs>
        <w:spacing w:after="0" w:line="240" w:lineRule="auto"/>
        <w:jc w:val="center"/>
        <w:rPr>
          <w:rFonts w:ascii="Arial" w:eastAsia="Times New Roman" w:hAnsi="Arial" w:cs="Arial"/>
          <w:b/>
          <w:sz w:val="24"/>
          <w:szCs w:val="24"/>
          <w:lang w:val="en-US"/>
        </w:rPr>
      </w:pPr>
    </w:p>
    <w:p w:rsidR="00696D3A" w:rsidRPr="00A07FA1" w:rsidRDefault="00696D3A" w:rsidP="00696D3A">
      <w:pPr>
        <w:jc w:val="center"/>
        <w:rPr>
          <w:rFonts w:ascii="Arial" w:hAnsi="Arial" w:cs="Arial"/>
          <w:sz w:val="24"/>
          <w:szCs w:val="24"/>
        </w:rPr>
      </w:pPr>
    </w:p>
    <w:p w:rsidR="00A07FA1" w:rsidRDefault="00A07FA1" w:rsidP="00696D3A">
      <w:pPr>
        <w:jc w:val="center"/>
        <w:rPr>
          <w:rFonts w:ascii="Arial" w:hAnsi="Arial" w:cs="Arial"/>
          <w:sz w:val="24"/>
          <w:szCs w:val="24"/>
        </w:rPr>
      </w:pPr>
    </w:p>
    <w:p w:rsidR="00256ACA" w:rsidRDefault="00256ACA" w:rsidP="00696D3A">
      <w:pPr>
        <w:jc w:val="center"/>
        <w:rPr>
          <w:rFonts w:ascii="Arial" w:hAnsi="Arial" w:cs="Arial"/>
          <w:sz w:val="24"/>
          <w:szCs w:val="24"/>
        </w:rPr>
      </w:pPr>
    </w:p>
    <w:p w:rsidR="00256ACA" w:rsidRPr="00A07FA1" w:rsidRDefault="00256ACA" w:rsidP="00696D3A">
      <w:pPr>
        <w:jc w:val="center"/>
        <w:rPr>
          <w:rFonts w:ascii="Arial" w:hAnsi="Arial" w:cs="Arial"/>
          <w:sz w:val="24"/>
          <w:szCs w:val="24"/>
        </w:rPr>
      </w:pPr>
    </w:p>
    <w:p w:rsidR="00A07FA1" w:rsidRDefault="00A07FA1" w:rsidP="00696D3A">
      <w:pPr>
        <w:jc w:val="center"/>
        <w:rPr>
          <w:rFonts w:ascii="Arial" w:hAnsi="Arial" w:cs="Arial"/>
          <w:sz w:val="24"/>
          <w:szCs w:val="24"/>
        </w:rPr>
      </w:pPr>
    </w:p>
    <w:sdt>
      <w:sdtPr>
        <w:rPr>
          <w:rFonts w:ascii="Arial Nova Cond Light" w:eastAsiaTheme="minorHAnsi" w:hAnsi="Arial Nova Cond Light" w:cstheme="minorBidi"/>
          <w:b/>
          <w:color w:val="000000" w:themeColor="text1"/>
          <w:sz w:val="28"/>
          <w:szCs w:val="28"/>
          <w:lang w:val="en-ZA"/>
        </w:rPr>
        <w:id w:val="143479200"/>
        <w:docPartObj>
          <w:docPartGallery w:val="Table of Contents"/>
          <w:docPartUnique/>
        </w:docPartObj>
      </w:sdtPr>
      <w:sdtEndPr>
        <w:rPr>
          <w:rFonts w:ascii="Arial" w:hAnsi="Arial" w:cs="Arial"/>
          <w:b w:val="0"/>
          <w:color w:val="auto"/>
          <w:sz w:val="22"/>
          <w:szCs w:val="22"/>
        </w:rPr>
      </w:sdtEndPr>
      <w:sdtContent>
        <w:p w:rsidR="00BA1EE3" w:rsidRPr="00FB05C7" w:rsidRDefault="001D6544" w:rsidP="00FB05C7">
          <w:pPr>
            <w:pStyle w:val="TOCHeading"/>
            <w:rPr>
              <w:rFonts w:ascii="Arial" w:hAnsi="Arial" w:cs="Arial"/>
              <w:b/>
              <w:color w:val="000000" w:themeColor="text1"/>
              <w:sz w:val="28"/>
              <w:szCs w:val="28"/>
            </w:rPr>
          </w:pPr>
          <w:r w:rsidRPr="00FB05C7">
            <w:rPr>
              <w:rFonts w:ascii="Arial" w:hAnsi="Arial" w:cs="Arial"/>
              <w:b/>
              <w:color w:val="000000" w:themeColor="text1"/>
              <w:sz w:val="28"/>
              <w:szCs w:val="28"/>
            </w:rPr>
            <w:t xml:space="preserve">CONTENTS </w:t>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Pr="00FB05C7">
            <w:rPr>
              <w:rFonts w:ascii="Arial" w:hAnsi="Arial" w:cs="Arial"/>
              <w:b/>
              <w:color w:val="000000" w:themeColor="text1"/>
              <w:sz w:val="28"/>
              <w:szCs w:val="28"/>
            </w:rPr>
            <w:tab/>
          </w:r>
          <w:r w:rsidR="00FB05C7" w:rsidRPr="00FB05C7">
            <w:rPr>
              <w:rFonts w:ascii="Arial" w:hAnsi="Arial" w:cs="Arial"/>
              <w:b/>
              <w:color w:val="000000" w:themeColor="text1"/>
              <w:sz w:val="28"/>
              <w:szCs w:val="28"/>
            </w:rPr>
            <w:tab/>
            <w:t xml:space="preserve">   </w:t>
          </w:r>
          <w:r w:rsidRPr="00FB05C7">
            <w:rPr>
              <w:rFonts w:ascii="Arial" w:hAnsi="Arial" w:cs="Arial"/>
              <w:b/>
              <w:color w:val="000000" w:themeColor="text1"/>
              <w:sz w:val="28"/>
              <w:szCs w:val="28"/>
            </w:rPr>
            <w:tab/>
            <w:t xml:space="preserve">     </w:t>
          </w:r>
          <w:r w:rsidR="00FB05C7" w:rsidRPr="00FB05C7">
            <w:rPr>
              <w:rFonts w:ascii="Arial" w:hAnsi="Arial" w:cs="Arial"/>
              <w:b/>
              <w:color w:val="000000" w:themeColor="text1"/>
              <w:sz w:val="28"/>
              <w:szCs w:val="28"/>
            </w:rPr>
            <w:t xml:space="preserve">                 </w:t>
          </w:r>
          <w:r w:rsidRPr="00FB05C7">
            <w:rPr>
              <w:rFonts w:ascii="Arial" w:hAnsi="Arial" w:cs="Arial"/>
              <w:b/>
              <w:color w:val="000000" w:themeColor="text1"/>
              <w:sz w:val="28"/>
              <w:szCs w:val="28"/>
            </w:rPr>
            <w:t>PAGE</w:t>
          </w:r>
        </w:p>
        <w:p w:rsidR="00FB05C7" w:rsidRPr="00FB05C7" w:rsidRDefault="00FB05C7" w:rsidP="00FB05C7">
          <w:pPr>
            <w:ind w:firstLine="280"/>
            <w:rPr>
              <w:lang w:val="en-US"/>
            </w:rPr>
          </w:pPr>
        </w:p>
        <w:p w:rsidR="00BA1EE3"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lastRenderedPageBreak/>
            <w:t>PART A INVITATION TO BID</w:t>
          </w:r>
          <w:r w:rsidRPr="00BC1C67">
            <w:rPr>
              <w:rFonts w:ascii="Arial" w:hAnsi="Arial" w:cs="Arial"/>
              <w:b/>
              <w:bCs/>
            </w:rPr>
            <w:tab/>
            <w:t>SBD 1</w:t>
          </w:r>
          <w:r w:rsidR="00BA1EE3" w:rsidRPr="00BC1C67">
            <w:rPr>
              <w:rFonts w:ascii="Arial" w:hAnsi="Arial" w:cs="Arial"/>
              <w:b/>
            </w:rPr>
            <w:ptab w:relativeTo="margin" w:alignment="right" w:leader="dot"/>
          </w:r>
          <w:r w:rsidR="00BC1C67">
            <w:rPr>
              <w:rFonts w:ascii="Arial" w:hAnsi="Arial" w:cs="Arial"/>
              <w:b/>
              <w:bCs/>
            </w:rPr>
            <w:t>3</w:t>
          </w:r>
        </w:p>
        <w:p w:rsidR="00BA1EE3"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TERMS AND CONDITIONS OF REQUEST FOR QUOTATION (RFQ)</w:t>
          </w:r>
          <w:r w:rsidR="00BA1EE3" w:rsidRPr="00BC1C67">
            <w:rPr>
              <w:rFonts w:ascii="Arial" w:hAnsi="Arial" w:cs="Arial"/>
              <w:b/>
            </w:rPr>
            <w:ptab w:relativeTo="margin" w:alignment="right" w:leader="dot"/>
          </w:r>
          <w:r w:rsidR="00BC1C67">
            <w:rPr>
              <w:rFonts w:ascii="Arial" w:hAnsi="Arial" w:cs="Arial"/>
              <w:b/>
              <w:bCs/>
            </w:rPr>
            <w:t>6</w:t>
          </w:r>
        </w:p>
        <w:p w:rsidR="001D6544"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PRICING SCHEDULE</w:t>
          </w:r>
          <w:r w:rsidRPr="00BC1C67">
            <w:rPr>
              <w:rFonts w:ascii="Arial" w:hAnsi="Arial" w:cs="Arial"/>
              <w:b/>
            </w:rPr>
            <w:ptab w:relativeTo="margin" w:alignment="right" w:leader="dot"/>
          </w:r>
          <w:r w:rsidR="00BC1C67">
            <w:rPr>
              <w:rFonts w:ascii="Arial" w:hAnsi="Arial" w:cs="Arial"/>
              <w:b/>
              <w:bCs/>
            </w:rPr>
            <w:t>7</w:t>
          </w:r>
        </w:p>
        <w:p w:rsidR="001D6544" w:rsidRPr="00BC1C67" w:rsidRDefault="001D6544" w:rsidP="00BC1C67">
          <w:pPr>
            <w:pStyle w:val="TOC1"/>
            <w:numPr>
              <w:ilvl w:val="0"/>
              <w:numId w:val="30"/>
            </w:numPr>
            <w:ind w:left="714" w:hanging="357"/>
            <w:rPr>
              <w:rFonts w:ascii="Arial" w:hAnsi="Arial" w:cs="Arial"/>
              <w:b/>
            </w:rPr>
          </w:pPr>
          <w:r w:rsidRPr="00BC1C67">
            <w:rPr>
              <w:rFonts w:ascii="Arial" w:hAnsi="Arial" w:cs="Arial"/>
              <w:b/>
              <w:bCs/>
            </w:rPr>
            <w:t>DECLARATION OF INTEREST</w:t>
          </w:r>
          <w:r w:rsidRPr="00BC1C67">
            <w:rPr>
              <w:rFonts w:ascii="Arial" w:hAnsi="Arial" w:cs="Arial"/>
              <w:b/>
              <w:bCs/>
            </w:rPr>
            <w:tab/>
            <w:t>SBD 4</w:t>
          </w:r>
          <w:r w:rsidRPr="00BC1C67">
            <w:rPr>
              <w:rFonts w:ascii="Arial" w:hAnsi="Arial" w:cs="Arial"/>
              <w:b/>
            </w:rPr>
            <w:ptab w:relativeTo="margin" w:alignment="right" w:leader="dot"/>
          </w:r>
          <w:r w:rsidR="00BC1C67">
            <w:rPr>
              <w:rFonts w:ascii="Arial" w:hAnsi="Arial" w:cs="Arial"/>
              <w:b/>
              <w:bCs/>
            </w:rPr>
            <w:t>10</w:t>
          </w:r>
        </w:p>
        <w:p w:rsidR="001D6544" w:rsidRPr="00BC1C67" w:rsidRDefault="001D6544" w:rsidP="00BC1C67">
          <w:pPr>
            <w:pStyle w:val="ListParagraph"/>
            <w:widowControl w:val="0"/>
            <w:numPr>
              <w:ilvl w:val="0"/>
              <w:numId w:val="30"/>
            </w:numPr>
            <w:tabs>
              <w:tab w:val="left" w:pos="900"/>
              <w:tab w:val="left" w:pos="2880"/>
              <w:tab w:val="left" w:pos="5760"/>
              <w:tab w:val="left" w:pos="7920"/>
            </w:tabs>
            <w:spacing w:after="0" w:line="240" w:lineRule="auto"/>
            <w:ind w:left="714" w:hanging="357"/>
            <w:contextualSpacing w:val="0"/>
            <w:rPr>
              <w:rFonts w:ascii="Arial" w:hAnsi="Arial" w:cs="Arial"/>
              <w:b/>
              <w:bCs/>
            </w:rPr>
          </w:pPr>
          <w:r w:rsidRPr="00BC1C67">
            <w:rPr>
              <w:rStyle w:val="Strong"/>
              <w:rFonts w:ascii="Arial" w:hAnsi="Arial" w:cs="Arial"/>
            </w:rPr>
            <w:t xml:space="preserve">PREFERENCE POINTS CLAIM FORM IN TERMS </w:t>
          </w:r>
          <w:r w:rsidR="00BC1C67">
            <w:rPr>
              <w:rStyle w:val="Strong"/>
              <w:rFonts w:ascii="Arial" w:hAnsi="Arial" w:cs="Arial"/>
            </w:rPr>
            <w:t>OF THE PREFERENTIAL PROCUREMENT</w:t>
          </w:r>
          <w:r w:rsidR="00FB05C7" w:rsidRPr="00BC1C67">
            <w:rPr>
              <w:rStyle w:val="Strong"/>
              <w:rFonts w:ascii="Arial" w:hAnsi="Arial" w:cs="Arial"/>
            </w:rPr>
            <w:t xml:space="preserve">        </w:t>
          </w:r>
          <w:r w:rsidRPr="00BC1C67">
            <w:rPr>
              <w:rStyle w:val="Strong"/>
              <w:rFonts w:ascii="Arial" w:hAnsi="Arial" w:cs="Arial"/>
            </w:rPr>
            <w:t xml:space="preserve">REGULATIONS 2022 </w:t>
          </w:r>
          <w:r w:rsidR="00BC1C67">
            <w:rPr>
              <w:rStyle w:val="Strong"/>
              <w:rFonts w:ascii="Arial" w:hAnsi="Arial" w:cs="Arial"/>
            </w:rPr>
            <w:t xml:space="preserve">       </w:t>
          </w:r>
          <w:r w:rsidRPr="00BC1C67">
            <w:rPr>
              <w:rStyle w:val="Strong"/>
              <w:rFonts w:ascii="Arial" w:hAnsi="Arial" w:cs="Arial"/>
            </w:rPr>
            <w:t>SBD 6.1</w:t>
          </w:r>
          <w:r w:rsidRPr="00BC1C67">
            <w:rPr>
              <w:b/>
            </w:rPr>
            <w:ptab w:relativeTo="margin" w:alignment="right" w:leader="dot"/>
          </w:r>
          <w:r w:rsidR="00BC1C67">
            <w:rPr>
              <w:rFonts w:ascii="Arial" w:hAnsi="Arial" w:cs="Arial"/>
              <w:b/>
              <w:bCs/>
            </w:rPr>
            <w:t>13</w:t>
          </w:r>
        </w:p>
        <w:p w:rsidR="001D6544" w:rsidRPr="00BC1C67" w:rsidRDefault="001D6544" w:rsidP="00BC1C67">
          <w:pPr>
            <w:pStyle w:val="ListParagraph"/>
            <w:numPr>
              <w:ilvl w:val="0"/>
              <w:numId w:val="30"/>
            </w:numPr>
            <w:tabs>
              <w:tab w:val="left" w:pos="-963"/>
              <w:tab w:val="left" w:pos="-720"/>
            </w:tabs>
            <w:ind w:left="714" w:hanging="357"/>
            <w:contextualSpacing w:val="0"/>
            <w:jc w:val="both"/>
            <w:rPr>
              <w:rFonts w:ascii="Arial" w:hAnsi="Arial" w:cs="Arial"/>
              <w:b/>
            </w:rPr>
          </w:pPr>
          <w:r w:rsidRPr="00BC1C67">
            <w:rPr>
              <w:rStyle w:val="Strong"/>
              <w:rFonts w:ascii="Arial" w:hAnsi="Arial" w:cs="Arial"/>
            </w:rPr>
            <w:t>AUTHORITY FOR SIGNATORY</w:t>
          </w:r>
          <w:r w:rsidRPr="00BC1C67">
            <w:rPr>
              <w:b/>
            </w:rPr>
            <w:ptab w:relativeTo="margin" w:alignment="right" w:leader="dot"/>
          </w:r>
          <w:r w:rsidR="00BC1C67">
            <w:rPr>
              <w:rFonts w:ascii="Arial" w:hAnsi="Arial" w:cs="Arial"/>
              <w:b/>
              <w:bCs/>
            </w:rPr>
            <w:t>20</w:t>
          </w:r>
        </w:p>
        <w:p w:rsidR="001D6544" w:rsidRPr="00BC1C67" w:rsidRDefault="001D6544" w:rsidP="00BC1C67">
          <w:pPr>
            <w:pStyle w:val="ListParagraph"/>
            <w:numPr>
              <w:ilvl w:val="0"/>
              <w:numId w:val="30"/>
            </w:numPr>
            <w:tabs>
              <w:tab w:val="left" w:pos="-963"/>
              <w:tab w:val="left" w:pos="-720"/>
            </w:tabs>
            <w:ind w:left="714" w:hanging="357"/>
            <w:contextualSpacing w:val="0"/>
            <w:jc w:val="both"/>
            <w:rPr>
              <w:rFonts w:ascii="Arial" w:hAnsi="Arial" w:cs="Arial"/>
              <w:b/>
            </w:rPr>
          </w:pPr>
          <w:r w:rsidRPr="00BC1C67">
            <w:rPr>
              <w:rStyle w:val="Strong"/>
              <w:rFonts w:ascii="Arial" w:hAnsi="Arial" w:cs="Arial"/>
            </w:rPr>
            <w:t>TERMS OF REFERENCE / SPECIFICATIONS</w:t>
          </w:r>
          <w:r w:rsidRPr="00BC1C67">
            <w:rPr>
              <w:b/>
            </w:rPr>
            <w:ptab w:relativeTo="margin" w:alignment="right" w:leader="dot"/>
          </w:r>
          <w:r w:rsidR="000C7C9A">
            <w:rPr>
              <w:rFonts w:ascii="Arial" w:hAnsi="Arial" w:cs="Arial"/>
              <w:b/>
              <w:bCs/>
            </w:rPr>
            <w:t>21</w:t>
          </w:r>
        </w:p>
        <w:p w:rsidR="001D6544" w:rsidRPr="00BC1C67" w:rsidRDefault="001D6544" w:rsidP="00BC1C67">
          <w:pPr>
            <w:pStyle w:val="TOC1"/>
            <w:numPr>
              <w:ilvl w:val="0"/>
              <w:numId w:val="30"/>
            </w:numPr>
            <w:ind w:left="714" w:hanging="357"/>
            <w:rPr>
              <w:rFonts w:ascii="Arial" w:hAnsi="Arial" w:cs="Arial"/>
              <w:b/>
            </w:rPr>
          </w:pPr>
          <w:r w:rsidRPr="00BC1C67">
            <w:rPr>
              <w:rStyle w:val="Strong"/>
              <w:rFonts w:ascii="Arial" w:hAnsi="Arial" w:cs="Arial"/>
            </w:rPr>
            <w:t xml:space="preserve">TECHNICAL / FUNCTIONAL EVALUATION CRITERIA </w:t>
          </w:r>
          <w:r w:rsidRPr="00BC1C67">
            <w:rPr>
              <w:rFonts w:ascii="Arial" w:hAnsi="Arial" w:cs="Arial"/>
              <w:b/>
            </w:rPr>
            <w:ptab w:relativeTo="margin" w:alignment="right" w:leader="dot"/>
          </w:r>
          <w:r w:rsidR="00642995">
            <w:rPr>
              <w:rFonts w:ascii="Arial" w:hAnsi="Arial" w:cs="Arial"/>
              <w:b/>
              <w:bCs/>
            </w:rPr>
            <w:t>2</w:t>
          </w:r>
          <w:r w:rsidR="001F2301">
            <w:rPr>
              <w:rFonts w:ascii="Arial" w:hAnsi="Arial" w:cs="Arial"/>
              <w:b/>
              <w:bCs/>
            </w:rPr>
            <w:t>6</w:t>
          </w:r>
        </w:p>
        <w:p w:rsidR="001D6544" w:rsidRPr="00BC1C67" w:rsidRDefault="00FB05C7" w:rsidP="00BC1C67">
          <w:pPr>
            <w:pStyle w:val="TOC1"/>
            <w:numPr>
              <w:ilvl w:val="0"/>
              <w:numId w:val="30"/>
            </w:numPr>
            <w:ind w:left="714" w:hanging="357"/>
            <w:rPr>
              <w:rFonts w:ascii="Arial" w:hAnsi="Arial" w:cs="Arial"/>
              <w:b/>
            </w:rPr>
          </w:pPr>
          <w:r w:rsidRPr="00BC1C67">
            <w:rPr>
              <w:rStyle w:val="Strong"/>
              <w:rFonts w:ascii="Arial" w:hAnsi="Arial" w:cs="Arial"/>
            </w:rPr>
            <w:t xml:space="preserve">SCHEDULE OF WORK CARRIED OUT BY THE BIDDER </w:t>
          </w:r>
          <w:r w:rsidR="001D6544" w:rsidRPr="00BC1C67">
            <w:rPr>
              <w:rFonts w:ascii="Arial" w:hAnsi="Arial" w:cs="Arial"/>
              <w:b/>
            </w:rPr>
            <w:ptab w:relativeTo="margin" w:alignment="right" w:leader="dot"/>
          </w:r>
          <w:r w:rsidR="001F2301">
            <w:rPr>
              <w:rFonts w:ascii="Arial" w:hAnsi="Arial" w:cs="Arial"/>
              <w:b/>
              <w:bCs/>
            </w:rPr>
            <w:t>31</w:t>
          </w:r>
        </w:p>
        <w:p w:rsidR="001D6544" w:rsidRPr="00BC1C67" w:rsidRDefault="00FB05C7" w:rsidP="00BC1C67">
          <w:pPr>
            <w:pStyle w:val="TOC1"/>
            <w:numPr>
              <w:ilvl w:val="0"/>
              <w:numId w:val="30"/>
            </w:numPr>
            <w:ind w:left="714" w:hanging="357"/>
            <w:rPr>
              <w:rFonts w:ascii="Arial" w:hAnsi="Arial" w:cs="Arial"/>
              <w:b/>
            </w:rPr>
          </w:pPr>
          <w:r w:rsidRPr="00BC1C67">
            <w:rPr>
              <w:rStyle w:val="Strong"/>
              <w:rFonts w:ascii="Arial" w:hAnsi="Arial" w:cs="Arial"/>
            </w:rPr>
            <w:t xml:space="preserve">BID DOCUMENT CHECKLIST </w:t>
          </w:r>
          <w:r w:rsidR="001D6544" w:rsidRPr="00BC1C67">
            <w:rPr>
              <w:rFonts w:ascii="Arial" w:hAnsi="Arial" w:cs="Arial"/>
              <w:b/>
            </w:rPr>
            <w:ptab w:relativeTo="margin" w:alignment="right" w:leader="dot"/>
          </w:r>
          <w:r w:rsidR="001F2301">
            <w:rPr>
              <w:rFonts w:ascii="Arial" w:hAnsi="Arial" w:cs="Arial"/>
              <w:b/>
              <w:bCs/>
            </w:rPr>
            <w:t>32</w:t>
          </w:r>
        </w:p>
        <w:p w:rsidR="00BA1EE3" w:rsidRPr="00642995" w:rsidRDefault="00FB05C7" w:rsidP="001D6544">
          <w:pPr>
            <w:pStyle w:val="TOC1"/>
            <w:numPr>
              <w:ilvl w:val="0"/>
              <w:numId w:val="30"/>
            </w:numPr>
            <w:ind w:left="714" w:hanging="357"/>
            <w:rPr>
              <w:rFonts w:ascii="Arial" w:hAnsi="Arial" w:cs="Arial"/>
              <w:b/>
            </w:rPr>
          </w:pPr>
          <w:r w:rsidRPr="00BC1C67">
            <w:rPr>
              <w:rStyle w:val="Strong"/>
              <w:rFonts w:ascii="Arial" w:hAnsi="Arial" w:cs="Arial"/>
            </w:rPr>
            <w:t xml:space="preserve">GENERAL CONDITIONS OF CONTRACT </w:t>
          </w:r>
          <w:r w:rsidR="001D6544" w:rsidRPr="00BC1C67">
            <w:rPr>
              <w:rFonts w:ascii="Arial" w:hAnsi="Arial" w:cs="Arial"/>
              <w:b/>
            </w:rPr>
            <w:ptab w:relativeTo="margin" w:alignment="right" w:leader="dot"/>
          </w:r>
          <w:r w:rsidR="001F2301">
            <w:rPr>
              <w:rFonts w:ascii="Arial" w:hAnsi="Arial" w:cs="Arial"/>
              <w:b/>
              <w:bCs/>
            </w:rPr>
            <w:t>33</w:t>
          </w:r>
        </w:p>
      </w:sdtContent>
    </w:sdt>
    <w:p w:rsidR="00074557" w:rsidRPr="00BA1EE3" w:rsidRDefault="00074557" w:rsidP="00A3476D">
      <w:pPr>
        <w:pStyle w:val="Heading4"/>
        <w:rPr>
          <w:rStyle w:val="Strong"/>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1620E2" w:rsidRDefault="001620E2"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256ACA" w:rsidRDefault="00256ACA" w:rsidP="00696D3A">
      <w:pPr>
        <w:jc w:val="center"/>
        <w:rPr>
          <w:rFonts w:ascii="Arial" w:hAnsi="Arial" w:cs="Arial"/>
          <w:sz w:val="24"/>
          <w:szCs w:val="24"/>
        </w:rPr>
      </w:pPr>
    </w:p>
    <w:p w:rsidR="00256ACA" w:rsidRDefault="00256ACA" w:rsidP="00696D3A">
      <w:pPr>
        <w:jc w:val="center"/>
        <w:rPr>
          <w:rFonts w:ascii="Arial" w:hAnsi="Arial" w:cs="Arial"/>
          <w:sz w:val="24"/>
          <w:szCs w:val="24"/>
        </w:rPr>
      </w:pPr>
    </w:p>
    <w:p w:rsidR="00074557" w:rsidRDefault="00074557" w:rsidP="00696D3A">
      <w:pPr>
        <w:jc w:val="center"/>
        <w:rPr>
          <w:rFonts w:ascii="Arial" w:hAnsi="Arial" w:cs="Arial"/>
          <w:sz w:val="24"/>
          <w:szCs w:val="24"/>
        </w:rPr>
      </w:pPr>
    </w:p>
    <w:p w:rsidR="00A07FA1" w:rsidRPr="00FB05C7" w:rsidRDefault="00A07FA1" w:rsidP="00A07FA1">
      <w:pPr>
        <w:pStyle w:val="ListParagraph"/>
        <w:numPr>
          <w:ilvl w:val="0"/>
          <w:numId w:val="1"/>
        </w:numPr>
        <w:jc w:val="both"/>
        <w:rPr>
          <w:rStyle w:val="Strong"/>
          <w:rFonts w:ascii="Arial" w:hAnsi="Arial" w:cs="Arial"/>
        </w:rPr>
      </w:pPr>
      <w:r w:rsidRPr="00FB05C7">
        <w:rPr>
          <w:rStyle w:val="Strong"/>
          <w:rFonts w:ascii="Arial" w:hAnsi="Arial" w:cs="Arial"/>
        </w:rPr>
        <w:t xml:space="preserve">PART A Invitation to bid </w:t>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t>SBD 1</w:t>
      </w:r>
    </w:p>
    <w:p w:rsidR="00A07FA1" w:rsidRPr="001668D1" w:rsidRDefault="00A07FA1" w:rsidP="00A07FA1">
      <w:pPr>
        <w:pStyle w:val="Title"/>
        <w:contextualSpacing/>
        <w:rPr>
          <w:sz w:val="28"/>
        </w:rPr>
      </w:pPr>
      <w:r w:rsidRPr="001668D1">
        <w:rPr>
          <w:sz w:val="28"/>
        </w:rPr>
        <w:t>PART A</w:t>
      </w:r>
    </w:p>
    <w:p w:rsidR="00A07FA1" w:rsidRPr="003F5C36" w:rsidRDefault="00A07FA1" w:rsidP="00A07FA1">
      <w:pPr>
        <w:pStyle w:val="Title"/>
        <w:contextualSpacing/>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4"/>
        <w:gridCol w:w="519"/>
        <w:gridCol w:w="15"/>
        <w:gridCol w:w="1801"/>
        <w:gridCol w:w="1306"/>
        <w:gridCol w:w="387"/>
        <w:gridCol w:w="535"/>
        <w:gridCol w:w="1244"/>
        <w:gridCol w:w="153"/>
        <w:gridCol w:w="304"/>
        <w:gridCol w:w="382"/>
        <w:gridCol w:w="1077"/>
        <w:gridCol w:w="1912"/>
      </w:tblGrid>
      <w:tr w:rsidR="00A07FA1" w:rsidRPr="00627C33" w:rsidTr="003E73B4">
        <w:trPr>
          <w:trHeight w:val="228"/>
          <w:jc w:val="center"/>
        </w:trPr>
        <w:tc>
          <w:tcPr>
            <w:tcW w:w="10989" w:type="dxa"/>
            <w:gridSpan w:val="13"/>
            <w:shd w:val="clear" w:color="auto" w:fill="DDD9C3"/>
            <w:vAlign w:val="bottom"/>
          </w:tcPr>
          <w:p w:rsidR="00A07FA1" w:rsidRPr="00FA7F30"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HEALTH LABORATORY SERVICE (NHLS)</w:t>
            </w:r>
          </w:p>
        </w:tc>
      </w:tr>
      <w:tr w:rsidR="00A07FA1" w:rsidRPr="00627C33" w:rsidTr="00C610B6">
        <w:trPr>
          <w:trHeight w:val="228"/>
          <w:jc w:val="center"/>
        </w:trPr>
        <w:tc>
          <w:tcPr>
            <w:tcW w:w="1354" w:type="dxa"/>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BID NUMBER:</w:t>
            </w:r>
          </w:p>
        </w:tc>
        <w:tc>
          <w:tcPr>
            <w:tcW w:w="2335" w:type="dxa"/>
            <w:gridSpan w:val="3"/>
            <w:shd w:val="clear" w:color="auto" w:fill="auto"/>
            <w:vAlign w:val="bottom"/>
          </w:tcPr>
          <w:p w:rsidR="00A07FA1" w:rsidRPr="00A86B57" w:rsidRDefault="004C5E1D"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b/>
                <w:sz w:val="20"/>
                <w:lang w:val="en-GB"/>
              </w:rPr>
            </w:pPr>
            <w:r>
              <w:rPr>
                <w:rFonts w:ascii="Arial Narrow" w:hAnsi="Arial Narrow"/>
                <w:b/>
                <w:sz w:val="20"/>
                <w:lang w:val="en-GB"/>
              </w:rPr>
              <w:t>1464323</w:t>
            </w:r>
          </w:p>
        </w:tc>
        <w:tc>
          <w:tcPr>
            <w:tcW w:w="169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CLOSING DATE</w:t>
            </w:r>
          </w:p>
        </w:tc>
        <w:tc>
          <w:tcPr>
            <w:tcW w:w="1932" w:type="dxa"/>
            <w:gridSpan w:val="3"/>
            <w:shd w:val="clear" w:color="auto" w:fill="auto"/>
            <w:vAlign w:val="bottom"/>
          </w:tcPr>
          <w:p w:rsidR="00A07FA1" w:rsidRPr="00A86B57" w:rsidRDefault="001620E2" w:rsidP="0092107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Pr>
                <w:rFonts w:ascii="Arial Narrow" w:hAnsi="Arial Narrow"/>
                <w:b/>
                <w:sz w:val="20"/>
                <w:lang w:val="en-GB"/>
              </w:rPr>
              <w:t>23</w:t>
            </w:r>
            <w:r w:rsidRPr="001620E2">
              <w:rPr>
                <w:rFonts w:ascii="Arial Narrow" w:hAnsi="Arial Narrow"/>
                <w:b/>
                <w:sz w:val="20"/>
                <w:vertAlign w:val="superscript"/>
                <w:lang w:val="en-GB"/>
              </w:rPr>
              <w:t>rd</w:t>
            </w:r>
            <w:r>
              <w:rPr>
                <w:rFonts w:ascii="Arial Narrow" w:hAnsi="Arial Narrow"/>
                <w:b/>
                <w:sz w:val="20"/>
                <w:lang w:val="en-GB"/>
              </w:rPr>
              <w:t xml:space="preserve"> </w:t>
            </w:r>
            <w:r w:rsidR="0017581E">
              <w:rPr>
                <w:rFonts w:ascii="Arial Narrow" w:hAnsi="Arial Narrow"/>
                <w:b/>
                <w:sz w:val="20"/>
                <w:lang w:val="en-GB"/>
              </w:rPr>
              <w:t xml:space="preserve"> </w:t>
            </w:r>
            <w:r w:rsidR="00E82E99">
              <w:rPr>
                <w:rFonts w:ascii="Arial Narrow" w:hAnsi="Arial Narrow"/>
                <w:b/>
                <w:sz w:val="20"/>
                <w:lang w:val="en-GB"/>
              </w:rPr>
              <w:t>MARCH</w:t>
            </w:r>
            <w:r w:rsidR="0017581E">
              <w:rPr>
                <w:rFonts w:ascii="Arial Narrow" w:hAnsi="Arial Narrow"/>
                <w:b/>
                <w:sz w:val="20"/>
                <w:lang w:val="en-GB"/>
              </w:rPr>
              <w:t xml:space="preserve"> 2023</w:t>
            </w:r>
          </w:p>
        </w:tc>
        <w:tc>
          <w:tcPr>
            <w:tcW w:w="1763" w:type="dxa"/>
            <w:gridSpan w:val="3"/>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CLOSING TIME:</w:t>
            </w:r>
          </w:p>
        </w:tc>
        <w:tc>
          <w:tcPr>
            <w:tcW w:w="1912" w:type="dxa"/>
            <w:shd w:val="clear" w:color="auto" w:fill="auto"/>
            <w:vAlign w:val="bottom"/>
          </w:tcPr>
          <w:p w:rsidR="00A07FA1" w:rsidRPr="00371939"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371939">
              <w:rPr>
                <w:rFonts w:ascii="Arial Narrow" w:hAnsi="Arial Narrow"/>
                <w:sz w:val="20"/>
                <w:lang w:val="en-GB"/>
              </w:rPr>
              <w:t>11H00</w:t>
            </w:r>
          </w:p>
        </w:tc>
      </w:tr>
      <w:tr w:rsidR="00A07FA1" w:rsidRPr="00627C33" w:rsidTr="00C610B6">
        <w:trPr>
          <w:trHeight w:val="228"/>
          <w:jc w:val="center"/>
        </w:trPr>
        <w:tc>
          <w:tcPr>
            <w:tcW w:w="1354" w:type="dxa"/>
            <w:tcBorders>
              <w:bottom w:val="single" w:sz="4" w:space="0" w:color="auto"/>
            </w:tcBorders>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DESCRIPTION</w:t>
            </w:r>
          </w:p>
        </w:tc>
        <w:tc>
          <w:tcPr>
            <w:tcW w:w="9635" w:type="dxa"/>
            <w:gridSpan w:val="12"/>
            <w:tcBorders>
              <w:bottom w:val="single" w:sz="4" w:space="0" w:color="auto"/>
            </w:tcBorders>
            <w:shd w:val="clear" w:color="auto" w:fill="auto"/>
            <w:vAlign w:val="bottom"/>
          </w:tcPr>
          <w:p w:rsidR="00A07FA1" w:rsidRPr="0090419D" w:rsidRDefault="001620E2" w:rsidP="001620E2">
            <w:pPr>
              <w:tabs>
                <w:tab w:val="left" w:pos="990"/>
                <w:tab w:val="left" w:pos="1170"/>
              </w:tabs>
              <w:contextualSpacing/>
              <w:rPr>
                <w:rFonts w:ascii="Arial Narrow" w:hAnsi="Arial Narrow" w:cs="Arial"/>
                <w:b/>
                <w:color w:val="000000"/>
                <w:sz w:val="20"/>
                <w:szCs w:val="20"/>
              </w:rPr>
            </w:pPr>
            <w:r w:rsidRPr="001620E2">
              <w:rPr>
                <w:rFonts w:ascii="Arial Narrow" w:hAnsi="Arial Narrow" w:cs="Arial"/>
                <w:b/>
                <w:color w:val="000000"/>
                <w:sz w:val="20"/>
                <w:szCs w:val="20"/>
              </w:rPr>
              <w:t xml:space="preserve">PROVISION OF PEST CONTROL SERVICES FOR A PERIOD OF 12 MONTHS (1 YEAR) AT VARIOUS NHLS LABORATORIES </w:t>
            </w:r>
            <w:r w:rsidR="004C5E1D">
              <w:rPr>
                <w:rFonts w:ascii="Arial Narrow" w:hAnsi="Arial Narrow" w:cs="Arial"/>
                <w:b/>
                <w:color w:val="000000"/>
                <w:sz w:val="20"/>
                <w:szCs w:val="20"/>
              </w:rPr>
              <w:t xml:space="preserve">within </w:t>
            </w:r>
            <w:r w:rsidR="004C5E1D" w:rsidRPr="004C5E1D">
              <w:rPr>
                <w:rFonts w:ascii="Arial Narrow" w:hAnsi="Arial Narrow" w:cs="Arial"/>
                <w:b/>
                <w:color w:val="000000"/>
                <w:sz w:val="20"/>
                <w:szCs w:val="20"/>
              </w:rPr>
              <w:t>OR Tambo and Chris Hani Business Unit</w:t>
            </w:r>
          </w:p>
        </w:tc>
      </w:tr>
      <w:tr w:rsidR="00A07FA1" w:rsidRPr="00627C33" w:rsidTr="003E73B4">
        <w:trPr>
          <w:trHeight w:val="228"/>
          <w:jc w:val="center"/>
        </w:trPr>
        <w:tc>
          <w:tcPr>
            <w:tcW w:w="10989" w:type="dxa"/>
            <w:gridSpan w:val="13"/>
            <w:tcBorders>
              <w:bottom w:val="single" w:sz="4" w:space="0" w:color="auto"/>
            </w:tcBorders>
            <w:shd w:val="clear" w:color="auto" w:fill="DDD9C3"/>
            <w:vAlign w:val="bottom"/>
          </w:tcPr>
          <w:p w:rsidR="00A07FA1" w:rsidRPr="00436356"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07FA1" w:rsidRPr="00627C33" w:rsidTr="003E73B4">
        <w:trPr>
          <w:trHeight w:val="340"/>
          <w:jc w:val="center"/>
        </w:trPr>
        <w:tc>
          <w:tcPr>
            <w:tcW w:w="10989" w:type="dxa"/>
            <w:gridSpan w:val="13"/>
            <w:tcBorders>
              <w:top w:val="single" w:sz="4" w:space="0" w:color="auto"/>
            </w:tcBorders>
            <w:shd w:val="clear" w:color="auto" w:fill="auto"/>
            <w:vAlign w:val="bottom"/>
          </w:tcPr>
          <w:p w:rsidR="00A07FA1" w:rsidRDefault="001620E2"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Pr>
                <w:rFonts w:ascii="Arial Narrow" w:hAnsi="Arial Narrow"/>
                <w:b/>
                <w:sz w:val="20"/>
                <w:lang w:val="en-GB"/>
              </w:rPr>
              <w:t xml:space="preserve"> </w:t>
            </w:r>
            <w:hyperlink r:id="rId10" w:history="1">
              <w:r w:rsidRPr="00672589">
                <w:rPr>
                  <w:rStyle w:val="Hyperlink"/>
                  <w:rFonts w:ascii="Arial Narrow" w:hAnsi="Arial Narrow"/>
                  <w:b/>
                  <w:sz w:val="20"/>
                  <w:lang w:val="en-GB"/>
                </w:rPr>
                <w:t>ECProcurement@nhls.ac.za</w:t>
              </w:r>
            </w:hyperlink>
          </w:p>
          <w:p w:rsidR="001620E2" w:rsidRPr="00627C33" w:rsidRDefault="001620E2"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3E73B4">
        <w:trPr>
          <w:trHeight w:val="340"/>
          <w:jc w:val="center"/>
        </w:trPr>
        <w:tc>
          <w:tcPr>
            <w:tcW w:w="10989" w:type="dxa"/>
            <w:gridSpan w:val="13"/>
            <w:tcBorders>
              <w:top w:val="single" w:sz="4" w:space="0" w:color="auto"/>
            </w:tcBorders>
            <w:shd w:val="clear" w:color="auto" w:fill="auto"/>
            <w:vAlign w:val="bottom"/>
          </w:tcPr>
          <w:p w:rsidR="0017581E" w:rsidRDefault="0017581E"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3E73B4">
        <w:trPr>
          <w:trHeight w:val="397"/>
          <w:jc w:val="center"/>
        </w:trPr>
        <w:tc>
          <w:tcPr>
            <w:tcW w:w="10989" w:type="dxa"/>
            <w:gridSpan w:val="13"/>
            <w:tcBorders>
              <w:top w:val="single" w:sz="4" w:space="0" w:color="auto"/>
            </w:tcBorders>
            <w:shd w:val="clear" w:color="auto" w:fill="auto"/>
            <w:vAlign w:val="bottom"/>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3E73B4">
        <w:trPr>
          <w:trHeight w:val="340"/>
          <w:jc w:val="center"/>
        </w:trPr>
        <w:tc>
          <w:tcPr>
            <w:tcW w:w="10989" w:type="dxa"/>
            <w:gridSpan w:val="13"/>
            <w:tcBorders>
              <w:top w:val="single" w:sz="4" w:space="0" w:color="auto"/>
            </w:tcBorders>
            <w:shd w:val="clear" w:color="auto" w:fill="auto"/>
            <w:vAlign w:val="bottom"/>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p>
        </w:tc>
      </w:tr>
      <w:tr w:rsidR="00A07FA1" w:rsidRPr="00627C33" w:rsidTr="00C610B6">
        <w:trPr>
          <w:trHeight w:val="413"/>
          <w:jc w:val="center"/>
        </w:trPr>
        <w:tc>
          <w:tcPr>
            <w:tcW w:w="4995" w:type="dxa"/>
            <w:gridSpan w:val="5"/>
            <w:tcBorders>
              <w:top w:val="single" w:sz="4" w:space="0" w:color="auto"/>
            </w:tcBorders>
            <w:shd w:val="clear" w:color="auto" w:fill="DDD9C3"/>
            <w:vAlign w:val="bottom"/>
          </w:tcPr>
          <w:p w:rsidR="00A07FA1" w:rsidRPr="00B95F67"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94" w:type="dxa"/>
            <w:gridSpan w:val="8"/>
            <w:tcBorders>
              <w:top w:val="single" w:sz="4" w:space="0" w:color="auto"/>
            </w:tcBorders>
            <w:shd w:val="clear" w:color="auto" w:fill="DDD9C3"/>
            <w:vAlign w:val="bottom"/>
          </w:tcPr>
          <w:p w:rsidR="00A07FA1" w:rsidRPr="00B95F67"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17581E" w:rsidRPr="00627C33" w:rsidTr="00C610B6">
        <w:trPr>
          <w:trHeight w:val="302"/>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CONTACT PERSON</w:t>
            </w:r>
          </w:p>
        </w:tc>
        <w:tc>
          <w:tcPr>
            <w:tcW w:w="3107" w:type="dxa"/>
            <w:gridSpan w:val="2"/>
            <w:tcBorders>
              <w:top w:val="single" w:sz="4" w:space="0" w:color="auto"/>
            </w:tcBorders>
            <w:shd w:val="clear" w:color="auto" w:fill="auto"/>
            <w:vAlign w:val="bottom"/>
          </w:tcPr>
          <w:p w:rsidR="0017581E" w:rsidRPr="00124DCD" w:rsidRDefault="001620E2"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CAMROEDIEN KADER</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CONTACT PERSON</w:t>
            </w:r>
          </w:p>
        </w:tc>
        <w:tc>
          <w:tcPr>
            <w:tcW w:w="2989" w:type="dxa"/>
            <w:gridSpan w:val="2"/>
            <w:tcBorders>
              <w:top w:val="single" w:sz="4" w:space="0" w:color="auto"/>
            </w:tcBorders>
            <w:shd w:val="clear" w:color="auto" w:fill="auto"/>
            <w:vAlign w:val="bottom"/>
          </w:tcPr>
          <w:p w:rsidR="0017581E" w:rsidRPr="00124DCD" w:rsidRDefault="0092107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AS PER SPECIFICATIONS</w:t>
            </w:r>
          </w:p>
        </w:tc>
      </w:tr>
      <w:tr w:rsidR="0017581E" w:rsidRPr="00627C33" w:rsidTr="00C610B6">
        <w:trPr>
          <w:trHeight w:val="302"/>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TELEPHONE NUMBER</w:t>
            </w:r>
          </w:p>
        </w:tc>
        <w:tc>
          <w:tcPr>
            <w:tcW w:w="3107" w:type="dxa"/>
            <w:gridSpan w:val="2"/>
            <w:tcBorders>
              <w:top w:val="single" w:sz="4" w:space="0" w:color="auto"/>
            </w:tcBorders>
            <w:shd w:val="clear" w:color="auto" w:fill="auto"/>
            <w:vAlign w:val="bottom"/>
          </w:tcPr>
          <w:p w:rsidR="0017581E" w:rsidRPr="00124DCD" w:rsidRDefault="001620E2"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0828076697</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TELEPHONE NUMBER</w:t>
            </w:r>
          </w:p>
        </w:tc>
        <w:tc>
          <w:tcPr>
            <w:tcW w:w="2989" w:type="dxa"/>
            <w:gridSpan w:val="2"/>
            <w:tcBorders>
              <w:top w:val="single" w:sz="4" w:space="0" w:color="auto"/>
            </w:tcBorders>
            <w:shd w:val="clear" w:color="auto" w:fill="auto"/>
            <w:vAlign w:val="bottom"/>
          </w:tcPr>
          <w:p w:rsidR="0017581E" w:rsidRPr="00124DCD" w:rsidRDefault="0092107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92107E">
              <w:rPr>
                <w:rFonts w:ascii="Arial Narrow" w:hAnsi="Arial Narrow"/>
                <w:sz w:val="20"/>
                <w:lang w:val="en-GB"/>
              </w:rPr>
              <w:t>AS PER SPECIFICATIONS</w:t>
            </w:r>
          </w:p>
        </w:tc>
      </w:tr>
      <w:tr w:rsidR="0017581E" w:rsidRPr="00627C33" w:rsidTr="00C610B6">
        <w:trPr>
          <w:trHeight w:val="302"/>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FACSIMILE NUMBER</w:t>
            </w:r>
          </w:p>
        </w:tc>
        <w:tc>
          <w:tcPr>
            <w:tcW w:w="3107" w:type="dxa"/>
            <w:gridSpan w:val="2"/>
            <w:tcBorders>
              <w:top w:val="single" w:sz="4" w:space="0" w:color="auto"/>
            </w:tcBorders>
            <w:shd w:val="clear" w:color="auto" w:fill="auto"/>
            <w:vAlign w:val="bottom"/>
          </w:tcPr>
          <w:p w:rsidR="0017581E" w:rsidRPr="00124DCD" w:rsidRDefault="0017581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N/A</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FACSIMILE NUMBER</w:t>
            </w:r>
          </w:p>
        </w:tc>
        <w:tc>
          <w:tcPr>
            <w:tcW w:w="2989" w:type="dxa"/>
            <w:gridSpan w:val="2"/>
            <w:tcBorders>
              <w:top w:val="single" w:sz="4" w:space="0" w:color="auto"/>
            </w:tcBorders>
            <w:shd w:val="clear" w:color="auto" w:fill="auto"/>
            <w:vAlign w:val="bottom"/>
          </w:tcPr>
          <w:p w:rsidR="0017581E" w:rsidRPr="00124DCD" w:rsidRDefault="0017581E"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N/A</w:t>
            </w:r>
          </w:p>
        </w:tc>
      </w:tr>
      <w:tr w:rsidR="0017581E" w:rsidRPr="00627C33" w:rsidTr="00C610B6">
        <w:trPr>
          <w:trHeight w:val="268"/>
          <w:jc w:val="center"/>
        </w:trPr>
        <w:tc>
          <w:tcPr>
            <w:tcW w:w="1888" w:type="dxa"/>
            <w:gridSpan w:val="3"/>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E-MAIL ADDRESS</w:t>
            </w:r>
          </w:p>
        </w:tc>
        <w:tc>
          <w:tcPr>
            <w:tcW w:w="3107" w:type="dxa"/>
            <w:gridSpan w:val="2"/>
            <w:tcBorders>
              <w:top w:val="single" w:sz="4" w:space="0" w:color="auto"/>
            </w:tcBorders>
            <w:shd w:val="clear" w:color="auto" w:fill="auto"/>
            <w:vAlign w:val="bottom"/>
          </w:tcPr>
          <w:p w:rsidR="0017581E" w:rsidRPr="00124DCD" w:rsidRDefault="00182C40" w:rsidP="0017581E">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hyperlink r:id="rId11" w:history="1">
              <w:r w:rsidR="001620E2" w:rsidRPr="00672589">
                <w:rPr>
                  <w:rStyle w:val="Hyperlink"/>
                  <w:rFonts w:ascii="Arial Narrow" w:hAnsi="Arial Narrow"/>
                  <w:sz w:val="20"/>
                  <w:lang w:val="en-GB"/>
                </w:rPr>
                <w:t>CAMOO.KADER@NHLS.AC.ZA</w:t>
              </w:r>
            </w:hyperlink>
            <w:r w:rsidR="0017581E">
              <w:rPr>
                <w:rFonts w:ascii="Arial Narrow" w:hAnsi="Arial Narrow"/>
                <w:sz w:val="20"/>
                <w:lang w:val="en-GB"/>
              </w:rPr>
              <w:t xml:space="preserve"> </w:t>
            </w:r>
          </w:p>
        </w:tc>
        <w:tc>
          <w:tcPr>
            <w:tcW w:w="3005" w:type="dxa"/>
            <w:gridSpan w:val="6"/>
            <w:tcBorders>
              <w:top w:val="single" w:sz="4" w:space="0" w:color="auto"/>
            </w:tcBorders>
            <w:shd w:val="clear" w:color="auto" w:fill="auto"/>
            <w:vAlign w:val="bottom"/>
          </w:tcPr>
          <w:p w:rsidR="0017581E" w:rsidRPr="00BA1813" w:rsidRDefault="0017581E" w:rsidP="0017581E">
            <w:pPr>
              <w:tabs>
                <w:tab w:val="left" w:pos="720"/>
                <w:tab w:val="left" w:pos="1944"/>
                <w:tab w:val="left" w:pos="3384"/>
                <w:tab w:val="left" w:pos="3744"/>
                <w:tab w:val="left" w:pos="4644"/>
                <w:tab w:val="left" w:pos="5760"/>
                <w:tab w:val="left" w:pos="7920"/>
              </w:tabs>
              <w:contextualSpacing/>
              <w:jc w:val="both"/>
              <w:rPr>
                <w:rFonts w:ascii="Arial Narrow" w:hAnsi="Arial Narrow"/>
                <w:sz w:val="20"/>
                <w:lang w:val="en-GB"/>
              </w:rPr>
            </w:pPr>
            <w:r w:rsidRPr="00BA1813">
              <w:rPr>
                <w:rFonts w:ascii="Arial Narrow" w:hAnsi="Arial Narrow"/>
                <w:sz w:val="20"/>
                <w:lang w:val="en-GB"/>
              </w:rPr>
              <w:t>E-MAIL ADDRESS</w:t>
            </w:r>
          </w:p>
        </w:tc>
        <w:tc>
          <w:tcPr>
            <w:tcW w:w="2989" w:type="dxa"/>
            <w:gridSpan w:val="2"/>
            <w:tcBorders>
              <w:top w:val="single" w:sz="4" w:space="0" w:color="auto"/>
            </w:tcBorders>
            <w:shd w:val="clear" w:color="auto" w:fill="auto"/>
            <w:vAlign w:val="bottom"/>
          </w:tcPr>
          <w:p w:rsidR="003D0A38" w:rsidRPr="0092107E" w:rsidRDefault="0092107E" w:rsidP="003D0A38">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szCs w:val="20"/>
              </w:rPr>
            </w:pPr>
            <w:r w:rsidRPr="0092107E">
              <w:rPr>
                <w:rFonts w:ascii="Arial Narrow" w:hAnsi="Arial Narrow"/>
                <w:sz w:val="20"/>
                <w:szCs w:val="20"/>
              </w:rPr>
              <w:t>AS PER SPECIFICATIONS</w:t>
            </w:r>
          </w:p>
        </w:tc>
      </w:tr>
      <w:tr w:rsidR="00A07FA1" w:rsidRPr="00627C33" w:rsidTr="003E73B4">
        <w:trPr>
          <w:trHeight w:val="228"/>
          <w:jc w:val="center"/>
        </w:trPr>
        <w:tc>
          <w:tcPr>
            <w:tcW w:w="10989" w:type="dxa"/>
            <w:gridSpan w:val="13"/>
            <w:shd w:val="clear" w:color="auto" w:fill="DDD9C3"/>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b/>
                <w:sz w:val="20"/>
                <w:lang w:val="en-GB"/>
              </w:rPr>
            </w:pPr>
            <w:r w:rsidRPr="00627C33">
              <w:rPr>
                <w:rFonts w:ascii="Arial Narrow" w:hAnsi="Arial Narrow"/>
                <w:b/>
                <w:sz w:val="20"/>
                <w:lang w:val="en-GB"/>
              </w:rPr>
              <w:t>SUPPLIER INFORMATION</w:t>
            </w: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NAME OF BIDDER</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POSTAL ADDRESS</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STREET ADDRESS</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TELEPHONE NUMBER</w:t>
            </w:r>
          </w:p>
        </w:tc>
        <w:tc>
          <w:tcPr>
            <w:tcW w:w="1816"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CODE</w:t>
            </w:r>
          </w:p>
        </w:tc>
        <w:tc>
          <w:tcPr>
            <w:tcW w:w="169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c>
          <w:tcPr>
            <w:tcW w:w="2236" w:type="dxa"/>
            <w:gridSpan w:val="4"/>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NUMBER</w:t>
            </w:r>
          </w:p>
        </w:tc>
        <w:tc>
          <w:tcPr>
            <w:tcW w:w="3371" w:type="dxa"/>
            <w:gridSpan w:val="3"/>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CELLPHONE NUMBER</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FACSIMILE NUMBER</w:t>
            </w:r>
          </w:p>
        </w:tc>
        <w:tc>
          <w:tcPr>
            <w:tcW w:w="1816"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CODE</w:t>
            </w:r>
          </w:p>
        </w:tc>
        <w:tc>
          <w:tcPr>
            <w:tcW w:w="169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c>
          <w:tcPr>
            <w:tcW w:w="2236" w:type="dxa"/>
            <w:gridSpan w:val="4"/>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NUMBER</w:t>
            </w:r>
          </w:p>
        </w:tc>
        <w:tc>
          <w:tcPr>
            <w:tcW w:w="3371" w:type="dxa"/>
            <w:gridSpan w:val="3"/>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340"/>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E-MAIL ADDRESS</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299"/>
          <w:jc w:val="center"/>
        </w:trPr>
        <w:tc>
          <w:tcPr>
            <w:tcW w:w="1873" w:type="dxa"/>
            <w:gridSpan w:val="2"/>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sidRPr="00627C33">
              <w:rPr>
                <w:rFonts w:ascii="Arial Narrow" w:hAnsi="Arial Narrow"/>
                <w:sz w:val="20"/>
                <w:lang w:val="en-GB"/>
              </w:rPr>
              <w:t>VAT REGISTRATION NUMBER</w:t>
            </w:r>
          </w:p>
        </w:tc>
        <w:tc>
          <w:tcPr>
            <w:tcW w:w="9116" w:type="dxa"/>
            <w:gridSpan w:val="11"/>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r>
      <w:tr w:rsidR="00A07FA1" w:rsidRPr="00627C33" w:rsidTr="00C610B6">
        <w:trPr>
          <w:trHeight w:val="57"/>
          <w:jc w:val="center"/>
        </w:trPr>
        <w:tc>
          <w:tcPr>
            <w:tcW w:w="1873" w:type="dxa"/>
            <w:gridSpan w:val="2"/>
            <w:shd w:val="clear" w:color="auto" w:fill="auto"/>
          </w:tcPr>
          <w:p w:rsidR="00A07FA1" w:rsidRPr="00EB1FAB"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816" w:type="dxa"/>
            <w:gridSpan w:val="2"/>
            <w:shd w:val="clear" w:color="auto" w:fill="auto"/>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lang w:val="en-GB"/>
              </w:rPr>
            </w:pPr>
            <w:r>
              <w:rPr>
                <w:rFonts w:ascii="Arial Narrow" w:hAnsi="Arial Narrow"/>
                <w:sz w:val="20"/>
              </w:rPr>
              <w:t>TAX COMPLIANCE SYSTEM PIN:</w:t>
            </w:r>
          </w:p>
        </w:tc>
        <w:tc>
          <w:tcPr>
            <w:tcW w:w="1306" w:type="dxa"/>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p>
        </w:tc>
        <w:tc>
          <w:tcPr>
            <w:tcW w:w="922" w:type="dxa"/>
            <w:gridSpan w:val="2"/>
            <w:shd w:val="clear" w:color="auto" w:fill="auto"/>
            <w:vAlign w:val="center"/>
          </w:tcPr>
          <w:p w:rsidR="00A07FA1" w:rsidRPr="00E93DA0"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b/>
                <w:sz w:val="20"/>
                <w:lang w:val="en-GB"/>
              </w:rPr>
            </w:pPr>
            <w:r w:rsidRPr="00E93DA0">
              <w:rPr>
                <w:rFonts w:ascii="Arial Narrow" w:hAnsi="Arial Narrow"/>
                <w:b/>
                <w:sz w:val="20"/>
                <w:lang w:val="en-GB"/>
              </w:rPr>
              <w:t>OR</w:t>
            </w:r>
          </w:p>
        </w:tc>
        <w:tc>
          <w:tcPr>
            <w:tcW w:w="1244" w:type="dxa"/>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rPr>
              <w:t xml:space="preserve">CENTRAL SUPPLIER DATABASE No: </w:t>
            </w:r>
          </w:p>
        </w:tc>
        <w:tc>
          <w:tcPr>
            <w:tcW w:w="3828" w:type="dxa"/>
            <w:gridSpan w:val="5"/>
            <w:shd w:val="clear" w:color="auto" w:fill="auto"/>
            <w:vAlign w:val="bottom"/>
          </w:tcPr>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both"/>
              <w:rPr>
                <w:rFonts w:ascii="Arial Narrow" w:hAnsi="Arial Narrow"/>
                <w:sz w:val="20"/>
                <w:lang w:val="en-GB"/>
              </w:rPr>
            </w:pPr>
            <w:r>
              <w:rPr>
                <w:rFonts w:ascii="Arial Narrow" w:hAnsi="Arial Narrow"/>
                <w:sz w:val="20"/>
                <w:lang w:val="en-GB"/>
              </w:rPr>
              <w:t>MAAA</w:t>
            </w:r>
          </w:p>
        </w:tc>
      </w:tr>
      <w:tr w:rsidR="00A07FA1" w:rsidRPr="00627C33" w:rsidTr="00C610B6">
        <w:trPr>
          <w:trHeight w:val="340"/>
          <w:jc w:val="center"/>
        </w:trPr>
        <w:tc>
          <w:tcPr>
            <w:tcW w:w="1873" w:type="dxa"/>
            <w:gridSpan w:val="2"/>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r w:rsidRPr="007B3224">
              <w:rPr>
                <w:rFonts w:ascii="Arial Narrow" w:hAnsi="Arial Narrow"/>
                <w:sz w:val="20"/>
              </w:rPr>
              <w:t>B-BBEE STATUS LEVEL VERIFICATION CERTIFICATE</w:t>
            </w:r>
          </w:p>
          <w:p w:rsidR="00A07FA1" w:rsidRPr="00A866B8"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p>
        </w:tc>
        <w:tc>
          <w:tcPr>
            <w:tcW w:w="3122" w:type="dxa"/>
            <w:gridSpan w:val="3"/>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r w:rsidRPr="007B3224">
              <w:rPr>
                <w:rFonts w:ascii="Arial Narrow" w:hAnsi="Arial Narrow"/>
                <w:sz w:val="20"/>
                <w:szCs w:val="16"/>
                <w:lang w:val="en-GB"/>
              </w:rPr>
              <w:t>TICK APPLICABLE BOX]</w:t>
            </w: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p>
        </w:tc>
        <w:tc>
          <w:tcPr>
            <w:tcW w:w="2623" w:type="dxa"/>
            <w:gridSpan w:val="5"/>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r>
              <w:rPr>
                <w:rFonts w:ascii="Arial Narrow" w:hAnsi="Arial Narrow"/>
                <w:sz w:val="20"/>
              </w:rPr>
              <w:t xml:space="preserve">B-BBEE STATUS LEVEL SWORN AFFIDAVIT  </w:t>
            </w: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rPr>
                <w:rFonts w:ascii="Arial Narrow" w:hAnsi="Arial Narrow"/>
                <w:sz w:val="20"/>
              </w:rPr>
            </w:pPr>
          </w:p>
        </w:tc>
        <w:tc>
          <w:tcPr>
            <w:tcW w:w="3371" w:type="dxa"/>
            <w:gridSpan w:val="3"/>
            <w:shd w:val="clear" w:color="auto" w:fill="auto"/>
          </w:tcPr>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r w:rsidRPr="007B3224">
              <w:rPr>
                <w:rFonts w:ascii="Arial Narrow" w:hAnsi="Arial Narrow"/>
                <w:sz w:val="20"/>
                <w:szCs w:val="16"/>
                <w:lang w:val="en-GB"/>
              </w:rPr>
              <w:t>[TICK APPLICABLE BOX]</w:t>
            </w: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szCs w:val="16"/>
                <w:lang w:val="en-GB"/>
              </w:rPr>
            </w:pPr>
          </w:p>
          <w:p w:rsidR="00A07FA1"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07FA1" w:rsidRPr="00627C33" w:rsidRDefault="00A07FA1" w:rsidP="00A07FA1">
            <w:pPr>
              <w:tabs>
                <w:tab w:val="left" w:pos="720"/>
                <w:tab w:val="left" w:pos="1134"/>
                <w:tab w:val="left" w:pos="1944"/>
                <w:tab w:val="left" w:pos="3384"/>
                <w:tab w:val="left" w:pos="3744"/>
                <w:tab w:val="left" w:pos="4644"/>
                <w:tab w:val="left" w:pos="5760"/>
                <w:tab w:val="left" w:pos="7920"/>
              </w:tabs>
              <w:contextualSpacing/>
              <w:jc w:val="center"/>
              <w:rPr>
                <w:rFonts w:ascii="Arial Narrow" w:hAnsi="Arial Narrow"/>
                <w:sz w:val="20"/>
                <w:lang w:val="en-GB"/>
              </w:rPr>
            </w:pPr>
          </w:p>
        </w:tc>
      </w:tr>
      <w:tr w:rsidR="00A07FA1" w:rsidRPr="00627C33" w:rsidTr="003E73B4">
        <w:trPr>
          <w:trHeight w:val="454"/>
          <w:jc w:val="center"/>
        </w:trPr>
        <w:tc>
          <w:tcPr>
            <w:tcW w:w="10989" w:type="dxa"/>
            <w:gridSpan w:val="13"/>
            <w:shd w:val="clear" w:color="auto" w:fill="DDD9C3"/>
            <w:vAlign w:val="bottom"/>
          </w:tcPr>
          <w:p w:rsidR="00A07FA1" w:rsidRPr="00A91F28" w:rsidRDefault="00A07FA1" w:rsidP="00A07FA1">
            <w:pPr>
              <w:tabs>
                <w:tab w:val="left" w:pos="720"/>
                <w:tab w:val="left" w:pos="1944"/>
                <w:tab w:val="left" w:pos="3384"/>
                <w:tab w:val="left" w:pos="3744"/>
                <w:tab w:val="left" w:pos="4644"/>
                <w:tab w:val="left" w:pos="5760"/>
                <w:tab w:val="left" w:pos="7920"/>
              </w:tabs>
              <w:contextualSpacing/>
              <w:jc w:val="both"/>
              <w:rPr>
                <w:rFonts w:ascii="Arial Narrow" w:hAnsi="Arial Narrow"/>
                <w:b/>
                <w:i/>
                <w:color w:val="FF0000"/>
                <w:sz w:val="18"/>
                <w:szCs w:val="18"/>
                <w:lang w:val="en-GB"/>
              </w:rPr>
            </w:pPr>
          </w:p>
        </w:tc>
      </w:tr>
    </w:tbl>
    <w:p w:rsidR="00A07FA1" w:rsidRDefault="00A07FA1" w:rsidP="00A07FA1">
      <w:pPr>
        <w:jc w:val="both"/>
        <w:rPr>
          <w:rFonts w:ascii="Arial" w:hAnsi="Arial" w:cs="Arial"/>
          <w:b/>
          <w:sz w:val="24"/>
          <w:szCs w:val="24"/>
        </w:rPr>
      </w:pP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3"/>
        <w:gridCol w:w="3074"/>
        <w:gridCol w:w="3011"/>
        <w:gridCol w:w="2621"/>
      </w:tblGrid>
      <w:tr w:rsidR="006E1AFE" w:rsidRPr="00627C33" w:rsidTr="000204EB">
        <w:trPr>
          <w:trHeight w:val="864"/>
          <w:jc w:val="center"/>
        </w:trPr>
        <w:tc>
          <w:tcPr>
            <w:tcW w:w="2283" w:type="dxa"/>
            <w:shd w:val="clear" w:color="auto" w:fill="auto"/>
            <w:vAlign w:val="center"/>
          </w:tcPr>
          <w:p w:rsidR="006E1AFE" w:rsidRPr="00627C33" w:rsidRDefault="006E1AFE" w:rsidP="003E73B4">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74" w:type="dxa"/>
            <w:shd w:val="clear" w:color="auto" w:fill="auto"/>
            <w:vAlign w:val="bottom"/>
          </w:tcPr>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011" w:type="dxa"/>
            <w:shd w:val="clear" w:color="auto" w:fill="auto"/>
            <w:vAlign w:val="center"/>
          </w:tcPr>
          <w:p w:rsidR="006E1AFE" w:rsidRDefault="006E1AFE" w:rsidP="003E73B4">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21" w:type="dxa"/>
            <w:shd w:val="clear" w:color="auto" w:fill="auto"/>
            <w:vAlign w:val="bottom"/>
          </w:tcPr>
          <w:p w:rsidR="006E1AFE" w:rsidRDefault="006E1AFE" w:rsidP="003E73B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6E1AFE" w:rsidRDefault="006E1AFE" w:rsidP="003E73B4">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6E1AFE" w:rsidRPr="00627C33" w:rsidTr="003E73B4">
        <w:trPr>
          <w:trHeight w:val="340"/>
          <w:jc w:val="center"/>
        </w:trPr>
        <w:tc>
          <w:tcPr>
            <w:tcW w:w="10989" w:type="dxa"/>
            <w:gridSpan w:val="4"/>
            <w:shd w:val="clear" w:color="auto" w:fill="DDD9C3"/>
            <w:vAlign w:val="center"/>
          </w:tcPr>
          <w:p w:rsidR="006E1AFE" w:rsidRDefault="006E1AFE" w:rsidP="003E73B4">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6E1AFE" w:rsidRPr="00627C33" w:rsidTr="003E73B4">
        <w:trPr>
          <w:trHeight w:val="20"/>
          <w:jc w:val="center"/>
        </w:trPr>
        <w:tc>
          <w:tcPr>
            <w:tcW w:w="10989" w:type="dxa"/>
            <w:gridSpan w:val="4"/>
            <w:shd w:val="clear" w:color="auto" w:fill="auto"/>
            <w:vAlign w:val="center"/>
          </w:tcPr>
          <w:p w:rsidR="006E1AFE" w:rsidRPr="00B8269E" w:rsidRDefault="006E1AFE" w:rsidP="003E73B4">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Pr="00B8269E" w:rsidRDefault="006E1AFE" w:rsidP="003E73B4">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Pr="00B8269E" w:rsidRDefault="006E1AFE" w:rsidP="003E73B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Pr="00B8269E" w:rsidRDefault="006E1AFE" w:rsidP="003E73B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6E1AFE" w:rsidRDefault="006E1AFE" w:rsidP="003E73B4">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82C40">
              <w:rPr>
                <w:rFonts w:ascii="Arial Narrow" w:hAnsi="Arial Narrow"/>
                <w:sz w:val="20"/>
                <w:lang w:val="en-GB"/>
              </w:rPr>
            </w:r>
            <w:r w:rsidR="00182C40">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6E1AFE" w:rsidRDefault="006E1AFE" w:rsidP="003E73B4">
            <w:pPr>
              <w:tabs>
                <w:tab w:val="left" w:pos="0"/>
                <w:tab w:val="left" w:pos="426"/>
              </w:tabs>
              <w:autoSpaceDE w:val="0"/>
              <w:autoSpaceDN w:val="0"/>
              <w:adjustRightInd w:val="0"/>
              <w:spacing w:before="120"/>
              <w:rPr>
                <w:rFonts w:ascii="Arial Narrow" w:hAnsi="Arial Narrow"/>
                <w:sz w:val="20"/>
              </w:rPr>
            </w:pPr>
          </w:p>
          <w:p w:rsidR="006E1AFE" w:rsidRPr="006E1AFE" w:rsidRDefault="006E1AFE" w:rsidP="006E1AFE">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tc>
      </w:tr>
    </w:tbl>
    <w:p w:rsidR="006E1AFE" w:rsidRDefault="006E1AFE"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850189" w:rsidRDefault="00850189" w:rsidP="00A07FA1">
      <w:pPr>
        <w:jc w:val="both"/>
        <w:rPr>
          <w:rFonts w:ascii="Arial" w:hAnsi="Arial" w:cs="Arial"/>
          <w:b/>
          <w:sz w:val="24"/>
          <w:szCs w:val="24"/>
        </w:rPr>
      </w:pPr>
    </w:p>
    <w:p w:rsidR="00074557" w:rsidRDefault="00074557" w:rsidP="00074557">
      <w:pPr>
        <w:pStyle w:val="Title"/>
        <w:rPr>
          <w:sz w:val="28"/>
        </w:rPr>
      </w:pPr>
      <w:r>
        <w:rPr>
          <w:sz w:val="28"/>
        </w:rPr>
        <w:t>PART B</w:t>
      </w:r>
    </w:p>
    <w:p w:rsidR="00074557" w:rsidRDefault="00074557" w:rsidP="00074557">
      <w:pPr>
        <w:pStyle w:val="Title"/>
        <w:rPr>
          <w:bCs/>
          <w:sz w:val="28"/>
          <w:szCs w:val="28"/>
        </w:rPr>
      </w:pPr>
      <w:r>
        <w:rPr>
          <w:bCs/>
          <w:sz w:val="28"/>
          <w:szCs w:val="28"/>
        </w:rPr>
        <w:lastRenderedPageBreak/>
        <w:t>TERMS AND CONDITIONS FOR BIDDING</w:t>
      </w:r>
    </w:p>
    <w:p w:rsidR="00074557" w:rsidRPr="00AF337E" w:rsidRDefault="00074557" w:rsidP="00074557">
      <w:pPr>
        <w:pStyle w:val="Title"/>
        <w:rPr>
          <w:bCs/>
          <w:sz w:val="20"/>
        </w:rPr>
      </w:pPr>
    </w:p>
    <w:p w:rsidR="00074557" w:rsidRPr="00D22E1F" w:rsidRDefault="00074557" w:rsidP="000745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074557" w:rsidRPr="009D2CD9" w:rsidTr="003E73B4">
        <w:tc>
          <w:tcPr>
            <w:tcW w:w="10706" w:type="dxa"/>
            <w:shd w:val="clear" w:color="auto" w:fill="DDD9C3"/>
          </w:tcPr>
          <w:p w:rsidR="00074557" w:rsidRPr="009D2CD9" w:rsidRDefault="00074557" w:rsidP="00074557">
            <w:pPr>
              <w:widowControl w:val="0"/>
              <w:numPr>
                <w:ilvl w:val="0"/>
                <w:numId w:val="3"/>
              </w:numPr>
              <w:tabs>
                <w:tab w:val="left" w:pos="426"/>
              </w:tabs>
              <w:spacing w:after="0"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074557" w:rsidRPr="009D2CD9" w:rsidTr="003E73B4">
        <w:trPr>
          <w:trHeight w:val="1212"/>
        </w:trPr>
        <w:tc>
          <w:tcPr>
            <w:tcW w:w="10706" w:type="dxa"/>
            <w:shd w:val="clear" w:color="auto" w:fill="auto"/>
          </w:tcPr>
          <w:p w:rsidR="00074557" w:rsidRPr="007D4563"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074557" w:rsidRPr="007D4563"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074557"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074557" w:rsidRPr="007D4563" w:rsidRDefault="00074557" w:rsidP="00074557">
            <w:pPr>
              <w:widowControl w:val="0"/>
              <w:numPr>
                <w:ilvl w:val="1"/>
                <w:numId w:val="4"/>
              </w:numPr>
              <w:tabs>
                <w:tab w:val="left" w:pos="426"/>
              </w:tabs>
              <w:autoSpaceDE w:val="0"/>
              <w:autoSpaceDN w:val="0"/>
              <w:adjustRightInd w:val="0"/>
              <w:spacing w:after="120" w:line="240" w:lineRule="auto"/>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074557" w:rsidRPr="009D2CD9" w:rsidRDefault="00074557" w:rsidP="003E73B4">
            <w:pPr>
              <w:spacing w:line="215" w:lineRule="auto"/>
              <w:jc w:val="both"/>
              <w:rPr>
                <w:rFonts w:ascii="Arial Narrow" w:hAnsi="Arial Narrow"/>
              </w:rPr>
            </w:pPr>
          </w:p>
        </w:tc>
      </w:tr>
      <w:tr w:rsidR="00074557" w:rsidRPr="009D2CD9" w:rsidTr="003E73B4">
        <w:tc>
          <w:tcPr>
            <w:tcW w:w="10706" w:type="dxa"/>
            <w:shd w:val="clear" w:color="auto" w:fill="DDD9C3"/>
          </w:tcPr>
          <w:p w:rsidR="00074557" w:rsidRPr="00B8269E" w:rsidRDefault="00074557" w:rsidP="00074557">
            <w:pPr>
              <w:widowControl w:val="0"/>
              <w:numPr>
                <w:ilvl w:val="0"/>
                <w:numId w:val="3"/>
              </w:numPr>
              <w:tabs>
                <w:tab w:val="left" w:pos="426"/>
              </w:tabs>
              <w:spacing w:after="0" w:line="215" w:lineRule="auto"/>
              <w:jc w:val="both"/>
              <w:rPr>
                <w:rFonts w:ascii="Arial Narrow" w:hAnsi="Arial Narrow" w:cs="Arial"/>
                <w:b/>
                <w:bCs/>
                <w:color w:val="000081"/>
                <w:sz w:val="20"/>
                <w:szCs w:val="28"/>
              </w:rPr>
            </w:pPr>
            <w:r w:rsidRPr="00B8269E">
              <w:rPr>
                <w:rFonts w:ascii="Arial Narrow" w:hAnsi="Arial Narrow" w:cs="Arial"/>
                <w:b/>
                <w:bCs/>
                <w:color w:val="000000"/>
                <w:sz w:val="20"/>
              </w:rPr>
              <w:t>TAX COMPLIANCE REQUIREMENTS</w:t>
            </w:r>
          </w:p>
        </w:tc>
      </w:tr>
      <w:tr w:rsidR="00074557" w:rsidRPr="009D2CD9" w:rsidTr="003E73B4">
        <w:tc>
          <w:tcPr>
            <w:tcW w:w="10706" w:type="dxa"/>
            <w:shd w:val="clear" w:color="auto" w:fill="FFFFFF"/>
          </w:tcPr>
          <w:p w:rsidR="00074557" w:rsidRPr="0053700B"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074557" w:rsidRPr="0053700B"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074557" w:rsidRPr="008B080B"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2" w:history="1">
              <w:r w:rsidRPr="008B080B">
                <w:rPr>
                  <w:rFonts w:ascii="Arial Narrow" w:hAnsi="Arial Narrow"/>
                  <w:sz w:val="20"/>
                </w:rPr>
                <w:t>WWW.SARS.GOV.ZA</w:t>
              </w:r>
            </w:hyperlink>
            <w:r w:rsidRPr="008B080B">
              <w:rPr>
                <w:rFonts w:ascii="Arial Narrow" w:hAnsi="Arial Narrow"/>
                <w:sz w:val="20"/>
              </w:rPr>
              <w:t>.</w:t>
            </w:r>
          </w:p>
          <w:p w:rsidR="00074557" w:rsidRPr="009D2CD9"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074557" w:rsidRPr="009D2CD9"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074557"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074557" w:rsidRPr="00A0740F" w:rsidRDefault="00074557" w:rsidP="00074557">
            <w:pPr>
              <w:widowControl w:val="0"/>
              <w:numPr>
                <w:ilvl w:val="0"/>
                <w:numId w:val="2"/>
              </w:numPr>
              <w:tabs>
                <w:tab w:val="left" w:pos="426"/>
              </w:tabs>
              <w:autoSpaceDE w:val="0"/>
              <w:autoSpaceDN w:val="0"/>
              <w:adjustRightInd w:val="0"/>
              <w:spacing w:after="120" w:line="240" w:lineRule="auto"/>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074557" w:rsidRPr="00244018" w:rsidRDefault="00074557" w:rsidP="00074557">
      <w:pPr>
        <w:autoSpaceDE w:val="0"/>
        <w:autoSpaceDN w:val="0"/>
        <w:adjustRightInd w:val="0"/>
        <w:ind w:left="720" w:hanging="720"/>
        <w:rPr>
          <w:rFonts w:ascii="Arial Narrow" w:hAnsi="Arial Narrow" w:cs="Arial Narrow"/>
          <w:b/>
          <w:sz w:val="12"/>
          <w:szCs w:val="12"/>
        </w:rPr>
      </w:pPr>
    </w:p>
    <w:p w:rsidR="00074557" w:rsidRDefault="00074557" w:rsidP="00074557">
      <w:pPr>
        <w:autoSpaceDE w:val="0"/>
        <w:autoSpaceDN w:val="0"/>
        <w:adjustRightInd w:val="0"/>
        <w:ind w:left="720" w:hanging="720"/>
        <w:contextualSpacing/>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074557" w:rsidRDefault="00074557" w:rsidP="00074557">
      <w:pPr>
        <w:autoSpaceDE w:val="0"/>
        <w:autoSpaceDN w:val="0"/>
        <w:adjustRightInd w:val="0"/>
        <w:ind w:left="720" w:hanging="720"/>
        <w:contextualSpacing/>
        <w:rPr>
          <w:rFonts w:ascii="Arial Narrow" w:hAnsi="Arial Narrow"/>
          <w:sz w:val="20"/>
          <w:lang w:val="en-GB"/>
        </w:rPr>
      </w:pPr>
    </w:p>
    <w:p w:rsidR="00074557" w:rsidRDefault="00074557" w:rsidP="00074557">
      <w:pPr>
        <w:autoSpaceDE w:val="0"/>
        <w:autoSpaceDN w:val="0"/>
        <w:adjustRightInd w:val="0"/>
        <w:ind w:left="720" w:hanging="720"/>
        <w:contextualSpacing/>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p>
    <w:p w:rsidR="00074557" w:rsidRDefault="00074557" w:rsidP="00074557">
      <w:pPr>
        <w:autoSpaceDE w:val="0"/>
        <w:autoSpaceDN w:val="0"/>
        <w:adjustRightInd w:val="0"/>
        <w:ind w:left="720" w:hanging="720"/>
        <w:contextualSpacing/>
        <w:rPr>
          <w:rFonts w:ascii="Arial Narrow" w:hAnsi="Arial Narrow"/>
        </w:rPr>
      </w:pPr>
    </w:p>
    <w:p w:rsidR="00074557" w:rsidRDefault="00074557" w:rsidP="00074557">
      <w:pPr>
        <w:autoSpaceDE w:val="0"/>
        <w:autoSpaceDN w:val="0"/>
        <w:adjustRightInd w:val="0"/>
        <w:ind w:left="720" w:hanging="720"/>
        <w:contextualSpacing/>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p>
    <w:p w:rsidR="00074557" w:rsidRDefault="00074557" w:rsidP="00074557">
      <w:pPr>
        <w:autoSpaceDE w:val="0"/>
        <w:autoSpaceDN w:val="0"/>
        <w:adjustRightInd w:val="0"/>
        <w:ind w:left="720" w:hanging="720"/>
        <w:contextualSpacing/>
        <w:rPr>
          <w:rFonts w:ascii="Arial Narrow" w:hAnsi="Arial Narrow"/>
        </w:rPr>
      </w:pPr>
      <w:r>
        <w:rPr>
          <w:rFonts w:ascii="Arial Narrow" w:hAnsi="Arial Narrow"/>
        </w:rPr>
        <w:t>(Proof of authority must be submitted e.g. company resolution)</w:t>
      </w:r>
    </w:p>
    <w:p w:rsidR="00074557" w:rsidRDefault="00074557" w:rsidP="00074557">
      <w:pPr>
        <w:autoSpaceDE w:val="0"/>
        <w:autoSpaceDN w:val="0"/>
        <w:adjustRightInd w:val="0"/>
        <w:ind w:left="720" w:hanging="720"/>
        <w:contextualSpacing/>
        <w:rPr>
          <w:rFonts w:ascii="Arial Narrow" w:hAnsi="Arial Narrow"/>
        </w:rPr>
      </w:pPr>
    </w:p>
    <w:p w:rsidR="00074557" w:rsidRDefault="00074557" w:rsidP="00074557">
      <w:pPr>
        <w:pStyle w:val="Title"/>
        <w:contextualSpacing/>
        <w:jc w:val="both"/>
        <w:rPr>
          <w:sz w:val="28"/>
        </w:rPr>
      </w:pPr>
      <w:r w:rsidRPr="00875945">
        <w:t>DATE</w:t>
      </w:r>
      <w:r>
        <w:t>:</w:t>
      </w:r>
      <w:r>
        <w:tab/>
        <w:t>………………………………..………</w:t>
      </w: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074557" w:rsidRDefault="00074557" w:rsidP="00A07FA1">
      <w:pPr>
        <w:jc w:val="both"/>
        <w:rPr>
          <w:rFonts w:ascii="Arial" w:hAnsi="Arial" w:cs="Arial"/>
          <w:b/>
          <w:sz w:val="24"/>
          <w:szCs w:val="24"/>
        </w:rPr>
      </w:pPr>
    </w:p>
    <w:p w:rsidR="00850189" w:rsidRDefault="00850189" w:rsidP="00A07FA1">
      <w:pPr>
        <w:jc w:val="both"/>
        <w:rPr>
          <w:rFonts w:ascii="Arial" w:hAnsi="Arial" w:cs="Arial"/>
          <w:b/>
          <w:sz w:val="24"/>
          <w:szCs w:val="24"/>
        </w:rPr>
      </w:pPr>
    </w:p>
    <w:p w:rsidR="00850189" w:rsidRDefault="00850189" w:rsidP="00A07FA1">
      <w:pPr>
        <w:jc w:val="both"/>
        <w:rPr>
          <w:rFonts w:ascii="Arial" w:hAnsi="Arial" w:cs="Arial"/>
          <w:b/>
          <w:sz w:val="24"/>
          <w:szCs w:val="24"/>
        </w:rPr>
      </w:pPr>
    </w:p>
    <w:p w:rsidR="00074557" w:rsidRPr="00FB05C7" w:rsidRDefault="00481F27" w:rsidP="00074557">
      <w:pPr>
        <w:pStyle w:val="ListParagraph"/>
        <w:numPr>
          <w:ilvl w:val="0"/>
          <w:numId w:val="1"/>
        </w:numPr>
        <w:jc w:val="both"/>
        <w:rPr>
          <w:rStyle w:val="Strong"/>
          <w:rFonts w:ascii="Arial" w:hAnsi="Arial" w:cs="Arial"/>
        </w:rPr>
      </w:pPr>
      <w:r w:rsidRPr="00FB05C7">
        <w:rPr>
          <w:rStyle w:val="Strong"/>
          <w:rFonts w:ascii="Arial" w:hAnsi="Arial" w:cs="Arial"/>
        </w:rPr>
        <w:t>TERMS AND CONDITIONS OF REQUEST FOR QUOTATION (RFQ)</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lastRenderedPageBreak/>
        <w:t xml:space="preserve">This document may contain confidential information that is the property of the NHLS and the Client. NHLS </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All Copyright and Intellectual Property herein vests with NHLS and its Client.</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 Late and incomplete submissions will not be accepted.</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481F27" w:rsidRPr="002F25D8"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color w:val="000000" w:themeColor="text1"/>
          <w:sz w:val="20"/>
        </w:rPr>
      </w:pPr>
      <w:r w:rsidRPr="002F25D8">
        <w:rPr>
          <w:rFonts w:ascii="Arial Narrow" w:hAnsi="Arial Narrow"/>
          <w:color w:val="000000" w:themeColor="text1"/>
          <w:sz w:val="20"/>
        </w:rPr>
        <w:t xml:space="preserve">A compulsory site meeting/briefing will be conducted at </w:t>
      </w:r>
      <w:r w:rsidR="00C610B6">
        <w:rPr>
          <w:rFonts w:ascii="Arial Narrow" w:hAnsi="Arial Narrow"/>
          <w:color w:val="FF0000"/>
          <w:sz w:val="20"/>
        </w:rPr>
        <w:t>N/A</w:t>
      </w:r>
    </w:p>
    <w:p w:rsidR="00481F27"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Pr>
          <w:rFonts w:ascii="Arial Narrow" w:hAnsi="Arial Narrow"/>
          <w:sz w:val="20"/>
        </w:rPr>
        <w:t xml:space="preserve">for a period of ± </w:t>
      </w:r>
      <w:r w:rsidR="00E82E99" w:rsidRPr="00E82E99">
        <w:rPr>
          <w:rFonts w:ascii="Arial Narrow" w:hAnsi="Arial Narrow"/>
          <w:color w:val="FF0000"/>
          <w:sz w:val="20"/>
        </w:rPr>
        <w:t>N/A</w:t>
      </w:r>
      <w:r w:rsidR="00E82E99">
        <w:rPr>
          <w:rFonts w:ascii="Arial Narrow" w:hAnsi="Arial Narrow"/>
          <w:sz w:val="20"/>
        </w:rPr>
        <w:t xml:space="preserve"> </w:t>
      </w:r>
      <w:r>
        <w:rPr>
          <w:rFonts w:ascii="Arial Narrow" w:hAnsi="Arial Narrow"/>
          <w:sz w:val="20"/>
        </w:rPr>
        <w:t>hours. The briefing session will start punctually and information will not be repeated for the benefit of Respondents arriving late.</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A</w:t>
      </w:r>
      <w:r>
        <w:rPr>
          <w:rFonts w:ascii="Arial Narrow" w:hAnsi="Arial Narrow"/>
          <w:sz w:val="20"/>
        </w:rPr>
        <w:t>ttendance Register</w:t>
      </w:r>
      <w:r w:rsidRPr="003D03F4">
        <w:rPr>
          <w:rFonts w:ascii="Arial Narrow" w:hAnsi="Arial Narrow"/>
          <w:sz w:val="20"/>
        </w:rPr>
        <w:t xml:space="preserve"> </w:t>
      </w:r>
      <w:r>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481F27" w:rsidRPr="003D03F4"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481F27" w:rsidRDefault="00481F27" w:rsidP="00481F27">
      <w:pPr>
        <w:widowControl w:val="0"/>
        <w:numPr>
          <w:ilvl w:val="0"/>
          <w:numId w:val="6"/>
        </w:numPr>
        <w:tabs>
          <w:tab w:val="left" w:pos="426"/>
        </w:tabs>
        <w:autoSpaceDE w:val="0"/>
        <w:autoSpaceDN w:val="0"/>
        <w:adjustRightInd w:val="0"/>
        <w:spacing w:after="120" w:line="240" w:lineRule="auto"/>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481F27" w:rsidRPr="00E372C5" w:rsidRDefault="00481F27" w:rsidP="00481F27">
      <w:pPr>
        <w:widowControl w:val="0"/>
        <w:tabs>
          <w:tab w:val="left" w:pos="426"/>
        </w:tabs>
        <w:autoSpaceDE w:val="0"/>
        <w:autoSpaceDN w:val="0"/>
        <w:adjustRightInd w:val="0"/>
        <w:spacing w:after="120"/>
        <w:ind w:left="432"/>
        <w:jc w:val="both"/>
        <w:rPr>
          <w:rFonts w:ascii="Arial Narrow" w:hAnsi="Arial Narrow"/>
          <w:sz w:val="20"/>
        </w:rPr>
      </w:pPr>
    </w:p>
    <w:p w:rsidR="00481F27" w:rsidRDefault="001620E2" w:rsidP="00481F27">
      <w:pPr>
        <w:widowControl w:val="0"/>
        <w:tabs>
          <w:tab w:val="left" w:pos="426"/>
        </w:tabs>
        <w:autoSpaceDE w:val="0"/>
        <w:autoSpaceDN w:val="0"/>
        <w:adjustRightInd w:val="0"/>
        <w:spacing w:after="120"/>
        <w:jc w:val="both"/>
        <w:rPr>
          <w:rFonts w:ascii="Arial Narrow" w:hAnsi="Arial Narrow"/>
          <w:b/>
        </w:rPr>
      </w:pPr>
      <w:r>
        <w:rPr>
          <w:rFonts w:ascii="Arial Narrow" w:hAnsi="Arial Narrow"/>
          <w:b/>
        </w:rPr>
        <w:t xml:space="preserve"> </w:t>
      </w: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1620E2" w:rsidRDefault="001620E2"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481F27">
      <w:pPr>
        <w:widowControl w:val="0"/>
        <w:tabs>
          <w:tab w:val="left" w:pos="426"/>
        </w:tabs>
        <w:autoSpaceDE w:val="0"/>
        <w:autoSpaceDN w:val="0"/>
        <w:adjustRightInd w:val="0"/>
        <w:spacing w:after="120"/>
        <w:jc w:val="both"/>
        <w:rPr>
          <w:rFonts w:ascii="Arial Narrow" w:hAnsi="Arial Narrow"/>
          <w:b/>
        </w:rPr>
      </w:pPr>
    </w:p>
    <w:p w:rsidR="00850189" w:rsidRDefault="00850189" w:rsidP="00481F27">
      <w:pPr>
        <w:widowControl w:val="0"/>
        <w:tabs>
          <w:tab w:val="left" w:pos="426"/>
        </w:tabs>
        <w:autoSpaceDE w:val="0"/>
        <w:autoSpaceDN w:val="0"/>
        <w:adjustRightInd w:val="0"/>
        <w:spacing w:after="120"/>
        <w:jc w:val="both"/>
        <w:rPr>
          <w:rFonts w:ascii="Arial Narrow" w:hAnsi="Arial Narrow"/>
          <w:b/>
        </w:rPr>
      </w:pPr>
    </w:p>
    <w:p w:rsidR="00EC1F16" w:rsidRDefault="00EC1F16" w:rsidP="00EC1F16">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Pr>
          <w:rFonts w:ascii="Arial Narrow" w:hAnsi="Arial Narrow"/>
          <w:b/>
        </w:rPr>
        <w:t xml:space="preserve"> (if applicable)</w:t>
      </w:r>
      <w:r w:rsidRPr="00E372C5">
        <w:rPr>
          <w:rFonts w:ascii="Arial Narrow" w:hAnsi="Arial Narrow"/>
          <w:b/>
        </w:rPr>
        <w:t>.</w:t>
      </w:r>
    </w:p>
    <w:p w:rsidR="00EC1F16" w:rsidRPr="00E372C5" w:rsidRDefault="00EC1F16" w:rsidP="00EC1F16">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EC1F16" w:rsidRPr="003D03F4" w:rsidTr="0017581E">
        <w:trPr>
          <w:trHeight w:val="1"/>
        </w:trPr>
        <w:tc>
          <w:tcPr>
            <w:tcW w:w="6708" w:type="dxa"/>
            <w:vMerge w:val="restart"/>
            <w:tcBorders>
              <w:top w:val="single" w:sz="4" w:space="0" w:color="000000"/>
              <w:left w:val="single" w:sz="4" w:space="0" w:color="000000"/>
              <w:right w:val="single" w:sz="4" w:space="0" w:color="000000"/>
            </w:tcBorders>
            <w:shd w:val="clear" w:color="auto" w:fill="auto"/>
            <w:tcMar>
              <w:left w:w="108" w:type="dxa"/>
              <w:right w:w="108" w:type="dxa"/>
            </w:tcMar>
            <w:vAlign w:val="center"/>
          </w:tcPr>
          <w:p w:rsidR="00EC1F16" w:rsidRPr="003D03F4" w:rsidRDefault="00EC1F16" w:rsidP="003E73B4">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EC1F16" w:rsidRPr="003A4EA2" w:rsidRDefault="00EC1F16" w:rsidP="003E73B4">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EC1F16" w:rsidRPr="003A4EA2" w:rsidRDefault="00EC1F16" w:rsidP="003E73B4">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17581E" w:rsidRPr="003D03F4" w:rsidTr="0017581E">
        <w:trPr>
          <w:trHeight w:val="1"/>
        </w:trPr>
        <w:tc>
          <w:tcPr>
            <w:tcW w:w="6708" w:type="dxa"/>
            <w:tcBorders>
              <w:left w:val="single" w:sz="4" w:space="0" w:color="auto"/>
              <w:bottom w:val="single" w:sz="4" w:space="0" w:color="auto"/>
              <w:right w:val="single" w:sz="4" w:space="0" w:color="auto"/>
            </w:tcBorders>
            <w:shd w:val="clear" w:color="auto" w:fill="auto"/>
            <w:tcMar>
              <w:left w:w="108" w:type="dxa"/>
              <w:right w:w="108" w:type="dxa"/>
            </w:tcMar>
            <w:vAlign w:val="center"/>
          </w:tcPr>
          <w:p w:rsidR="0017581E" w:rsidRPr="003D03F4" w:rsidRDefault="0017581E" w:rsidP="003E73B4">
            <w:pPr>
              <w:widowControl w:val="0"/>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auto"/>
              <w:bottom w:val="single" w:sz="4" w:space="0" w:color="000000"/>
              <w:right w:val="single" w:sz="4" w:space="0" w:color="000000"/>
            </w:tcBorders>
            <w:shd w:val="clear" w:color="auto" w:fill="FFFFFF" w:themeFill="background1"/>
            <w:tcMar>
              <w:left w:w="108" w:type="dxa"/>
              <w:right w:w="108" w:type="dxa"/>
            </w:tcMar>
            <w:vAlign w:val="center"/>
          </w:tcPr>
          <w:p w:rsidR="0017581E" w:rsidRPr="003A4EA2" w:rsidRDefault="0017581E" w:rsidP="003E73B4">
            <w:pPr>
              <w:widowControl w:val="0"/>
              <w:tabs>
                <w:tab w:val="left" w:pos="426"/>
              </w:tabs>
              <w:autoSpaceDE w:val="0"/>
              <w:autoSpaceDN w:val="0"/>
              <w:adjustRightInd w:val="0"/>
              <w:spacing w:after="120"/>
              <w:jc w:val="center"/>
              <w:rPr>
                <w:rFonts w:ascii="Arial Narrow" w:hAnsi="Arial Narrow"/>
                <w:b/>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8" w:type="dxa"/>
              <w:right w:w="108" w:type="dxa"/>
            </w:tcMar>
            <w:vAlign w:val="center"/>
          </w:tcPr>
          <w:p w:rsidR="0017581E" w:rsidRPr="003A4EA2" w:rsidRDefault="0017581E" w:rsidP="003E73B4">
            <w:pPr>
              <w:widowControl w:val="0"/>
              <w:tabs>
                <w:tab w:val="left" w:pos="426"/>
              </w:tabs>
              <w:autoSpaceDE w:val="0"/>
              <w:autoSpaceDN w:val="0"/>
              <w:adjustRightInd w:val="0"/>
              <w:spacing w:after="120"/>
              <w:jc w:val="center"/>
              <w:rPr>
                <w:rFonts w:ascii="Arial Narrow" w:hAnsi="Arial Narrow"/>
                <w:b/>
                <w:sz w:val="20"/>
              </w:rPr>
            </w:pPr>
          </w:p>
        </w:tc>
      </w:tr>
    </w:tbl>
    <w:p w:rsidR="00481F27" w:rsidRDefault="00481F27" w:rsidP="00481F27">
      <w:pPr>
        <w:jc w:val="both"/>
        <w:rPr>
          <w:rFonts w:ascii="Arial" w:hAnsi="Arial" w:cs="Arial"/>
          <w:b/>
          <w:sz w:val="24"/>
          <w:szCs w:val="24"/>
        </w:rPr>
      </w:pPr>
    </w:p>
    <w:p w:rsidR="00EC1F16" w:rsidRPr="00FB05C7" w:rsidRDefault="00CB18B8" w:rsidP="00CB18B8">
      <w:pPr>
        <w:pStyle w:val="ListParagraph"/>
        <w:numPr>
          <w:ilvl w:val="0"/>
          <w:numId w:val="1"/>
        </w:numPr>
        <w:jc w:val="both"/>
        <w:rPr>
          <w:rStyle w:val="Strong"/>
          <w:rFonts w:ascii="Arial" w:hAnsi="Arial" w:cs="Arial"/>
        </w:rPr>
      </w:pPr>
      <w:r w:rsidRPr="00FB05C7">
        <w:rPr>
          <w:rStyle w:val="Strong"/>
          <w:rFonts w:ascii="Arial" w:hAnsi="Arial" w:cs="Arial"/>
        </w:rPr>
        <w:t xml:space="preserve">PRICING SCHEDULE </w:t>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t>SBD 3.1</w:t>
      </w:r>
    </w:p>
    <w:p w:rsidR="00CB18B8" w:rsidRPr="00BA1EE3" w:rsidRDefault="00CB18B8" w:rsidP="00BA1EE3">
      <w:pPr>
        <w:jc w:val="center"/>
        <w:rPr>
          <w:rFonts w:ascii="Arial" w:hAnsi="Arial" w:cs="Arial"/>
          <w:b/>
        </w:rPr>
      </w:pPr>
      <w:r w:rsidRPr="00BA1EE3">
        <w:rPr>
          <w:rFonts w:ascii="Arial" w:hAnsi="Arial" w:cs="Arial"/>
          <w:b/>
        </w:rPr>
        <w:t>PRICING SCHEDULE – FIRM PRICES</w:t>
      </w:r>
    </w:p>
    <w:p w:rsidR="00CB18B8" w:rsidRPr="00804C98" w:rsidRDefault="00CB18B8" w:rsidP="00CB18B8">
      <w:pPr>
        <w:jc w:val="center"/>
        <w:rPr>
          <w:rFonts w:ascii="Arial Narrow" w:hAnsi="Arial Narrow"/>
          <w:b/>
        </w:rPr>
      </w:pPr>
      <w:r w:rsidRPr="00804C98">
        <w:rPr>
          <w:rFonts w:ascii="Arial Narrow" w:hAnsi="Arial Narrow"/>
          <w:b/>
        </w:rPr>
        <w:t>(PURCHASES)</w:t>
      </w:r>
    </w:p>
    <w:p w:rsidR="00CB18B8" w:rsidRPr="00804C98" w:rsidRDefault="00CB18B8" w:rsidP="00CB18B8">
      <w:pPr>
        <w:rPr>
          <w:rFonts w:ascii="Arial Narrow" w:hAnsi="Arial Narrow"/>
        </w:rPr>
      </w:pPr>
    </w:p>
    <w:p w:rsidR="00CB18B8" w:rsidRPr="00804C98" w:rsidRDefault="00CB18B8" w:rsidP="00CB18B8">
      <w:pPr>
        <w:ind w:left="1440" w:hanging="1440"/>
        <w:jc w:val="both"/>
        <w:rPr>
          <w:rFonts w:ascii="Arial Narrow" w:hAnsi="Arial Narrow"/>
          <w:b/>
        </w:rPr>
      </w:pPr>
      <w:r w:rsidRPr="00804C98">
        <w:rPr>
          <w:rFonts w:ascii="Arial Narrow" w:hAnsi="Arial Narrow"/>
          <w:b/>
        </w:rPr>
        <w:t>NOTE:</w:t>
      </w:r>
      <w:r w:rsidRPr="00804C98">
        <w:rPr>
          <w:rFonts w:ascii="Arial Narrow" w:hAnsi="Arial Narrow"/>
        </w:rPr>
        <w:tab/>
      </w:r>
      <w:r w:rsidRPr="00804C98">
        <w:rPr>
          <w:rFonts w:ascii="Arial Narrow" w:hAnsi="Arial Narrow"/>
          <w:b/>
        </w:rPr>
        <w:t xml:space="preserve">ONLY FIRM PRICES WILL BE ACCEPTED. </w:t>
      </w:r>
      <w:r>
        <w:rPr>
          <w:rFonts w:ascii="Arial Narrow" w:hAnsi="Arial Narrow"/>
          <w:b/>
        </w:rPr>
        <w:t xml:space="preserve"> </w:t>
      </w:r>
      <w:r w:rsidRPr="00804C98">
        <w:rPr>
          <w:rFonts w:ascii="Arial Narrow" w:hAnsi="Arial Narrow"/>
          <w:b/>
        </w:rPr>
        <w:t>NON-FIRM PRICES (INCLUDING PRICES SUBJECT TO RATES OF EXCHANGE VARIATIONS) WILL NOT BE CONSIDERED</w:t>
      </w:r>
    </w:p>
    <w:p w:rsidR="00CB18B8" w:rsidRDefault="00CB18B8" w:rsidP="00CB18B8">
      <w:pPr>
        <w:ind w:left="1440" w:hanging="1440"/>
        <w:jc w:val="both"/>
        <w:rPr>
          <w:rFonts w:ascii="Arial Narrow" w:hAnsi="Arial Narrow"/>
          <w:b/>
        </w:rPr>
      </w:pPr>
      <w:r w:rsidRPr="00804C98">
        <w:rPr>
          <w:rFonts w:ascii="Arial Narrow" w:hAnsi="Arial Narrow"/>
          <w:b/>
        </w:rPr>
        <w:tab/>
        <w:t xml:space="preserve">IN CASES WHERE DIFFERENT DELIVERY POINTS INFLUENCE THE PRICING, A SEPARATE PRICING SCHEDULE MUST BE SUBMITTED FOR EACH DELIVERY POINT </w:t>
      </w:r>
    </w:p>
    <w:p w:rsidR="00CB18B8" w:rsidRPr="00587F59" w:rsidRDefault="00CB18B8" w:rsidP="00CB18B8">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eastAsia="en-ZA"/>
        </w:rPr>
      </w:pPr>
      <w:r>
        <w:rPr>
          <w:rFonts w:ascii="Arial Narrow" w:eastAsia="Calibri" w:hAnsi="Arial Narrow" w:cs="Arial"/>
          <w:b/>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CB18B8" w:rsidRPr="00587F59" w:rsidTr="003E73B4">
        <w:trPr>
          <w:trHeight w:val="235"/>
        </w:trPr>
        <w:tc>
          <w:tcPr>
            <w:tcW w:w="4531" w:type="dxa"/>
            <w:shd w:val="clear" w:color="auto" w:fill="auto"/>
            <w:noWrap/>
            <w:vAlign w:val="bottom"/>
          </w:tcPr>
          <w:p w:rsidR="00CB18B8" w:rsidRPr="0065714E" w:rsidRDefault="00CB18B8" w:rsidP="00CB18B8">
            <w:pPr>
              <w:spacing w:line="240" w:lineRule="auto"/>
              <w:rPr>
                <w:rFonts w:ascii="Arial Narrow" w:hAnsi="Arial Narrow" w:cs="Arial"/>
                <w:b/>
                <w:sz w:val="20"/>
                <w:szCs w:val="20"/>
                <w:lang w:eastAsia="en-ZA"/>
              </w:rPr>
            </w:pPr>
            <w:r>
              <w:rPr>
                <w:rFonts w:ascii="Arial Narrow" w:hAnsi="Arial Narrow"/>
                <w:b/>
                <w:sz w:val="20"/>
                <w:szCs w:val="20"/>
                <w:lang w:eastAsia="en-ZA"/>
              </w:rPr>
              <w:t xml:space="preserve">DESCRIPTION </w:t>
            </w:r>
            <w:r w:rsidRPr="0065714E">
              <w:rPr>
                <w:rFonts w:ascii="Arial Narrow" w:hAnsi="Arial Narrow"/>
                <w:b/>
                <w:sz w:val="20"/>
                <w:szCs w:val="20"/>
                <w:lang w:eastAsia="en-ZA"/>
              </w:rPr>
              <w:tab/>
            </w:r>
            <w:r w:rsidRPr="0065714E">
              <w:rPr>
                <w:rFonts w:ascii="Arial Narrow" w:hAnsi="Arial Narrow"/>
                <w:b/>
                <w:sz w:val="20"/>
                <w:szCs w:val="20"/>
                <w:lang w:eastAsia="en-ZA"/>
              </w:rPr>
              <w:tab/>
            </w:r>
            <w:r w:rsidRPr="0065714E">
              <w:rPr>
                <w:rFonts w:ascii="Arial Narrow" w:hAnsi="Arial Narrow"/>
                <w:b/>
                <w:sz w:val="20"/>
                <w:szCs w:val="20"/>
                <w:lang w:eastAsia="en-ZA"/>
              </w:rPr>
              <w:tab/>
            </w:r>
            <w:r w:rsidRPr="0065714E">
              <w:rPr>
                <w:rFonts w:ascii="Arial Narrow" w:hAnsi="Arial Narrow"/>
                <w:b/>
                <w:sz w:val="20"/>
                <w:szCs w:val="20"/>
                <w:lang w:eastAsia="en-ZA"/>
              </w:rPr>
              <w:tab/>
            </w:r>
          </w:p>
        </w:tc>
        <w:tc>
          <w:tcPr>
            <w:tcW w:w="3020" w:type="dxa"/>
          </w:tcPr>
          <w:p w:rsidR="00CB18B8" w:rsidRPr="0016325D" w:rsidRDefault="00CB18B8" w:rsidP="00CB18B8">
            <w:pPr>
              <w:spacing w:line="240" w:lineRule="auto"/>
              <w:rPr>
                <w:rFonts w:ascii="Arial Narrow" w:hAnsi="Arial Narrow" w:cs="Tahoma"/>
                <w:b/>
                <w:sz w:val="20"/>
                <w:szCs w:val="20"/>
                <w:lang w:eastAsia="en-ZA"/>
              </w:rPr>
            </w:pPr>
            <w:r>
              <w:rPr>
                <w:rFonts w:ascii="Arial Narrow" w:hAnsi="Arial Narrow" w:cs="Tahoma"/>
                <w:b/>
                <w:sz w:val="20"/>
                <w:szCs w:val="20"/>
                <w:lang w:eastAsia="en-ZA"/>
              </w:rPr>
              <w:t xml:space="preserve">UNIT PRICE </w:t>
            </w:r>
            <w:r w:rsidRPr="00587F59">
              <w:rPr>
                <w:rFonts w:ascii="Arial Narrow" w:hAnsi="Arial Narrow" w:cs="Tahoma"/>
                <w:b/>
                <w:sz w:val="20"/>
                <w:szCs w:val="20"/>
                <w:lang w:eastAsia="en-ZA"/>
              </w:rPr>
              <w:t xml:space="preserve"> </w:t>
            </w:r>
            <w:r>
              <w:rPr>
                <w:rFonts w:ascii="Arial Narrow" w:hAnsi="Arial Narrow" w:cs="Tahoma"/>
                <w:b/>
                <w:sz w:val="20"/>
                <w:szCs w:val="20"/>
                <w:lang w:eastAsia="en-ZA"/>
              </w:rPr>
              <w:t>(excluding VAT)</w:t>
            </w:r>
          </w:p>
        </w:tc>
        <w:tc>
          <w:tcPr>
            <w:tcW w:w="2816" w:type="dxa"/>
          </w:tcPr>
          <w:p w:rsidR="00CB18B8" w:rsidRDefault="00CB18B8" w:rsidP="00CB18B8">
            <w:pPr>
              <w:spacing w:line="240" w:lineRule="auto"/>
              <w:rPr>
                <w:rFonts w:ascii="Arial Narrow" w:hAnsi="Arial Narrow" w:cs="Tahoma"/>
                <w:b/>
                <w:sz w:val="20"/>
                <w:szCs w:val="20"/>
                <w:lang w:eastAsia="en-ZA"/>
              </w:rPr>
            </w:pPr>
            <w:r>
              <w:rPr>
                <w:rFonts w:ascii="Arial Narrow" w:hAnsi="Arial Narrow" w:cs="Tahoma"/>
                <w:b/>
                <w:sz w:val="20"/>
                <w:szCs w:val="20"/>
                <w:lang w:eastAsia="en-ZA"/>
              </w:rPr>
              <w:t>TOTAL PRICE (excluding VAT)</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0661F4" w:rsidRDefault="00CB18B8" w:rsidP="00CB18B8">
            <w:r w:rsidRPr="000661F4">
              <w:t>R</w:t>
            </w:r>
          </w:p>
        </w:tc>
        <w:tc>
          <w:tcPr>
            <w:tcW w:w="2816" w:type="dxa"/>
          </w:tcPr>
          <w:p w:rsidR="00CB18B8" w:rsidRDefault="00CB18B8" w:rsidP="00CB18B8">
            <w:r w:rsidRPr="000661F4">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587F59" w:rsidRDefault="00CB18B8" w:rsidP="00CB18B8">
            <w:pPr>
              <w:spacing w:line="240" w:lineRule="auto"/>
              <w:rPr>
                <w:rFonts w:ascii="Arial Narrow" w:hAnsi="Arial Narrow" w:cs="Arial"/>
                <w:sz w:val="20"/>
                <w:szCs w:val="20"/>
                <w:lang w:eastAsia="en-ZA"/>
              </w:rPr>
            </w:pPr>
          </w:p>
        </w:tc>
        <w:tc>
          <w:tcPr>
            <w:tcW w:w="3020" w:type="dxa"/>
          </w:tcPr>
          <w:p w:rsidR="00CB18B8" w:rsidRPr="00587F59"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65714E" w:rsidRDefault="00CB18B8" w:rsidP="00CB18B8">
            <w:pPr>
              <w:spacing w:line="240" w:lineRule="auto"/>
              <w:rPr>
                <w:rFonts w:ascii="Arial Narrow" w:hAnsi="Arial Narrow" w:cs="Arial"/>
                <w:b/>
                <w:sz w:val="20"/>
                <w:szCs w:val="20"/>
                <w:lang w:eastAsia="en-ZA"/>
              </w:rPr>
            </w:pPr>
            <w:r w:rsidRPr="0065714E">
              <w:rPr>
                <w:rFonts w:ascii="Arial Narrow" w:hAnsi="Arial Narrow" w:cs="Arial"/>
                <w:b/>
                <w:sz w:val="20"/>
                <w:szCs w:val="20"/>
                <w:lang w:eastAsia="en-ZA"/>
              </w:rPr>
              <w:t xml:space="preserve">TOTAL </w:t>
            </w:r>
          </w:p>
        </w:tc>
        <w:tc>
          <w:tcPr>
            <w:tcW w:w="3020"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883C5B" w:rsidRDefault="00CB18B8" w:rsidP="00CB18B8">
            <w:pPr>
              <w:spacing w:line="240" w:lineRule="auto"/>
              <w:rPr>
                <w:rFonts w:ascii="Arial Narrow" w:hAnsi="Arial Narrow" w:cs="Arial"/>
                <w:b/>
                <w:sz w:val="20"/>
                <w:szCs w:val="20"/>
                <w:lang w:eastAsia="en-ZA"/>
              </w:rPr>
            </w:pPr>
            <w:r w:rsidRPr="00883C5B">
              <w:rPr>
                <w:rFonts w:ascii="Arial Narrow" w:hAnsi="Arial Narrow" w:cs="Arial"/>
                <w:b/>
                <w:sz w:val="20"/>
                <w:szCs w:val="20"/>
                <w:lang w:eastAsia="en-ZA"/>
              </w:rPr>
              <w:t xml:space="preserve"> VAT 15%</w:t>
            </w:r>
          </w:p>
        </w:tc>
        <w:tc>
          <w:tcPr>
            <w:tcW w:w="3020"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r w:rsidR="00CB18B8" w:rsidRPr="00587F59" w:rsidTr="003E73B4">
        <w:trPr>
          <w:trHeight w:val="235"/>
        </w:trPr>
        <w:tc>
          <w:tcPr>
            <w:tcW w:w="4531" w:type="dxa"/>
            <w:shd w:val="clear" w:color="auto" w:fill="auto"/>
            <w:noWrap/>
            <w:vAlign w:val="bottom"/>
          </w:tcPr>
          <w:p w:rsidR="00CB18B8" w:rsidRPr="00883C5B" w:rsidRDefault="00CB18B8" w:rsidP="00CB18B8">
            <w:pPr>
              <w:spacing w:line="240" w:lineRule="auto"/>
              <w:rPr>
                <w:rFonts w:ascii="Arial Narrow" w:hAnsi="Arial Narrow" w:cs="Arial"/>
                <w:b/>
                <w:sz w:val="20"/>
                <w:szCs w:val="20"/>
                <w:lang w:eastAsia="en-ZA"/>
              </w:rPr>
            </w:pPr>
            <w:r w:rsidRPr="00883C5B">
              <w:rPr>
                <w:rFonts w:ascii="Arial Narrow" w:hAnsi="Arial Narrow" w:cs="Arial"/>
                <w:b/>
                <w:sz w:val="20"/>
                <w:szCs w:val="20"/>
                <w:lang w:eastAsia="en-ZA"/>
              </w:rPr>
              <w:t>T</w:t>
            </w:r>
            <w:r>
              <w:rPr>
                <w:rFonts w:ascii="Arial Narrow" w:hAnsi="Arial Narrow" w:cs="Arial"/>
                <w:b/>
                <w:sz w:val="20"/>
                <w:szCs w:val="20"/>
                <w:lang w:eastAsia="en-ZA"/>
              </w:rPr>
              <w:t>OTAL</w:t>
            </w:r>
            <w:r w:rsidRPr="00883C5B">
              <w:rPr>
                <w:rFonts w:ascii="Arial Narrow" w:hAnsi="Arial Narrow" w:cs="Arial"/>
                <w:b/>
                <w:sz w:val="20"/>
                <w:szCs w:val="20"/>
                <w:lang w:eastAsia="en-ZA"/>
              </w:rPr>
              <w:t xml:space="preserve"> incl</w:t>
            </w:r>
            <w:r>
              <w:rPr>
                <w:rFonts w:ascii="Arial Narrow" w:hAnsi="Arial Narrow" w:cs="Arial"/>
                <w:b/>
                <w:sz w:val="20"/>
                <w:szCs w:val="20"/>
                <w:lang w:eastAsia="en-ZA"/>
              </w:rPr>
              <w:t>.</w:t>
            </w:r>
            <w:r w:rsidRPr="00883C5B">
              <w:rPr>
                <w:rFonts w:ascii="Arial Narrow" w:hAnsi="Arial Narrow" w:cs="Arial"/>
                <w:b/>
                <w:sz w:val="20"/>
                <w:szCs w:val="20"/>
                <w:lang w:eastAsia="en-ZA"/>
              </w:rPr>
              <w:t xml:space="preserve"> V</w:t>
            </w:r>
            <w:r>
              <w:rPr>
                <w:rFonts w:ascii="Arial Narrow" w:hAnsi="Arial Narrow" w:cs="Arial"/>
                <w:b/>
                <w:sz w:val="20"/>
                <w:szCs w:val="20"/>
                <w:lang w:eastAsia="en-ZA"/>
              </w:rPr>
              <w:t>AT</w:t>
            </w:r>
          </w:p>
        </w:tc>
        <w:tc>
          <w:tcPr>
            <w:tcW w:w="3020"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c>
          <w:tcPr>
            <w:tcW w:w="2816" w:type="dxa"/>
          </w:tcPr>
          <w:p w:rsidR="00CB18B8" w:rsidRDefault="00CB18B8" w:rsidP="00CB18B8">
            <w:pPr>
              <w:spacing w:line="240" w:lineRule="auto"/>
              <w:rPr>
                <w:rFonts w:ascii="Arial Narrow" w:hAnsi="Arial Narrow" w:cs="Arial"/>
                <w:sz w:val="20"/>
                <w:szCs w:val="20"/>
                <w:lang w:eastAsia="en-ZA"/>
              </w:rPr>
            </w:pPr>
            <w:r>
              <w:rPr>
                <w:rFonts w:ascii="Arial Narrow" w:hAnsi="Arial Narrow" w:cs="Arial"/>
                <w:sz w:val="20"/>
                <w:szCs w:val="20"/>
                <w:lang w:eastAsia="en-ZA"/>
              </w:rPr>
              <w:t>R</w:t>
            </w:r>
          </w:p>
        </w:tc>
      </w:tr>
    </w:tbl>
    <w:p w:rsidR="00CB18B8" w:rsidRDefault="00CB18B8" w:rsidP="00CB18B8">
      <w:pPr>
        <w:jc w:val="both"/>
        <w:rPr>
          <w:rFonts w:ascii="Arial" w:hAnsi="Arial" w:cs="Arial"/>
          <w:b/>
          <w:sz w:val="24"/>
          <w:szCs w:val="24"/>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CB2816" w:rsidRPr="00804C98" w:rsidTr="003E73B4">
        <w:trPr>
          <w:trHeight w:val="907"/>
        </w:trPr>
        <w:tc>
          <w:tcPr>
            <w:tcW w:w="10051" w:type="dxa"/>
            <w:vAlign w:val="center"/>
          </w:tcPr>
          <w:p w:rsidR="00CB2816" w:rsidRPr="00804C98" w:rsidRDefault="00CB2816" w:rsidP="003E73B4">
            <w:pPr>
              <w:rPr>
                <w:rFonts w:ascii="Arial Narrow" w:hAnsi="Arial Narrow"/>
              </w:rPr>
            </w:pPr>
          </w:p>
          <w:p w:rsidR="00CB2816" w:rsidRPr="00804C98" w:rsidRDefault="00CB2816" w:rsidP="003E73B4">
            <w:pPr>
              <w:rPr>
                <w:rFonts w:ascii="Arial Narrow" w:hAnsi="Arial Narrow"/>
              </w:rPr>
            </w:pPr>
            <w:r w:rsidRPr="00804C98">
              <w:rPr>
                <w:rFonts w:ascii="Arial Narrow" w:hAnsi="Arial Narrow"/>
              </w:rPr>
              <w:t>Name of bidder……………………………………</w:t>
            </w:r>
            <w:r w:rsidRPr="00804C98">
              <w:rPr>
                <w:rFonts w:ascii="Arial Narrow" w:hAnsi="Arial Narrow"/>
              </w:rPr>
              <w:tab/>
              <w:t xml:space="preserve">   </w:t>
            </w:r>
            <w:r>
              <w:rPr>
                <w:rFonts w:ascii="Arial Narrow" w:hAnsi="Arial Narrow"/>
                <w:b/>
              </w:rPr>
              <w:t xml:space="preserve">Bid number: </w:t>
            </w:r>
            <w:r w:rsidR="004C5E1D">
              <w:rPr>
                <w:rFonts w:ascii="Arial Narrow" w:hAnsi="Arial Narrow"/>
                <w:b/>
              </w:rPr>
              <w:t>1464323</w:t>
            </w:r>
          </w:p>
          <w:p w:rsidR="00CB2816" w:rsidRPr="00804C98" w:rsidRDefault="00CB2816" w:rsidP="003E73B4">
            <w:pPr>
              <w:rPr>
                <w:rFonts w:ascii="Arial Narrow" w:hAnsi="Arial Narrow"/>
              </w:rPr>
            </w:pPr>
          </w:p>
          <w:p w:rsidR="00CB2816" w:rsidRPr="00804C98" w:rsidRDefault="00CB2816" w:rsidP="003E73B4">
            <w:pPr>
              <w:rPr>
                <w:rFonts w:ascii="Arial Narrow" w:hAnsi="Arial Narrow"/>
              </w:rPr>
            </w:pPr>
            <w:r w:rsidRPr="0083651C">
              <w:rPr>
                <w:rFonts w:ascii="Arial Narrow" w:hAnsi="Arial Narrow"/>
                <w:b/>
              </w:rPr>
              <w:t>Closing Time 11:00</w:t>
            </w:r>
            <w:r w:rsidRPr="00804C98">
              <w:rPr>
                <w:rFonts w:ascii="Arial Narrow" w:hAnsi="Arial Narrow"/>
              </w:rPr>
              <w:t xml:space="preserve">                                              </w:t>
            </w:r>
            <w:r w:rsidRPr="0083651C">
              <w:rPr>
                <w:rFonts w:ascii="Arial Narrow" w:hAnsi="Arial Narrow"/>
                <w:b/>
              </w:rPr>
              <w:t xml:space="preserve"> </w:t>
            </w:r>
            <w:r>
              <w:rPr>
                <w:rFonts w:ascii="Arial Narrow" w:hAnsi="Arial Narrow"/>
                <w:b/>
              </w:rPr>
              <w:t xml:space="preserve">         Closing date:  </w:t>
            </w:r>
            <w:r w:rsidR="001620E2">
              <w:rPr>
                <w:rFonts w:ascii="Arial Narrow" w:hAnsi="Arial Narrow"/>
                <w:b/>
              </w:rPr>
              <w:t>23</w:t>
            </w:r>
            <w:r w:rsidR="001620E2" w:rsidRPr="001620E2">
              <w:rPr>
                <w:rFonts w:ascii="Arial Narrow" w:hAnsi="Arial Narrow"/>
                <w:b/>
                <w:vertAlign w:val="superscript"/>
              </w:rPr>
              <w:t>RD</w:t>
            </w:r>
            <w:r w:rsidR="00E82E99">
              <w:rPr>
                <w:rFonts w:ascii="Arial Narrow" w:hAnsi="Arial Narrow"/>
                <w:b/>
              </w:rPr>
              <w:t xml:space="preserve"> MARCH</w:t>
            </w:r>
            <w:r w:rsidR="00C610B6" w:rsidRPr="00C610B6">
              <w:rPr>
                <w:rFonts w:ascii="Arial Narrow" w:hAnsi="Arial Narrow"/>
                <w:b/>
              </w:rPr>
              <w:t xml:space="preserve"> 2023</w:t>
            </w:r>
          </w:p>
          <w:p w:rsidR="00CB2816" w:rsidRPr="00804C98" w:rsidRDefault="00CB2816" w:rsidP="003E73B4">
            <w:pPr>
              <w:rPr>
                <w:rFonts w:ascii="Arial Narrow" w:hAnsi="Arial Narrow"/>
              </w:rPr>
            </w:pPr>
          </w:p>
        </w:tc>
      </w:tr>
    </w:tbl>
    <w:p w:rsidR="00CB2816" w:rsidRDefault="00CB2816" w:rsidP="00CB2816">
      <w:pPr>
        <w:jc w:val="both"/>
        <w:rPr>
          <w:rFonts w:ascii="Arial Narrow" w:hAnsi="Arial Narrow"/>
        </w:rPr>
      </w:pPr>
    </w:p>
    <w:p w:rsidR="00CB2816" w:rsidRPr="00804C98" w:rsidRDefault="00CB2816" w:rsidP="00CB2816">
      <w:pPr>
        <w:contextualSpacing/>
        <w:jc w:val="both"/>
        <w:rPr>
          <w:rFonts w:ascii="Arial Narrow" w:hAnsi="Arial Narrow"/>
        </w:rPr>
      </w:pPr>
      <w:r w:rsidRPr="00804C98">
        <w:rPr>
          <w:rFonts w:ascii="Arial Narrow" w:hAnsi="Arial Narrow"/>
        </w:rPr>
        <w:t>OFFER TO BE VALID FOR</w:t>
      </w:r>
      <w:r>
        <w:rPr>
          <w:rFonts w:ascii="Arial Narrow" w:hAnsi="Arial Narrow"/>
        </w:rPr>
        <w:t xml:space="preserve"> 90 </w:t>
      </w:r>
      <w:r w:rsidRPr="00804C98">
        <w:rPr>
          <w:rFonts w:ascii="Arial Narrow" w:hAnsi="Arial Narrow"/>
        </w:rPr>
        <w:t>DAYS FROM THE CLOSING DATE OF BID.</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CB2816" w:rsidRPr="00804C98" w:rsidRDefault="00CB2816" w:rsidP="00CB2816">
      <w:pPr>
        <w:pStyle w:val="BodyText"/>
        <w:tabs>
          <w:tab w:val="left" w:pos="1080"/>
          <w:tab w:val="left" w:pos="2700"/>
        </w:tabs>
        <w:contextualSpacing/>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CB2816" w:rsidRPr="0083651C" w:rsidRDefault="00CB2816" w:rsidP="00CB2816">
      <w:pPr>
        <w:pStyle w:val="BodyText"/>
        <w:pBdr>
          <w:bottom w:val="single" w:sz="12" w:space="1" w:color="auto"/>
        </w:pBdr>
        <w:contextualSpacing/>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CB2816" w:rsidRPr="00804C98" w:rsidRDefault="00CB2816" w:rsidP="00CB2816">
      <w:pPr>
        <w:numPr>
          <w:ilvl w:val="0"/>
          <w:numId w:val="8"/>
        </w:numPr>
        <w:spacing w:after="0" w:line="240" w:lineRule="auto"/>
        <w:contextualSpacing/>
        <w:jc w:val="both"/>
        <w:rPr>
          <w:rFonts w:ascii="Arial Narrow" w:hAnsi="Arial Narrow"/>
        </w:rPr>
      </w:pPr>
      <w:r w:rsidRPr="00804C98">
        <w:rPr>
          <w:rFonts w:ascii="Arial Narrow" w:hAnsi="Arial Narrow"/>
        </w:rPr>
        <w:t>Required by:</w:t>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t>………………………………….</w:t>
      </w:r>
    </w:p>
    <w:p w:rsidR="00CB2816" w:rsidRPr="00804C98" w:rsidRDefault="00CB2816" w:rsidP="00CB2816">
      <w:pPr>
        <w:contextualSpacing/>
        <w:jc w:val="both"/>
        <w:rPr>
          <w:rFonts w:ascii="Arial Narrow" w:hAnsi="Arial Narrow"/>
        </w:rPr>
      </w:pPr>
    </w:p>
    <w:p w:rsidR="00CB2816" w:rsidRPr="00804C98" w:rsidRDefault="00CB2816" w:rsidP="00CB2816">
      <w:pPr>
        <w:contextualSpacing/>
        <w:jc w:val="both"/>
        <w:rPr>
          <w:rFonts w:ascii="Arial Narrow" w:hAnsi="Arial Narrow"/>
        </w:rPr>
      </w:pPr>
      <w:r w:rsidRPr="00804C98">
        <w:rPr>
          <w:rFonts w:ascii="Arial Narrow" w:hAnsi="Arial Narrow"/>
        </w:rPr>
        <w:t>-</w:t>
      </w:r>
      <w:r w:rsidRPr="00804C98">
        <w:rPr>
          <w:rFonts w:ascii="Arial Narrow" w:hAnsi="Arial Narrow"/>
        </w:rPr>
        <w:tab/>
        <w:t>At:</w:t>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t>………………………………….</w:t>
      </w:r>
    </w:p>
    <w:p w:rsidR="00CB2816" w:rsidRPr="00804C98" w:rsidRDefault="00CB2816" w:rsidP="00CB2816">
      <w:pPr>
        <w:contextualSpacing/>
        <w:jc w:val="both"/>
        <w:rPr>
          <w:rFonts w:ascii="Arial Narrow" w:hAnsi="Arial Narrow"/>
        </w:rPr>
      </w:pP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r w:rsidRPr="00804C98">
        <w:rPr>
          <w:rFonts w:ascii="Arial Narrow" w:hAnsi="Arial Narrow"/>
        </w:rPr>
        <w:tab/>
      </w:r>
    </w:p>
    <w:p w:rsidR="00CB2816" w:rsidRPr="00804C98" w:rsidRDefault="00CB2816" w:rsidP="00CB2816">
      <w:pPr>
        <w:ind w:left="4320" w:firstLine="720"/>
        <w:contextualSpacing/>
        <w:jc w:val="both"/>
        <w:rPr>
          <w:rFonts w:ascii="Arial Narrow" w:hAnsi="Arial Narrow"/>
        </w:rPr>
      </w:pPr>
      <w:r w:rsidRPr="00804C98">
        <w:rPr>
          <w:rFonts w:ascii="Arial Narrow" w:hAnsi="Arial Narrow"/>
        </w:rPr>
        <w:t>…………………………………</w:t>
      </w:r>
    </w:p>
    <w:p w:rsidR="00CB2816" w:rsidRPr="00804C98" w:rsidRDefault="00CB2816" w:rsidP="00CB2816">
      <w:pPr>
        <w:pStyle w:val="BodyText"/>
        <w:contextualSpacing/>
        <w:rPr>
          <w:rFonts w:ascii="Arial Narrow" w:hAnsi="Arial Narrow"/>
          <w:b/>
          <w:sz w:val="22"/>
          <w:szCs w:val="22"/>
        </w:rPr>
      </w:pP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p>
    <w:p w:rsidR="00CB2816" w:rsidRPr="00804C98" w:rsidRDefault="00CB2816" w:rsidP="00CB2816">
      <w:pPr>
        <w:pStyle w:val="BodyText"/>
        <w:contextualSpacing/>
        <w:rPr>
          <w:rFonts w:ascii="Arial Narrow" w:hAnsi="Arial Narrow"/>
          <w:b/>
          <w:sz w:val="22"/>
          <w:szCs w:val="22"/>
        </w:rPr>
      </w:pP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CB2816" w:rsidRPr="00804C98" w:rsidRDefault="00CB2816" w:rsidP="00CB2816">
      <w:pPr>
        <w:pStyle w:val="BodyText"/>
        <w:contextualSpacing/>
        <w:rPr>
          <w:rFonts w:ascii="Arial Narrow" w:hAnsi="Arial Narrow"/>
          <w:b/>
          <w:sz w:val="22"/>
          <w:szCs w:val="22"/>
        </w:rPr>
      </w:pP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B2816" w:rsidRDefault="00CB2816" w:rsidP="00CB2816">
      <w:pPr>
        <w:pStyle w:val="BodyText"/>
        <w:ind w:left="720"/>
        <w:contextualSpacing/>
        <w:rPr>
          <w:rFonts w:ascii="Arial Narrow" w:hAnsi="Arial Narrow"/>
          <w:b/>
          <w:sz w:val="22"/>
          <w:szCs w:val="22"/>
        </w:rPr>
      </w:pP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p>
    <w:p w:rsidR="00CB2816" w:rsidRPr="00804C98" w:rsidRDefault="00CB2816" w:rsidP="00CB2816">
      <w:pPr>
        <w:pStyle w:val="BodyText"/>
        <w:numPr>
          <w:ilvl w:val="0"/>
          <w:numId w:val="8"/>
        </w:numPr>
        <w:spacing w:after="0"/>
        <w:contextualSpacing/>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CB2816" w:rsidRPr="00804C98" w:rsidRDefault="00CB2816" w:rsidP="00CB2816">
      <w:pPr>
        <w:pStyle w:val="BodyText"/>
        <w:contextualSpacing/>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CB2816" w:rsidRPr="00804C98" w:rsidRDefault="00CB2816" w:rsidP="00CB2816">
      <w:pPr>
        <w:pStyle w:val="BodyText"/>
        <w:contextualSpacing/>
        <w:rPr>
          <w:rFonts w:ascii="Arial Narrow" w:hAnsi="Arial Narrow"/>
          <w:b/>
          <w:sz w:val="22"/>
          <w:szCs w:val="22"/>
        </w:rPr>
      </w:pPr>
    </w:p>
    <w:p w:rsidR="00CB2816" w:rsidRDefault="00CB2816" w:rsidP="00CB2816">
      <w:pPr>
        <w:pStyle w:val="BodyText"/>
        <w:numPr>
          <w:ilvl w:val="0"/>
          <w:numId w:val="8"/>
        </w:numPr>
        <w:spacing w:after="0"/>
        <w:contextualSpacing/>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CB2816" w:rsidRDefault="00CB2816" w:rsidP="00CB2816">
      <w:pPr>
        <w:pStyle w:val="BodyText"/>
        <w:spacing w:after="0"/>
        <w:ind w:left="720"/>
        <w:contextualSpacing/>
        <w:rPr>
          <w:rFonts w:ascii="Arial Narrow" w:hAnsi="Arial Narrow"/>
          <w:b/>
          <w:sz w:val="22"/>
          <w:szCs w:val="22"/>
        </w:rPr>
      </w:pPr>
    </w:p>
    <w:p w:rsidR="00CB2816" w:rsidRDefault="00CB2816" w:rsidP="00CB2816">
      <w:pPr>
        <w:pStyle w:val="BodyText"/>
        <w:spacing w:after="0"/>
        <w:ind w:left="720"/>
        <w:contextualSpacing/>
        <w:rPr>
          <w:rFonts w:ascii="Arial Narrow" w:hAnsi="Arial Narrow"/>
          <w:b/>
          <w:sz w:val="22"/>
          <w:szCs w:val="22"/>
        </w:rPr>
      </w:pPr>
    </w:p>
    <w:p w:rsidR="00CB2816" w:rsidRPr="00F90D5A" w:rsidRDefault="00CB2816" w:rsidP="00CB2816">
      <w:pPr>
        <w:pStyle w:val="BodyText"/>
        <w:spacing w:after="0"/>
        <w:contextualSpacing/>
        <w:rPr>
          <w:rFonts w:ascii="Arial Narrow" w:hAnsi="Arial Narrow"/>
          <w:b/>
          <w:sz w:val="22"/>
          <w:szCs w:val="22"/>
        </w:rPr>
      </w:pPr>
    </w:p>
    <w:p w:rsidR="00CB2816" w:rsidRDefault="00CB2816" w:rsidP="00CB2816">
      <w:pPr>
        <w:pStyle w:val="BodyText"/>
        <w:contextualSpacing/>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CB2816" w:rsidRPr="00804C98" w:rsidRDefault="00CB2816" w:rsidP="00CB2816">
      <w:pPr>
        <w:pStyle w:val="BodyText"/>
        <w:contextualSpacing/>
        <w:rPr>
          <w:rFonts w:ascii="Arial Narrow" w:hAnsi="Arial Narrow"/>
          <w:b/>
          <w:sz w:val="22"/>
          <w:szCs w:val="22"/>
        </w:rPr>
      </w:pPr>
    </w:p>
    <w:p w:rsidR="00CB2816" w:rsidRDefault="00CB2816" w:rsidP="00CB2816">
      <w:pPr>
        <w:pStyle w:val="BodyText"/>
        <w:contextualSpacing/>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p>
    <w:p w:rsidR="00CB2816" w:rsidRPr="0083651C" w:rsidRDefault="00CB2816" w:rsidP="00CB2816">
      <w:pPr>
        <w:pStyle w:val="BodyText"/>
        <w:contextualSpacing/>
        <w:rPr>
          <w:rFonts w:ascii="Arial Narrow" w:hAnsi="Arial Narrow"/>
          <w:b/>
          <w:sz w:val="22"/>
          <w:szCs w:val="22"/>
        </w:rPr>
      </w:pPr>
    </w:p>
    <w:p w:rsidR="00CB18B8" w:rsidRDefault="00CB18B8" w:rsidP="00CB18B8">
      <w:pPr>
        <w:jc w:val="both"/>
        <w:rPr>
          <w:rFonts w:ascii="Arial" w:hAnsi="Arial" w:cs="Arial"/>
          <w:b/>
          <w:sz w:val="24"/>
          <w:szCs w:val="24"/>
        </w:rPr>
      </w:pPr>
    </w:p>
    <w:p w:rsidR="00CB2816" w:rsidRDefault="00CB2816" w:rsidP="00CB18B8">
      <w:pPr>
        <w:jc w:val="both"/>
        <w:rPr>
          <w:rFonts w:ascii="Arial" w:hAnsi="Arial" w:cs="Arial"/>
          <w:b/>
          <w:sz w:val="24"/>
          <w:szCs w:val="24"/>
        </w:rPr>
      </w:pPr>
    </w:p>
    <w:p w:rsidR="00CB2816" w:rsidRDefault="00CB2816" w:rsidP="00CB18B8">
      <w:pPr>
        <w:jc w:val="both"/>
        <w:rPr>
          <w:rFonts w:ascii="Arial" w:hAnsi="Arial" w:cs="Arial"/>
          <w:b/>
          <w:sz w:val="24"/>
          <w:szCs w:val="24"/>
        </w:rPr>
      </w:pPr>
    </w:p>
    <w:p w:rsidR="00850189" w:rsidRDefault="00850189" w:rsidP="00CB18B8">
      <w:pPr>
        <w:jc w:val="both"/>
        <w:rPr>
          <w:rFonts w:ascii="Arial" w:hAnsi="Arial" w:cs="Arial"/>
          <w:b/>
          <w:sz w:val="24"/>
          <w:szCs w:val="24"/>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r w:rsidRPr="00CB2816">
        <w:rPr>
          <w:rFonts w:ascii="Arial Narrow" w:hAnsi="Arial Narrow" w:cs="Arial Narrow"/>
          <w:b/>
          <w:sz w:val="24"/>
          <w:szCs w:val="24"/>
          <w:lang w:val="en-GB"/>
        </w:rPr>
        <w:t xml:space="preserve">Price Declaration Form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p>
    <w:p w:rsidR="00CB2816" w:rsidRPr="00CB2816" w:rsidRDefault="00CB2816" w:rsidP="00CB2816">
      <w:pPr>
        <w:spacing w:line="276" w:lineRule="auto"/>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Please </w:t>
      </w:r>
      <w:r w:rsidRPr="00CB2816">
        <w:rPr>
          <w:rFonts w:ascii="Arial Narrow" w:hAnsi="Arial Narrow" w:cs="Arial Narrow"/>
          <w:sz w:val="24"/>
          <w:szCs w:val="24"/>
          <w:lang w:val="en-GB"/>
        </w:rPr>
        <w:tab/>
        <w:t xml:space="preserve">indicate </w:t>
      </w:r>
      <w:r w:rsidRPr="00CB2816">
        <w:rPr>
          <w:rFonts w:ascii="Arial Narrow" w:hAnsi="Arial Narrow" w:cs="Arial Narrow"/>
          <w:sz w:val="24"/>
          <w:szCs w:val="24"/>
          <w:lang w:val="en-GB"/>
        </w:rPr>
        <w:tab/>
        <w:t xml:space="preserve">your </w:t>
      </w:r>
      <w:r w:rsidRPr="00CB2816">
        <w:rPr>
          <w:rFonts w:ascii="Arial Narrow" w:hAnsi="Arial Narrow" w:cs="Arial Narrow"/>
          <w:sz w:val="24"/>
          <w:szCs w:val="24"/>
          <w:lang w:val="en-GB"/>
        </w:rPr>
        <w:tab/>
        <w:t xml:space="preserve">total </w:t>
      </w:r>
      <w:r w:rsidRPr="00CB2816">
        <w:rPr>
          <w:rFonts w:ascii="Arial Narrow" w:hAnsi="Arial Narrow" w:cs="Arial Narrow"/>
          <w:sz w:val="24"/>
          <w:szCs w:val="24"/>
          <w:lang w:val="en-GB"/>
        </w:rPr>
        <w:tab/>
        <w:t xml:space="preserve">RFQ </w:t>
      </w:r>
      <w:r w:rsidRPr="00CB2816">
        <w:rPr>
          <w:rFonts w:ascii="Arial Narrow" w:hAnsi="Arial Narrow" w:cs="Arial Narrow"/>
          <w:sz w:val="24"/>
          <w:szCs w:val="24"/>
          <w:lang w:val="en-GB"/>
        </w:rPr>
        <w:tab/>
        <w:t xml:space="preserve">price </w:t>
      </w:r>
      <w:r w:rsidRPr="00CB2816">
        <w:rPr>
          <w:rFonts w:ascii="Arial Narrow" w:hAnsi="Arial Narrow" w:cs="Arial Narrow"/>
          <w:sz w:val="24"/>
          <w:szCs w:val="24"/>
          <w:lang w:val="en-GB"/>
        </w:rPr>
        <w:tab/>
        <w:t>here: R _________________________ (compulsory)</w:t>
      </w:r>
    </w:p>
    <w:p w:rsidR="00CB2816" w:rsidRPr="00CB2816" w:rsidRDefault="00CB2816" w:rsidP="00CB2816">
      <w:pPr>
        <w:contextualSpacing/>
        <w:jc w:val="both"/>
        <w:rPr>
          <w:rFonts w:ascii="Arial Narrow" w:hAnsi="Arial Narrow" w:cs="Arial Narrow"/>
          <w:sz w:val="24"/>
          <w:szCs w:val="24"/>
          <w:lang w:val="en-GB"/>
        </w:rPr>
      </w:pPr>
    </w:p>
    <w:p w:rsidR="00CB2816" w:rsidRPr="00CB2816" w:rsidRDefault="00CB2816" w:rsidP="00CB2816">
      <w:pPr>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Important: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p>
    <w:p w:rsidR="00CB2816" w:rsidRPr="00CB2816" w:rsidRDefault="00CB2816" w:rsidP="00CB2816">
      <w:pPr>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CB2816" w:rsidRPr="00CB2816" w:rsidRDefault="00CB2816" w:rsidP="00CB2816">
      <w:pPr>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The following must be noted: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prices must be VAT inclusive and must be quoted in South African Rand (ZAR).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prices must be firm and fixed from the tender closing date and for the duration of the contract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the consortium or joint venture partners must submit a complete set of the latest audited financial statements.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All bidders must cost according to the costing template provided or this will lead to disqualification.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The cost of delivery, labour etc. must be included in this proposal.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Bidders must keep all items listed below in stock.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0"/>
          <w:tab w:val="left" w:pos="2250"/>
          <w:tab w:val="left" w:pos="7363"/>
        </w:tabs>
        <w:contextualSpacing/>
        <w:jc w:val="both"/>
        <w:rPr>
          <w:rFonts w:ascii="Arial Narrow" w:hAnsi="Arial Narrow" w:cs="Arial Narrow"/>
          <w:sz w:val="24"/>
          <w:szCs w:val="24"/>
          <w:lang w:val="en-GB"/>
        </w:rPr>
      </w:pPr>
      <w:r w:rsidRPr="00CB2816">
        <w:rPr>
          <w:rFonts w:ascii="Arial Narrow" w:hAnsi="Arial Narrow" w:cs="Arial Narrow"/>
          <w:sz w:val="24"/>
          <w:szCs w:val="24"/>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B2816" w:rsidRPr="00CB2816" w:rsidRDefault="00CB2816" w:rsidP="00CB2816">
      <w:pPr>
        <w:tabs>
          <w:tab w:val="left" w:pos="-963"/>
          <w:tab w:val="left" w:pos="-720"/>
          <w:tab w:val="left" w:pos="0"/>
          <w:tab w:val="left" w:pos="2250"/>
          <w:tab w:val="left" w:pos="7363"/>
        </w:tabs>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0"/>
          <w:tab w:val="left" w:pos="2250"/>
          <w:tab w:val="left" w:pos="7363"/>
        </w:tabs>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r w:rsidRPr="00CB2816">
        <w:rPr>
          <w:rFonts w:ascii="Arial Narrow" w:hAnsi="Arial Narrow" w:cs="Arial Narrow"/>
          <w:b/>
          <w:sz w:val="24"/>
          <w:szCs w:val="24"/>
          <w:lang w:val="en-GB"/>
        </w:rPr>
        <w:t xml:space="preserve">RFQ Number: ............................................................. </w:t>
      </w: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b/>
          <w:sz w:val="24"/>
          <w:szCs w:val="24"/>
          <w:lang w:val="en-GB"/>
        </w:rPr>
      </w:pPr>
    </w:p>
    <w:p w:rsidR="00CB2816" w:rsidRPr="00CB2816" w:rsidRDefault="00CB2816" w:rsidP="00CB2816">
      <w:pPr>
        <w:tabs>
          <w:tab w:val="left" w:pos="-963"/>
          <w:tab w:val="left" w:pos="-720"/>
          <w:tab w:val="left" w:pos="900"/>
          <w:tab w:val="left" w:pos="2250"/>
          <w:tab w:val="left" w:pos="7363"/>
        </w:tabs>
        <w:ind w:left="900" w:hanging="900"/>
        <w:contextualSpacing/>
        <w:jc w:val="both"/>
        <w:rPr>
          <w:rFonts w:ascii="Arial Narrow" w:hAnsi="Arial Narrow" w:cs="Arial Narrow"/>
          <w:sz w:val="24"/>
          <w:szCs w:val="24"/>
          <w:lang w:val="en-GB"/>
        </w:rPr>
      </w:pPr>
      <w:r w:rsidRPr="00CB2816">
        <w:rPr>
          <w:rFonts w:ascii="Arial Narrow" w:hAnsi="Arial Narrow" w:cs="Arial Narrow"/>
          <w:b/>
          <w:sz w:val="24"/>
          <w:szCs w:val="24"/>
          <w:lang w:val="en-GB"/>
        </w:rPr>
        <w:t>Name of Bidder: ..................................................................................................................................................</w:t>
      </w:r>
      <w:r w:rsidRPr="00CB2816">
        <w:rPr>
          <w:rFonts w:ascii="Arial Narrow" w:hAnsi="Arial Narrow" w:cs="Arial Narrow"/>
          <w:sz w:val="24"/>
          <w:szCs w:val="24"/>
          <w:lang w:val="en-GB"/>
        </w:rPr>
        <w:t xml:space="preserve"> </w:t>
      </w:r>
    </w:p>
    <w:p w:rsidR="00CB2816" w:rsidRDefault="00CB2816"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972AFD" w:rsidRDefault="00972AFD" w:rsidP="00CB18B8">
      <w:pPr>
        <w:jc w:val="both"/>
        <w:rPr>
          <w:rFonts w:ascii="Arial" w:hAnsi="Arial" w:cs="Arial"/>
          <w:b/>
          <w:sz w:val="24"/>
          <w:szCs w:val="24"/>
        </w:rPr>
      </w:pPr>
    </w:p>
    <w:p w:rsidR="00850189" w:rsidRDefault="00850189" w:rsidP="00CB18B8">
      <w:pPr>
        <w:jc w:val="both"/>
        <w:rPr>
          <w:rFonts w:ascii="Arial" w:hAnsi="Arial" w:cs="Arial"/>
          <w:b/>
          <w:sz w:val="24"/>
          <w:szCs w:val="24"/>
        </w:rPr>
      </w:pPr>
    </w:p>
    <w:p w:rsidR="00972AFD" w:rsidRPr="00FB05C7" w:rsidRDefault="00DE10DB" w:rsidP="00DE10DB">
      <w:pPr>
        <w:pStyle w:val="ListParagraph"/>
        <w:numPr>
          <w:ilvl w:val="0"/>
          <w:numId w:val="1"/>
        </w:numPr>
        <w:jc w:val="both"/>
        <w:rPr>
          <w:rStyle w:val="Strong"/>
          <w:rFonts w:ascii="Arial" w:hAnsi="Arial" w:cs="Arial"/>
        </w:rPr>
      </w:pPr>
      <w:r w:rsidRPr="00FB05C7">
        <w:rPr>
          <w:rStyle w:val="Strong"/>
          <w:rFonts w:ascii="Arial" w:hAnsi="Arial" w:cs="Arial"/>
        </w:rPr>
        <w:t>DECLARATION OF INTEREST</w:t>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r>
      <w:r w:rsidRPr="00FB05C7">
        <w:rPr>
          <w:rStyle w:val="Strong"/>
          <w:rFonts w:ascii="Arial" w:hAnsi="Arial" w:cs="Arial"/>
        </w:rPr>
        <w:tab/>
        <w:t>SBD 4</w:t>
      </w:r>
    </w:p>
    <w:p w:rsidR="00DE10DB" w:rsidRDefault="00DE10DB" w:rsidP="00DE10DB">
      <w:pPr>
        <w:tabs>
          <w:tab w:val="left" w:pos="7363"/>
          <w:tab w:val="center" w:pos="10530"/>
        </w:tabs>
        <w:contextualSpacing/>
        <w:jc w:val="center"/>
        <w:rPr>
          <w:rFonts w:ascii="Arial Narrow" w:hAnsi="Arial Narrow" w:cs="Arial"/>
          <w:b/>
          <w:lang w:val="en-GB"/>
        </w:rPr>
      </w:pPr>
    </w:p>
    <w:p w:rsidR="00DE10DB" w:rsidRPr="003B72E5" w:rsidRDefault="00DE10DB" w:rsidP="00DE10DB">
      <w:pPr>
        <w:tabs>
          <w:tab w:val="left" w:pos="7363"/>
          <w:tab w:val="center" w:pos="10530"/>
        </w:tabs>
        <w:contextualSpacing/>
        <w:jc w:val="center"/>
        <w:rPr>
          <w:rFonts w:ascii="Arial Narrow" w:hAnsi="Arial Narrow" w:cs="Arial"/>
          <w:b/>
          <w:lang w:val="en-GB"/>
        </w:rPr>
      </w:pPr>
      <w:r w:rsidRPr="003B72E5">
        <w:rPr>
          <w:rFonts w:ascii="Arial Narrow" w:hAnsi="Arial Narrow" w:cs="Arial"/>
          <w:b/>
          <w:lang w:val="en-GB"/>
        </w:rPr>
        <w:t>BIDDER’S DISCLOSURE</w:t>
      </w:r>
    </w:p>
    <w:p w:rsidR="00DE10DB" w:rsidRPr="003B72E5" w:rsidRDefault="00DE10DB" w:rsidP="00DE10DB">
      <w:pPr>
        <w:tabs>
          <w:tab w:val="left" w:pos="7363"/>
          <w:tab w:val="center" w:pos="10530"/>
        </w:tabs>
        <w:contextualSpacing/>
        <w:jc w:val="both"/>
        <w:rPr>
          <w:rFonts w:ascii="Arial Narrow" w:hAnsi="Arial Narrow" w:cs="Arial"/>
          <w:lang w:val="en-GB"/>
        </w:rPr>
      </w:pPr>
    </w:p>
    <w:p w:rsidR="00DE10DB" w:rsidRPr="003B72E5" w:rsidRDefault="00DE10DB" w:rsidP="00DE10DB">
      <w:pPr>
        <w:widowControl w:val="0"/>
        <w:numPr>
          <w:ilvl w:val="0"/>
          <w:numId w:val="9"/>
        </w:numPr>
        <w:snapToGrid w:val="0"/>
        <w:spacing w:after="0" w:line="240" w:lineRule="auto"/>
        <w:contextualSpacing/>
        <w:jc w:val="both"/>
        <w:rPr>
          <w:rFonts w:ascii="Arial Narrow" w:hAnsi="Arial Narrow" w:cs="Arial"/>
          <w:b/>
          <w:lang w:val="en-GB"/>
        </w:rPr>
      </w:pPr>
      <w:r w:rsidRPr="003B72E5">
        <w:rPr>
          <w:rFonts w:ascii="Arial Narrow" w:hAnsi="Arial Narrow" w:cs="Arial"/>
          <w:b/>
          <w:lang w:val="en-GB"/>
        </w:rPr>
        <w:t>PURPOSE OF THE FORM</w:t>
      </w:r>
    </w:p>
    <w:p w:rsidR="00DE10DB" w:rsidRPr="003B72E5" w:rsidRDefault="00DE10DB" w:rsidP="00DE10DB">
      <w:pPr>
        <w:ind w:left="709"/>
        <w:contextualSpacing/>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DE10DB" w:rsidRPr="003B72E5" w:rsidRDefault="00DE10DB" w:rsidP="00DE10DB">
      <w:pPr>
        <w:ind w:left="709"/>
        <w:contextualSpacing/>
        <w:jc w:val="both"/>
        <w:rPr>
          <w:rFonts w:ascii="Arial Narrow" w:hAnsi="Arial Narrow" w:cs="Arial"/>
          <w:lang w:val="en-GB"/>
        </w:rPr>
      </w:pPr>
    </w:p>
    <w:p w:rsidR="00DE10DB" w:rsidRPr="003B72E5" w:rsidRDefault="00DE10DB" w:rsidP="00DE10DB">
      <w:pPr>
        <w:ind w:left="709"/>
        <w:contextualSpacing/>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DE10DB" w:rsidRPr="003B72E5" w:rsidRDefault="00DE10DB" w:rsidP="00DE10DB">
      <w:pPr>
        <w:tabs>
          <w:tab w:val="left" w:pos="7363"/>
          <w:tab w:val="center" w:pos="10530"/>
        </w:tabs>
        <w:contextualSpacing/>
        <w:jc w:val="both"/>
        <w:rPr>
          <w:rFonts w:ascii="Arial Narrow" w:hAnsi="Arial Narrow" w:cs="Arial"/>
          <w:lang w:val="en-GB"/>
        </w:rPr>
      </w:pPr>
    </w:p>
    <w:p w:rsidR="00DE10DB" w:rsidRPr="003B72E5" w:rsidRDefault="00DE10DB" w:rsidP="00DE10DB">
      <w:pPr>
        <w:tabs>
          <w:tab w:val="left" w:pos="-1440"/>
          <w:tab w:val="left" w:pos="-720"/>
          <w:tab w:val="left" w:pos="1123"/>
          <w:tab w:val="left" w:pos="2246"/>
          <w:tab w:val="left" w:pos="7363"/>
        </w:tabs>
        <w:contextualSpacing/>
        <w:jc w:val="both"/>
        <w:rPr>
          <w:rFonts w:ascii="Arial Narrow" w:hAnsi="Arial Narrow" w:cs="Arial"/>
          <w:lang w:val="en-GB"/>
        </w:rPr>
      </w:pPr>
    </w:p>
    <w:p w:rsidR="00DE10DB" w:rsidRDefault="00DE10DB" w:rsidP="00DE10DB">
      <w:pPr>
        <w:widowControl w:val="0"/>
        <w:numPr>
          <w:ilvl w:val="0"/>
          <w:numId w:val="9"/>
        </w:numPr>
        <w:tabs>
          <w:tab w:val="left" w:pos="-963"/>
          <w:tab w:val="left" w:pos="-720"/>
        </w:tabs>
        <w:snapToGrid w:val="0"/>
        <w:spacing w:after="0" w:line="240" w:lineRule="auto"/>
        <w:contextualSpacing/>
        <w:jc w:val="both"/>
        <w:rPr>
          <w:rFonts w:ascii="Arial Narrow" w:hAnsi="Arial Narrow" w:cs="Arial"/>
          <w:b/>
          <w:lang w:val="en-GB"/>
        </w:rPr>
      </w:pPr>
      <w:r w:rsidRPr="003B72E5">
        <w:rPr>
          <w:rFonts w:ascii="Arial Narrow" w:hAnsi="Arial Narrow" w:cs="Arial"/>
          <w:b/>
          <w:lang w:val="en-GB"/>
        </w:rPr>
        <w:t>Bidder’s declaration</w:t>
      </w:r>
    </w:p>
    <w:p w:rsidR="00DE10DB" w:rsidRPr="003B72E5" w:rsidRDefault="00DE10DB" w:rsidP="00DE10DB">
      <w:pPr>
        <w:widowControl w:val="0"/>
        <w:tabs>
          <w:tab w:val="left" w:pos="-963"/>
          <w:tab w:val="left" w:pos="-720"/>
        </w:tabs>
        <w:snapToGrid w:val="0"/>
        <w:ind w:left="360"/>
        <w:contextualSpacing/>
        <w:jc w:val="both"/>
        <w:rPr>
          <w:rFonts w:ascii="Arial Narrow" w:hAnsi="Arial Narrow" w:cs="Arial"/>
          <w:b/>
          <w:lang w:val="en-GB"/>
        </w:rPr>
      </w:pPr>
    </w:p>
    <w:p w:rsidR="00DE10DB" w:rsidRPr="003B72E5" w:rsidRDefault="00DE10DB" w:rsidP="00DE10DB">
      <w:pPr>
        <w:tabs>
          <w:tab w:val="left" w:pos="-963"/>
          <w:tab w:val="left" w:pos="-720"/>
        </w:tabs>
        <w:ind w:left="720" w:hanging="720"/>
        <w:contextualSpacing/>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DE10DB" w:rsidRPr="003B72E5" w:rsidRDefault="00DE10DB" w:rsidP="00DE10DB">
      <w:pPr>
        <w:tabs>
          <w:tab w:val="left" w:pos="-963"/>
          <w:tab w:val="left" w:pos="-720"/>
        </w:tabs>
        <w:ind w:left="720" w:hanging="720"/>
        <w:contextualSpacing/>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DE10DB" w:rsidRDefault="00DE10DB" w:rsidP="00DE10DB">
      <w:pPr>
        <w:tabs>
          <w:tab w:val="left" w:pos="-963"/>
          <w:tab w:val="left" w:pos="-720"/>
        </w:tabs>
        <w:ind w:left="720" w:hanging="720"/>
        <w:contextualSpacing/>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DE10DB" w:rsidRPr="003B72E5" w:rsidRDefault="00DE10DB" w:rsidP="00DE10DB">
      <w:pPr>
        <w:tabs>
          <w:tab w:val="left" w:pos="-963"/>
          <w:tab w:val="left" w:pos="-720"/>
        </w:tabs>
        <w:ind w:left="720" w:hanging="720"/>
        <w:contextualSpacing/>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DE10DB" w:rsidRPr="003B72E5" w:rsidTr="003E73B4">
        <w:trPr>
          <w:trHeight w:val="1341"/>
        </w:trPr>
        <w:tc>
          <w:tcPr>
            <w:tcW w:w="2982" w:type="dxa"/>
            <w:tcBorders>
              <w:top w:val="single" w:sz="4" w:space="0" w:color="auto"/>
              <w:left w:val="single" w:sz="4" w:space="0" w:color="auto"/>
              <w:bottom w:val="single" w:sz="4" w:space="0" w:color="auto"/>
              <w:right w:val="single" w:sz="4" w:space="0" w:color="auto"/>
            </w:tcBorders>
            <w:hideMark/>
          </w:tcPr>
          <w:p w:rsidR="00DE10DB" w:rsidRPr="003B72E5" w:rsidRDefault="00DE10DB" w:rsidP="00DE10DB">
            <w:pPr>
              <w:contextualSpacing/>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DE10DB" w:rsidRPr="003B72E5" w:rsidRDefault="00DE10DB" w:rsidP="00DE10DB">
            <w:pPr>
              <w:contextualSpacing/>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DE10DB" w:rsidRPr="003B72E5" w:rsidRDefault="00DE10DB" w:rsidP="00DE10DB">
            <w:pPr>
              <w:contextualSpacing/>
              <w:jc w:val="both"/>
              <w:rPr>
                <w:rFonts w:ascii="Arial Narrow" w:hAnsi="Arial Narrow" w:cs="Arial"/>
                <w:b/>
                <w:lang w:val="en-GB"/>
              </w:rPr>
            </w:pPr>
            <w:r w:rsidRPr="003B72E5">
              <w:rPr>
                <w:rFonts w:ascii="Arial Narrow" w:hAnsi="Arial Narrow" w:cs="Arial"/>
                <w:b/>
                <w:lang w:val="en-GB"/>
              </w:rPr>
              <w:t>Name of State institution</w:t>
            </w: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70"/>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r w:rsidR="00DE10DB" w:rsidRPr="003B72E5" w:rsidTr="003E73B4">
        <w:trPr>
          <w:trHeight w:val="256"/>
        </w:trPr>
        <w:tc>
          <w:tcPr>
            <w:tcW w:w="298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DE10DB" w:rsidRPr="003B72E5" w:rsidRDefault="00DE10DB" w:rsidP="00DE10DB">
            <w:pPr>
              <w:contextualSpacing/>
              <w:jc w:val="both"/>
              <w:rPr>
                <w:rFonts w:ascii="Arial Narrow" w:hAnsi="Arial Narrow" w:cs="Arial"/>
                <w:lang w:val="en-GB"/>
              </w:rPr>
            </w:pPr>
          </w:p>
        </w:tc>
      </w:tr>
    </w:tbl>
    <w:p w:rsidR="00DE10DB" w:rsidRPr="003B72E5" w:rsidRDefault="00DE10DB" w:rsidP="00DE10DB">
      <w:pPr>
        <w:tabs>
          <w:tab w:val="left" w:pos="-963"/>
          <w:tab w:val="left" w:pos="-720"/>
          <w:tab w:val="left" w:pos="142"/>
          <w:tab w:val="left" w:pos="1215"/>
          <w:tab w:val="left" w:pos="2250"/>
          <w:tab w:val="left" w:pos="7363"/>
        </w:tabs>
        <w:ind w:left="142" w:hanging="142"/>
        <w:contextualSpacing/>
        <w:jc w:val="both"/>
        <w:rPr>
          <w:rFonts w:ascii="Arial Narrow" w:hAnsi="Arial Narrow" w:cs="Arial"/>
          <w:lang w:val="en-GB"/>
        </w:rPr>
      </w:pPr>
      <w:r w:rsidRPr="003B72E5">
        <w:rPr>
          <w:rFonts w:ascii="Arial Narrow" w:hAnsi="Arial Narrow" w:cs="Arial"/>
          <w:lang w:val="en-GB"/>
        </w:rPr>
        <w:tab/>
      </w: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Pr="003B72E5" w:rsidRDefault="00DE10DB" w:rsidP="00DE10DB">
      <w:pPr>
        <w:tabs>
          <w:tab w:val="left" w:pos="-963"/>
          <w:tab w:val="left" w:pos="-720"/>
          <w:tab w:val="left" w:pos="900"/>
          <w:tab w:val="left" w:pos="1215"/>
          <w:tab w:val="left" w:pos="2250"/>
          <w:tab w:val="left" w:pos="7363"/>
        </w:tabs>
        <w:contextualSpacing/>
        <w:jc w:val="both"/>
        <w:rPr>
          <w:rFonts w:ascii="Arial Narrow" w:hAnsi="Arial Narrow" w:cs="Arial"/>
          <w:lang w:val="en-GB"/>
        </w:rPr>
      </w:pPr>
    </w:p>
    <w:p w:rsidR="00DE10DB" w:rsidRDefault="00DE10DB" w:rsidP="00DE10DB">
      <w:pPr>
        <w:tabs>
          <w:tab w:val="left" w:pos="-963"/>
          <w:tab w:val="left" w:pos="-720"/>
        </w:tabs>
        <w:ind w:left="720" w:hanging="720"/>
        <w:contextualSpacing/>
        <w:jc w:val="both"/>
        <w:rPr>
          <w:rFonts w:ascii="Arial Narrow" w:hAnsi="Arial Narrow" w:cs="Arial"/>
          <w:b/>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4C08FF" w:rsidRPr="004C08FF" w:rsidRDefault="004C08FF" w:rsidP="004C08FF">
      <w:pPr>
        <w:tabs>
          <w:tab w:val="left" w:pos="-963"/>
          <w:tab w:val="left" w:pos="-720"/>
          <w:tab w:val="left" w:pos="990"/>
          <w:tab w:val="left" w:pos="1215"/>
          <w:tab w:val="left" w:pos="2250"/>
          <w:tab w:val="left" w:pos="7363"/>
        </w:tabs>
        <w:spacing w:after="0" w:line="240" w:lineRule="auto"/>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2.2.1     If so, furnish particulars:</w:t>
      </w:r>
    </w:p>
    <w:p w:rsidR="004C08FF" w:rsidRPr="004C08FF" w:rsidRDefault="004C08FF" w:rsidP="004C08FF">
      <w:pPr>
        <w:spacing w:after="0" w:line="240" w:lineRule="auto"/>
        <w:ind w:left="1800" w:hanging="108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p>
    <w:p w:rsidR="004C08FF" w:rsidRPr="004C08FF" w:rsidRDefault="004C08FF" w:rsidP="004C08FF">
      <w:pPr>
        <w:spacing w:after="0" w:line="240" w:lineRule="auto"/>
        <w:ind w:left="1800" w:hanging="108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lastRenderedPageBreak/>
        <w:t xml:space="preserve">2.3 </w:t>
      </w:r>
      <w:r w:rsidRPr="004C08FF">
        <w:rPr>
          <w:rFonts w:ascii="Arial Narrow" w:eastAsia="Times New Roman" w:hAnsi="Arial Narrow" w:cs="Arial"/>
          <w:sz w:val="24"/>
          <w:szCs w:val="24"/>
          <w:lang w:val="en-US"/>
        </w:rPr>
        <w:tab/>
        <w:t>Does the bidder or any of its directors / trustees / shareholders / members / partners or any person having a controlling interest in the enterprise have any interest in any other related enterprise whether or not they are bidding for this contract?</w:t>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sz w:val="24"/>
          <w:szCs w:val="24"/>
          <w:lang w:val="en-US"/>
        </w:rPr>
        <w:tab/>
      </w:r>
      <w:r w:rsidRPr="004C08FF">
        <w:rPr>
          <w:rFonts w:ascii="Arial Narrow" w:eastAsia="Times New Roman" w:hAnsi="Arial Narrow" w:cs="Arial"/>
          <w:b/>
          <w:sz w:val="24"/>
          <w:szCs w:val="24"/>
          <w:lang w:val="en-GB"/>
        </w:rPr>
        <w:t>YES/NO</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widowControl w:val="0"/>
        <w:numPr>
          <w:ilvl w:val="2"/>
          <w:numId w:val="10"/>
        </w:numPr>
        <w:snapToGrid w:val="0"/>
        <w:spacing w:after="0" w:line="240" w:lineRule="auto"/>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If so, furnish particulars:</w:t>
      </w: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w:t>
      </w: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widowControl w:val="0"/>
        <w:numPr>
          <w:ilvl w:val="0"/>
          <w:numId w:val="10"/>
        </w:numPr>
        <w:snapToGrid w:val="0"/>
        <w:spacing w:after="0" w:line="240" w:lineRule="auto"/>
        <w:jc w:val="both"/>
        <w:rPr>
          <w:rFonts w:ascii="Arial Narrow" w:eastAsia="Times New Roman" w:hAnsi="Arial Narrow" w:cs="Arial"/>
          <w:b/>
          <w:sz w:val="24"/>
          <w:szCs w:val="24"/>
          <w:lang w:val="en-US"/>
        </w:rPr>
      </w:pPr>
      <w:r w:rsidRPr="004C08FF">
        <w:rPr>
          <w:rFonts w:ascii="Arial Narrow" w:eastAsia="Times New Roman" w:hAnsi="Arial Narrow" w:cs="Arial"/>
          <w:b/>
          <w:sz w:val="24"/>
          <w:szCs w:val="24"/>
          <w:lang w:val="en-US"/>
        </w:rPr>
        <w:t>DECLARATION</w:t>
      </w:r>
    </w:p>
    <w:p w:rsidR="004C08FF" w:rsidRPr="004C08FF" w:rsidRDefault="004C08FF" w:rsidP="004C08FF">
      <w:pPr>
        <w:spacing w:after="0" w:line="240" w:lineRule="auto"/>
        <w:ind w:left="360"/>
        <w:jc w:val="both"/>
        <w:rPr>
          <w:rFonts w:ascii="Arial Narrow" w:eastAsia="Times New Roman" w:hAnsi="Arial Narrow" w:cs="Arial"/>
          <w:b/>
          <w:sz w:val="24"/>
          <w:szCs w:val="24"/>
          <w:lang w:val="en-US"/>
        </w:rPr>
      </w:pP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I, the undersigned, (name)……………………………………………………………………. in submitting the accompanying bid, do hereby make the following statements that I certify to be true and complete in every respect:</w:t>
      </w:r>
    </w:p>
    <w:p w:rsidR="004C08FF" w:rsidRPr="004C08FF" w:rsidRDefault="004C08FF" w:rsidP="004C08FF">
      <w:pPr>
        <w:spacing w:after="0" w:line="240" w:lineRule="auto"/>
        <w:ind w:left="720"/>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3.1 </w:t>
      </w:r>
      <w:r w:rsidRPr="004C08FF">
        <w:rPr>
          <w:rFonts w:ascii="Arial Narrow" w:eastAsia="Times New Roman" w:hAnsi="Arial Narrow" w:cs="Arial"/>
          <w:sz w:val="24"/>
          <w:szCs w:val="24"/>
          <w:lang w:val="en-US"/>
        </w:rPr>
        <w:tab/>
        <w:t>I have read and I understand the contents of this disclosure;</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3.2</w:t>
      </w:r>
      <w:r w:rsidRPr="004C08FF">
        <w:rPr>
          <w:rFonts w:ascii="Arial Narrow" w:eastAsia="Times New Roman" w:hAnsi="Arial Narrow" w:cs="Arial"/>
          <w:sz w:val="24"/>
          <w:szCs w:val="24"/>
          <w:lang w:val="en-US"/>
        </w:rPr>
        <w:tab/>
        <w:t>I understand that the accompanying bid will be disqualified if this disclosure is found not to be true and complete in every respect;</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3.3 </w:t>
      </w:r>
      <w:r w:rsidRPr="004C08FF">
        <w:rPr>
          <w:rFonts w:ascii="Arial Narrow" w:eastAsia="Times New Roman" w:hAnsi="Arial Narrow" w:cs="Arial"/>
          <w:sz w:val="24"/>
          <w:szCs w:val="24"/>
          <w:lang w:val="en-US"/>
        </w:rPr>
        <w:tab/>
        <w:t>The bidder has arrived at the accompanying bid independently from, and without consultation, communication, agreement or arrangement with any competitor. However, communication between partners in a joint venture or consortium</w:t>
      </w:r>
      <w:r w:rsidRPr="004C08FF">
        <w:rPr>
          <w:rFonts w:ascii="Arial Narrow" w:eastAsia="Times New Roman" w:hAnsi="Arial Narrow" w:cs="Arial"/>
          <w:sz w:val="24"/>
          <w:szCs w:val="24"/>
          <w:lang w:val="en-US"/>
        </w:rPr>
        <w:footnoteReference w:id="2"/>
      </w:r>
      <w:r w:rsidRPr="004C08FF">
        <w:rPr>
          <w:rFonts w:ascii="Arial Narrow" w:eastAsia="Times New Roman" w:hAnsi="Arial Narrow" w:cs="Arial"/>
          <w:sz w:val="24"/>
          <w:szCs w:val="24"/>
          <w:lang w:val="en-US"/>
        </w:rPr>
        <w:t xml:space="preserve"> will not be construed as collusive bidding.</w:t>
      </w:r>
    </w:p>
    <w:p w:rsidR="004C08FF" w:rsidRPr="004C08FF" w:rsidRDefault="004C08FF" w:rsidP="004C08FF">
      <w:pPr>
        <w:spacing w:after="0" w:line="240" w:lineRule="auto"/>
        <w:ind w:left="720" w:hanging="720"/>
        <w:jc w:val="both"/>
        <w:rPr>
          <w:rFonts w:ascii="Arial Narrow" w:eastAsia="Times New Roman" w:hAnsi="Arial Narrow" w:cs="Arial"/>
          <w:b/>
          <w:sz w:val="24"/>
          <w:szCs w:val="24"/>
          <w:lang w:val="en-US"/>
        </w:rPr>
      </w:pPr>
      <w:r w:rsidRPr="004C08FF">
        <w:rPr>
          <w:rFonts w:ascii="Arial Narrow" w:eastAsia="Times New Roman" w:hAnsi="Arial Narrow" w:cs="Arial"/>
          <w:sz w:val="24"/>
          <w:szCs w:val="24"/>
          <w:lang w:val="en-US"/>
        </w:rPr>
        <w:t>3.4</w:t>
      </w:r>
      <w:r w:rsidRPr="004C08FF">
        <w:rPr>
          <w:rFonts w:ascii="Arial Narrow" w:eastAsia="Times New Roman" w:hAnsi="Arial Narrow" w:cs="Arial"/>
          <w:b/>
          <w:sz w:val="24"/>
          <w:szCs w:val="24"/>
          <w:lang w:val="en-US"/>
        </w:rPr>
        <w:t xml:space="preserve"> </w:t>
      </w:r>
      <w:r w:rsidRPr="004C08FF">
        <w:rPr>
          <w:rFonts w:ascii="Arial Narrow" w:eastAsia="Times New Roman" w:hAnsi="Arial Narrow" w:cs="Arial"/>
          <w:b/>
          <w:sz w:val="24"/>
          <w:szCs w:val="24"/>
          <w:lang w:val="en-US"/>
        </w:rPr>
        <w:tab/>
      </w:r>
      <w:r w:rsidRPr="004C08FF">
        <w:rPr>
          <w:rFonts w:ascii="Arial Narrow" w:eastAsia="Times New Roman" w:hAnsi="Arial Narrow" w:cs="Arial"/>
          <w:sz w:val="24"/>
          <w:szCs w:val="24"/>
          <w:lang w:val="en-US"/>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3.4</w:t>
      </w:r>
      <w:r w:rsidRPr="004C08FF">
        <w:rPr>
          <w:rFonts w:ascii="Arial Narrow" w:eastAsia="Times New Roman" w:hAnsi="Arial Narrow" w:cs="Arial"/>
          <w:sz w:val="24"/>
          <w:szCs w:val="24"/>
          <w:lang w:val="en-US"/>
        </w:rPr>
        <w:tab/>
        <w:t>The terms of the accompanying bid have not been, and will not be, disclosed by the bidder, directly or indirectly, to any competitor, prior to the date and time of the official bid opening or of the awarding of the contract.</w:t>
      </w:r>
    </w:p>
    <w:p w:rsidR="004C08FF" w:rsidRPr="004C08FF" w:rsidRDefault="004C08FF" w:rsidP="004C08FF">
      <w:pPr>
        <w:spacing w:after="0" w:line="240" w:lineRule="auto"/>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3.5 </w:t>
      </w:r>
      <w:r w:rsidRPr="004C08FF">
        <w:rPr>
          <w:rFonts w:ascii="Arial Narrow" w:eastAsia="Times New Roman" w:hAnsi="Arial Narrow" w:cs="Arial"/>
          <w:sz w:val="24"/>
          <w:szCs w:val="24"/>
          <w:lang w:val="en-US"/>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p>
    <w:p w:rsidR="004C08FF" w:rsidRPr="004C08FF" w:rsidRDefault="004C08FF" w:rsidP="004C08FF">
      <w:pPr>
        <w:spacing w:after="0" w:line="240" w:lineRule="auto"/>
        <w:ind w:left="720" w:hanging="720"/>
        <w:jc w:val="both"/>
        <w:rPr>
          <w:rFonts w:ascii="Arial Narrow" w:eastAsia="Times New Roman" w:hAnsi="Arial Narrow" w:cs="Arial"/>
          <w:sz w:val="24"/>
          <w:szCs w:val="24"/>
          <w:lang w:val="en-US"/>
        </w:rPr>
      </w:pPr>
    </w:p>
    <w:p w:rsidR="004C08FF" w:rsidRPr="004C08FF" w:rsidRDefault="004C08FF" w:rsidP="004C08FF">
      <w:pPr>
        <w:widowControl w:val="0"/>
        <w:numPr>
          <w:ilvl w:val="1"/>
          <w:numId w:val="11"/>
        </w:numPr>
        <w:snapToGrid w:val="0"/>
        <w:spacing w:after="0" w:line="240" w:lineRule="auto"/>
        <w:ind w:left="709" w:hanging="709"/>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4C08FF" w:rsidRDefault="004C08FF" w:rsidP="004C08FF">
      <w:pPr>
        <w:tabs>
          <w:tab w:val="left" w:pos="1418"/>
          <w:tab w:val="right" w:pos="9752"/>
        </w:tabs>
        <w:spacing w:after="0" w:line="240" w:lineRule="auto"/>
        <w:jc w:val="both"/>
        <w:rPr>
          <w:rFonts w:ascii="Arial Narrow" w:eastAsia="Times New Roman" w:hAnsi="Arial Narrow" w:cs="Arial"/>
          <w:sz w:val="24"/>
          <w:szCs w:val="24"/>
          <w:lang w:val="en-GB"/>
        </w:rPr>
      </w:pPr>
    </w:p>
    <w:p w:rsidR="004C08FF" w:rsidRDefault="004C08FF" w:rsidP="004C08FF">
      <w:pPr>
        <w:tabs>
          <w:tab w:val="left" w:pos="1418"/>
          <w:tab w:val="right" w:pos="9752"/>
        </w:tabs>
        <w:spacing w:after="0" w:line="240" w:lineRule="auto"/>
        <w:jc w:val="both"/>
        <w:rPr>
          <w:rFonts w:ascii="Arial Narrow" w:eastAsia="Times New Roman" w:hAnsi="Arial Narrow" w:cs="Arial"/>
          <w:sz w:val="24"/>
          <w:szCs w:val="24"/>
          <w:lang w:val="en-GB"/>
        </w:rPr>
      </w:pPr>
    </w:p>
    <w:p w:rsidR="004C08FF" w:rsidRPr="004C08FF" w:rsidRDefault="004C08FF" w:rsidP="004C08FF">
      <w:pPr>
        <w:tabs>
          <w:tab w:val="left" w:pos="1418"/>
          <w:tab w:val="right" w:pos="9752"/>
        </w:tabs>
        <w:spacing w:after="0" w:line="240" w:lineRule="auto"/>
        <w:ind w:left="72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 xml:space="preserve">I CERTIFY THAT THE INFORMATION FURNISHED IN PARAGRAPHS 1, 2 and 3 ABOVE IS CORRECT. </w:t>
      </w:r>
    </w:p>
    <w:p w:rsidR="004C08FF" w:rsidRPr="004C08FF" w:rsidRDefault="004C08FF" w:rsidP="004C08FF">
      <w:pPr>
        <w:widowControl w:val="0"/>
        <w:tabs>
          <w:tab w:val="left" w:pos="1418"/>
          <w:tab w:val="right" w:pos="9752"/>
        </w:tabs>
        <w:spacing w:after="0" w:line="240" w:lineRule="auto"/>
        <w:ind w:left="720"/>
        <w:jc w:val="both"/>
        <w:rPr>
          <w:rFonts w:ascii="Arial Narrow" w:eastAsia="Times New Roman" w:hAnsi="Arial Narrow" w:cs="Arial"/>
          <w:sz w:val="24"/>
          <w:szCs w:val="24"/>
          <w:lang w:val="en-US"/>
        </w:rPr>
      </w:pPr>
      <w:r w:rsidRPr="004C08FF">
        <w:rPr>
          <w:rFonts w:ascii="Arial Narrow" w:eastAsia="Times New Roman" w:hAnsi="Arial Narrow" w:cs="Arial"/>
          <w:sz w:val="24"/>
          <w:szCs w:val="24"/>
          <w:lang w:val="en-US"/>
        </w:rPr>
        <w:t xml:space="preserve">I ACCEPT THAT THE STATE MAY REJECT THE BID OR ACT AGAINST ME IN TERMS OF PARAGRAPH 6 OF PFMA SCM INSTRUCTION 03 OF 2021/22 ON </w:t>
      </w:r>
      <w:r w:rsidRPr="004C08FF">
        <w:rPr>
          <w:rFonts w:ascii="Arial Narrow" w:eastAsia="Times New Roman" w:hAnsi="Arial Narrow" w:cs="Arial"/>
          <w:bCs/>
          <w:sz w:val="24"/>
          <w:szCs w:val="24"/>
          <w:lang w:val="en-US"/>
        </w:rPr>
        <w:t>PREVENTING AND COMBATING ABUSE IN THE SUPPLY CHAIN MANAGEMENT SYSTEM</w:t>
      </w:r>
      <w:r w:rsidRPr="004C08FF">
        <w:rPr>
          <w:rFonts w:ascii="Arial Narrow" w:eastAsia="Times New Roman" w:hAnsi="Arial Narrow" w:cs="Arial"/>
          <w:sz w:val="24"/>
          <w:szCs w:val="24"/>
          <w:lang w:val="en-US"/>
        </w:rPr>
        <w:t xml:space="preserve"> SHOULD THIS DECLARATION PROVE TO BE FALSE.  </w:t>
      </w:r>
    </w:p>
    <w:p w:rsidR="004C08FF" w:rsidRPr="004C08FF" w:rsidRDefault="004C08FF" w:rsidP="004C08FF">
      <w:pPr>
        <w:tabs>
          <w:tab w:val="left" w:pos="900"/>
          <w:tab w:val="left" w:pos="2250"/>
          <w:tab w:val="right" w:pos="9752"/>
        </w:tabs>
        <w:spacing w:after="0" w:line="240" w:lineRule="auto"/>
        <w:ind w:firstLine="540"/>
        <w:jc w:val="both"/>
        <w:rPr>
          <w:rFonts w:ascii="Arial Narrow" w:eastAsia="Times New Roman" w:hAnsi="Arial Narrow" w:cs="Arial"/>
          <w:sz w:val="24"/>
          <w:szCs w:val="24"/>
          <w:lang w:val="en-GB"/>
        </w:rPr>
      </w:pPr>
    </w:p>
    <w:p w:rsidR="004C08FF" w:rsidRPr="004C08FF" w:rsidRDefault="004C08FF" w:rsidP="004C08FF">
      <w:pPr>
        <w:tabs>
          <w:tab w:val="left" w:pos="900"/>
          <w:tab w:val="left" w:pos="2250"/>
          <w:tab w:val="right" w:pos="9752"/>
        </w:tabs>
        <w:spacing w:after="0" w:line="240" w:lineRule="auto"/>
        <w:ind w:firstLine="540"/>
        <w:jc w:val="both"/>
        <w:rPr>
          <w:rFonts w:ascii="Arial Narrow" w:eastAsia="Times New Roman" w:hAnsi="Arial Narrow" w:cs="Arial"/>
          <w:sz w:val="24"/>
          <w:szCs w:val="24"/>
          <w:lang w:val="en-GB"/>
        </w:rPr>
      </w:pPr>
    </w:p>
    <w:p w:rsidR="004C08FF" w:rsidRPr="004C08FF" w:rsidRDefault="004C08FF" w:rsidP="004C08FF">
      <w:pPr>
        <w:tabs>
          <w:tab w:val="left" w:pos="3960"/>
          <w:tab w:val="left" w:pos="7020"/>
          <w:tab w:val="right" w:pos="9752"/>
        </w:tabs>
        <w:spacing w:after="0" w:line="240" w:lineRule="auto"/>
        <w:ind w:left="72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r w:rsidRPr="004C08FF">
        <w:rPr>
          <w:rFonts w:ascii="Arial Narrow" w:eastAsia="Times New Roman" w:hAnsi="Arial Narrow" w:cs="Arial"/>
          <w:sz w:val="24"/>
          <w:szCs w:val="24"/>
          <w:lang w:val="en-GB"/>
        </w:rPr>
        <w:tab/>
        <w:t xml:space="preserve"> ..…………………………………………… </w:t>
      </w:r>
      <w:r w:rsidRPr="004C08FF">
        <w:rPr>
          <w:rFonts w:ascii="Arial Narrow" w:eastAsia="Times New Roman" w:hAnsi="Arial Narrow" w:cs="Arial"/>
          <w:sz w:val="24"/>
          <w:szCs w:val="24"/>
          <w:lang w:val="en-GB"/>
        </w:rPr>
        <w:tab/>
      </w:r>
    </w:p>
    <w:p w:rsidR="004C08FF" w:rsidRPr="004C08FF" w:rsidRDefault="004C08FF" w:rsidP="004C08FF">
      <w:pPr>
        <w:tabs>
          <w:tab w:val="left" w:pos="1080"/>
          <w:tab w:val="left" w:pos="4320"/>
          <w:tab w:val="left" w:pos="7920"/>
          <w:tab w:val="right" w:pos="9752"/>
        </w:tabs>
        <w:spacing w:after="0" w:line="240" w:lineRule="auto"/>
        <w:ind w:left="54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ab/>
        <w:t>Signature</w:t>
      </w:r>
      <w:r w:rsidRPr="004C08FF">
        <w:rPr>
          <w:rFonts w:ascii="Arial Narrow" w:eastAsia="Times New Roman" w:hAnsi="Arial Narrow" w:cs="Arial"/>
          <w:sz w:val="24"/>
          <w:szCs w:val="24"/>
          <w:lang w:val="en-GB"/>
        </w:rPr>
        <w:tab/>
        <w:t xml:space="preserve">                          Date</w:t>
      </w:r>
    </w:p>
    <w:p w:rsidR="004C08FF" w:rsidRPr="004C08FF" w:rsidRDefault="004C08FF" w:rsidP="004C08FF">
      <w:pPr>
        <w:tabs>
          <w:tab w:val="left" w:pos="3960"/>
          <w:tab w:val="left" w:pos="7020"/>
          <w:tab w:val="right" w:pos="9752"/>
        </w:tabs>
        <w:spacing w:after="0" w:line="240" w:lineRule="auto"/>
        <w:ind w:left="540"/>
        <w:jc w:val="both"/>
        <w:rPr>
          <w:rFonts w:ascii="Arial Narrow" w:eastAsia="Times New Roman" w:hAnsi="Arial Narrow" w:cs="Arial"/>
          <w:sz w:val="24"/>
          <w:szCs w:val="24"/>
          <w:lang w:val="en-GB"/>
        </w:rPr>
      </w:pPr>
    </w:p>
    <w:p w:rsidR="004C08FF" w:rsidRPr="004C08FF" w:rsidRDefault="004C08FF" w:rsidP="004C08FF">
      <w:pPr>
        <w:tabs>
          <w:tab w:val="left" w:pos="3960"/>
          <w:tab w:val="left" w:pos="7020"/>
          <w:tab w:val="right" w:pos="9752"/>
        </w:tabs>
        <w:spacing w:after="0" w:line="240" w:lineRule="auto"/>
        <w:ind w:left="540"/>
        <w:jc w:val="both"/>
        <w:rPr>
          <w:rFonts w:ascii="Arial Narrow" w:eastAsia="Times New Roman" w:hAnsi="Arial Narrow" w:cs="Arial"/>
          <w:sz w:val="24"/>
          <w:szCs w:val="24"/>
          <w:lang w:val="en-GB"/>
        </w:rPr>
      </w:pPr>
    </w:p>
    <w:p w:rsidR="004C08FF" w:rsidRPr="004C08FF" w:rsidRDefault="004C08FF" w:rsidP="004C08FF">
      <w:pPr>
        <w:tabs>
          <w:tab w:val="left" w:pos="3960"/>
          <w:tab w:val="left" w:pos="7020"/>
          <w:tab w:val="right" w:pos="9752"/>
        </w:tabs>
        <w:spacing w:after="0" w:line="240" w:lineRule="auto"/>
        <w:ind w:left="72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w:t>
      </w:r>
      <w:r w:rsidRPr="004C08FF">
        <w:rPr>
          <w:rFonts w:ascii="Arial Narrow" w:eastAsia="Times New Roman" w:hAnsi="Arial Narrow" w:cs="Arial"/>
          <w:sz w:val="24"/>
          <w:szCs w:val="24"/>
          <w:lang w:val="en-GB"/>
        </w:rPr>
        <w:tab/>
        <w:t>………………………………………………</w:t>
      </w:r>
    </w:p>
    <w:p w:rsidR="004C08FF" w:rsidRPr="004C08FF" w:rsidRDefault="004C08FF" w:rsidP="004C08FF">
      <w:pPr>
        <w:tabs>
          <w:tab w:val="left" w:pos="1080"/>
          <w:tab w:val="left" w:pos="5760"/>
          <w:tab w:val="left" w:pos="7020"/>
          <w:tab w:val="right" w:pos="9752"/>
        </w:tabs>
        <w:spacing w:after="0" w:line="240" w:lineRule="auto"/>
        <w:ind w:left="540"/>
        <w:jc w:val="both"/>
        <w:rPr>
          <w:rFonts w:ascii="Arial Narrow" w:eastAsia="Times New Roman" w:hAnsi="Arial Narrow" w:cs="Arial"/>
          <w:sz w:val="24"/>
          <w:szCs w:val="24"/>
          <w:lang w:val="en-GB"/>
        </w:rPr>
      </w:pPr>
      <w:r w:rsidRPr="004C08FF">
        <w:rPr>
          <w:rFonts w:ascii="Arial Narrow" w:eastAsia="Times New Roman" w:hAnsi="Arial Narrow" w:cs="Arial"/>
          <w:sz w:val="24"/>
          <w:szCs w:val="24"/>
          <w:lang w:val="en-GB"/>
        </w:rPr>
        <w:tab/>
        <w:t xml:space="preserve">Position </w:t>
      </w:r>
      <w:r w:rsidRPr="004C08FF">
        <w:rPr>
          <w:rFonts w:ascii="Arial Narrow" w:eastAsia="Times New Roman" w:hAnsi="Arial Narrow" w:cs="Arial"/>
          <w:sz w:val="24"/>
          <w:szCs w:val="24"/>
          <w:lang w:val="en-GB"/>
        </w:rPr>
        <w:tab/>
        <w:t>Name of bidder</w:t>
      </w:r>
    </w:p>
    <w:p w:rsidR="00936B78" w:rsidRDefault="00936B78"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4C08FF" w:rsidRDefault="004C08FF"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850189" w:rsidRDefault="00850189" w:rsidP="00DE10DB">
      <w:pPr>
        <w:tabs>
          <w:tab w:val="left" w:pos="-963"/>
          <w:tab w:val="left" w:pos="-720"/>
        </w:tabs>
        <w:ind w:left="720" w:hanging="720"/>
        <w:contextualSpacing/>
        <w:jc w:val="both"/>
        <w:rPr>
          <w:rFonts w:ascii="Arial Narrow" w:hAnsi="Arial Narrow" w:cs="Arial"/>
          <w:lang w:val="en-GB"/>
        </w:rPr>
      </w:pPr>
    </w:p>
    <w:p w:rsidR="003E73B4" w:rsidRPr="00FB05C7" w:rsidRDefault="003E73B4" w:rsidP="003E73B4">
      <w:pPr>
        <w:pStyle w:val="ListParagraph"/>
        <w:widowControl w:val="0"/>
        <w:numPr>
          <w:ilvl w:val="0"/>
          <w:numId w:val="1"/>
        </w:numPr>
        <w:tabs>
          <w:tab w:val="left" w:pos="900"/>
          <w:tab w:val="left" w:pos="2880"/>
          <w:tab w:val="left" w:pos="5760"/>
          <w:tab w:val="left" w:pos="7920"/>
        </w:tabs>
        <w:spacing w:after="0" w:line="240" w:lineRule="auto"/>
        <w:rPr>
          <w:rStyle w:val="Strong"/>
          <w:rFonts w:ascii="Arial" w:hAnsi="Arial" w:cs="Arial"/>
        </w:rPr>
      </w:pPr>
      <w:r w:rsidRPr="00FB05C7">
        <w:rPr>
          <w:rStyle w:val="Strong"/>
          <w:rFonts w:ascii="Arial" w:hAnsi="Arial" w:cs="Arial"/>
        </w:rPr>
        <w:t>PREFERENCE POINTS CLAIM FORM IN TERMS OF THE PREFERENTIAL PROCUREMENT REGULATIONS 2022</w:t>
      </w:r>
      <w:r w:rsidR="00D31ABF" w:rsidRPr="00FB05C7">
        <w:rPr>
          <w:rStyle w:val="Strong"/>
          <w:rFonts w:ascii="Arial" w:hAnsi="Arial" w:cs="Arial"/>
        </w:rPr>
        <w:t xml:space="preserve"> </w:t>
      </w:r>
      <w:r w:rsidR="00BA1EE3" w:rsidRPr="00FB05C7">
        <w:rPr>
          <w:rStyle w:val="Strong"/>
          <w:rFonts w:ascii="Arial" w:hAnsi="Arial" w:cs="Arial"/>
        </w:rPr>
        <w:tab/>
      </w:r>
      <w:r w:rsidR="00BA1EE3" w:rsidRPr="00FB05C7">
        <w:rPr>
          <w:rStyle w:val="Strong"/>
          <w:rFonts w:ascii="Arial" w:hAnsi="Arial" w:cs="Arial"/>
        </w:rPr>
        <w:tab/>
      </w:r>
      <w:r w:rsidR="00BA1EE3" w:rsidRPr="00FB05C7">
        <w:rPr>
          <w:rStyle w:val="Strong"/>
          <w:rFonts w:ascii="Arial" w:hAnsi="Arial" w:cs="Arial"/>
        </w:rPr>
        <w:tab/>
      </w:r>
      <w:r w:rsidR="00BA1EE3" w:rsidRPr="00FB05C7">
        <w:rPr>
          <w:rStyle w:val="Strong"/>
          <w:rFonts w:ascii="Arial" w:hAnsi="Arial" w:cs="Arial"/>
        </w:rPr>
        <w:tab/>
      </w:r>
      <w:r w:rsidRPr="00FB05C7">
        <w:rPr>
          <w:rStyle w:val="Strong"/>
          <w:rFonts w:ascii="Arial" w:hAnsi="Arial" w:cs="Arial"/>
        </w:rPr>
        <w:t>SBD 6.1</w:t>
      </w:r>
    </w:p>
    <w:p w:rsidR="003E73B4" w:rsidRPr="001A7082" w:rsidRDefault="003E73B4" w:rsidP="003E73B4">
      <w:pPr>
        <w:keepNext/>
        <w:widowControl w:val="0"/>
        <w:tabs>
          <w:tab w:val="left" w:pos="900"/>
          <w:tab w:val="left" w:pos="2880"/>
          <w:tab w:val="left" w:pos="5760"/>
          <w:tab w:val="left" w:pos="7920"/>
        </w:tabs>
        <w:spacing w:after="0" w:line="240" w:lineRule="auto"/>
        <w:jc w:val="center"/>
        <w:outlineLvl w:val="3"/>
        <w:rPr>
          <w:rFonts w:ascii="Arial" w:eastAsia="Times New Roman" w:hAnsi="Arial" w:cs="Arial"/>
          <w:b/>
          <w:snapToGrid w:val="0"/>
          <w:u w:val="single"/>
          <w:lang w:val="en-GB"/>
        </w:rPr>
      </w:pPr>
    </w:p>
    <w:p w:rsidR="003E73B4" w:rsidRPr="001A7082" w:rsidRDefault="003E73B4" w:rsidP="003E73B4">
      <w:pPr>
        <w:widowControl w:val="0"/>
        <w:spacing w:after="0" w:line="240" w:lineRule="auto"/>
        <w:jc w:val="center"/>
        <w:rPr>
          <w:rFonts w:ascii="Arial" w:eastAsia="Times New Roman" w:hAnsi="Arial" w:cs="Arial"/>
          <w:snapToGrid w:val="0"/>
          <w:lang w:val="en-US"/>
        </w:rPr>
      </w:pPr>
    </w:p>
    <w:p w:rsidR="003E73B4" w:rsidRPr="001A7082" w:rsidRDefault="003E73B4" w:rsidP="003E73B4">
      <w:pPr>
        <w:widowControl w:val="0"/>
        <w:tabs>
          <w:tab w:val="left" w:pos="900"/>
          <w:tab w:val="left" w:pos="2880"/>
          <w:tab w:val="left" w:pos="5760"/>
          <w:tab w:val="left" w:pos="7920"/>
        </w:tabs>
        <w:spacing w:after="0" w:line="240" w:lineRule="auto"/>
        <w:rPr>
          <w:rFonts w:ascii="Arial" w:eastAsia="Times New Roman" w:hAnsi="Arial" w:cs="Arial"/>
          <w:snapToGrid w:val="0"/>
          <w:lang w:val="en-US"/>
        </w:rPr>
      </w:pPr>
      <w:r w:rsidRPr="001A7082">
        <w:rPr>
          <w:rFonts w:ascii="Arial" w:eastAsia="Times New Roman" w:hAnsi="Arial" w:cs="Arial"/>
          <w:snapToGrid w:val="0"/>
          <w:lang w:val="en-US"/>
        </w:rPr>
        <w:t xml:space="preserve">This preference form must form part of all </w:t>
      </w:r>
      <w:r>
        <w:rPr>
          <w:rFonts w:ascii="Arial" w:eastAsia="Times New Roman" w:hAnsi="Arial" w:cs="Arial"/>
          <w:snapToGrid w:val="0"/>
          <w:lang w:val="en-US"/>
        </w:rPr>
        <w:t>tenders</w:t>
      </w:r>
      <w:r w:rsidRPr="001A7082">
        <w:rPr>
          <w:rFonts w:ascii="Arial" w:eastAsia="Times New Roman" w:hAnsi="Arial" w:cs="Arial"/>
          <w:snapToGrid w:val="0"/>
          <w:lang w:val="en-US"/>
        </w:rPr>
        <w:t xml:space="preserve"> invited. It contains general information and serves as a claim form for preference points for </w:t>
      </w:r>
      <w:r>
        <w:rPr>
          <w:rFonts w:ascii="Arial" w:eastAsia="Times New Roman" w:hAnsi="Arial" w:cs="Arial"/>
          <w:snapToGrid w:val="0"/>
          <w:lang w:val="en-US"/>
        </w:rPr>
        <w:t xml:space="preserve">specific goals. </w:t>
      </w:r>
    </w:p>
    <w:p w:rsidR="003E73B4" w:rsidRPr="001A7082" w:rsidRDefault="003E73B4" w:rsidP="003E73B4">
      <w:pPr>
        <w:widowControl w:val="0"/>
        <w:tabs>
          <w:tab w:val="left" w:pos="900"/>
          <w:tab w:val="left" w:pos="2880"/>
          <w:tab w:val="left" w:pos="5760"/>
          <w:tab w:val="left" w:pos="7920"/>
        </w:tabs>
        <w:spacing w:after="0" w:line="240" w:lineRule="auto"/>
        <w:rPr>
          <w:rFonts w:ascii="Arial" w:eastAsia="Times New Roman" w:hAnsi="Arial" w:cs="Arial"/>
          <w:snapToGrid w:val="0"/>
          <w:lang w:val="en-GB"/>
        </w:rPr>
      </w:pPr>
    </w:p>
    <w:p w:rsidR="003E73B4" w:rsidRPr="001A7082" w:rsidRDefault="003E73B4" w:rsidP="003E73B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NB:</w:t>
      </w:r>
      <w:r w:rsidRPr="001A7082">
        <w:rPr>
          <w:rFonts w:ascii="Arial" w:eastAsia="Times New Roman" w:hAnsi="Arial" w:cs="Arial"/>
          <w:b/>
          <w:snapToGrid w:val="0"/>
          <w:lang w:val="en-GB"/>
        </w:rPr>
        <w:tab/>
        <w:t xml:space="preserve">BEFORE COMPLETING THIS FORM, </w:t>
      </w:r>
      <w:r>
        <w:rPr>
          <w:rFonts w:ascii="Arial" w:eastAsia="Times New Roman" w:hAnsi="Arial" w:cs="Arial"/>
          <w:b/>
          <w:snapToGrid w:val="0"/>
          <w:lang w:val="en-GB"/>
        </w:rPr>
        <w:t>TENDERERS</w:t>
      </w:r>
      <w:r w:rsidRPr="001A7082">
        <w:rPr>
          <w:rFonts w:ascii="Arial" w:eastAsia="Times New Roman" w:hAnsi="Arial" w:cs="Arial"/>
          <w:b/>
          <w:snapToGrid w:val="0"/>
          <w:lang w:val="en-GB"/>
        </w:rPr>
        <w:t xml:space="preserve"> MUST STUDY THE GENERAL CONDITIONS, DEFINITIONS AND DIRECTIVES APPLICABLE IN RESPECT OF </w:t>
      </w:r>
      <w:r>
        <w:rPr>
          <w:rFonts w:ascii="Arial" w:eastAsia="Times New Roman" w:hAnsi="Arial" w:cs="Arial"/>
          <w:b/>
          <w:snapToGrid w:val="0"/>
          <w:lang w:val="en-GB"/>
        </w:rPr>
        <w:t>THE TENDER AND PREFERENTIAL PROCUREMENT REGULATIONS, 2022</w:t>
      </w:r>
    </w:p>
    <w:p w:rsidR="003E73B4" w:rsidRPr="001A7082" w:rsidRDefault="003E73B4" w:rsidP="003E73B4">
      <w:pPr>
        <w:widowControl w:val="0"/>
        <w:pBdr>
          <w:bottom w:val="single" w:sz="6" w:space="1" w:color="auto"/>
        </w:pBdr>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3E73B4" w:rsidRPr="001A7082" w:rsidRDefault="003E73B4" w:rsidP="003E73B4">
      <w:pPr>
        <w:widowControl w:val="0"/>
        <w:tabs>
          <w:tab w:val="left" w:pos="90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3E73B4" w:rsidRPr="001A7082" w:rsidRDefault="003E73B4" w:rsidP="003E73B4">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GENERAL CONDITIONS</w:t>
      </w:r>
    </w:p>
    <w:p w:rsidR="003E73B4" w:rsidRPr="001A7082"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following preference point systems are applicable to </w:t>
      </w:r>
      <w:r>
        <w:rPr>
          <w:rFonts w:ascii="Arial" w:eastAsia="Times New Roman" w:hAnsi="Arial" w:cs="Arial"/>
          <w:snapToGrid w:val="0"/>
          <w:lang w:val="en-GB"/>
        </w:rPr>
        <w:t>invitations to tender</w:t>
      </w:r>
      <w:r w:rsidRPr="001A7082">
        <w:rPr>
          <w:rFonts w:ascii="Arial" w:eastAsia="Times New Roman" w:hAnsi="Arial" w:cs="Arial"/>
          <w:snapToGrid w:val="0"/>
          <w:lang w:val="en-GB"/>
        </w:rPr>
        <w:t>:</w:t>
      </w:r>
    </w:p>
    <w:p w:rsidR="003E73B4" w:rsidRPr="001A7082" w:rsidRDefault="003E73B4" w:rsidP="003E73B4">
      <w:pPr>
        <w:widowControl w:val="0"/>
        <w:numPr>
          <w:ilvl w:val="0"/>
          <w:numId w:val="13"/>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80/20 system for requirements with a Rand value of up to R50 000 000 (all applicable taxes included); and </w:t>
      </w:r>
    </w:p>
    <w:p w:rsidR="003E73B4" w:rsidRDefault="003E73B4" w:rsidP="003E73B4">
      <w:pPr>
        <w:widowControl w:val="0"/>
        <w:numPr>
          <w:ilvl w:val="0"/>
          <w:numId w:val="13"/>
        </w:numPr>
        <w:tabs>
          <w:tab w:val="left" w:pos="900"/>
          <w:tab w:val="left" w:pos="5760"/>
          <w:tab w:val="left" w:pos="7920"/>
        </w:tabs>
        <w:spacing w:after="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the 90/10 system for requirements with a Rand value above R50 000 000 (all applicable taxes included).</w:t>
      </w:r>
    </w:p>
    <w:p w:rsidR="003E73B4" w:rsidRPr="001A7082" w:rsidRDefault="003E73B4" w:rsidP="003E73B4">
      <w:pPr>
        <w:widowControl w:val="0"/>
        <w:tabs>
          <w:tab w:val="left" w:pos="900"/>
          <w:tab w:val="left" w:pos="5760"/>
          <w:tab w:val="left" w:pos="7920"/>
        </w:tabs>
        <w:spacing w:after="0" w:line="240" w:lineRule="auto"/>
        <w:ind w:left="1350"/>
        <w:jc w:val="both"/>
        <w:rPr>
          <w:rFonts w:ascii="Arial" w:eastAsia="Times New Roman" w:hAnsi="Arial" w:cs="Arial"/>
          <w:snapToGrid w:val="0"/>
          <w:lang w:val="en-GB"/>
        </w:rPr>
      </w:pPr>
    </w:p>
    <w:p w:rsidR="003E73B4" w:rsidRDefault="003E73B4" w:rsidP="003E73B4">
      <w:pPr>
        <w:widowControl w:val="0"/>
        <w:numPr>
          <w:ilvl w:val="1"/>
          <w:numId w:val="12"/>
        </w:numPr>
        <w:tabs>
          <w:tab w:val="num" w:pos="993"/>
          <w:tab w:val="left" w:pos="2880"/>
          <w:tab w:val="left" w:pos="5760"/>
          <w:tab w:val="left" w:pos="7920"/>
        </w:tabs>
        <w:spacing w:after="120" w:line="240" w:lineRule="auto"/>
        <w:ind w:left="993" w:hanging="993"/>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3E73B4" w:rsidRPr="00B648B8" w:rsidRDefault="003E73B4" w:rsidP="003E73B4">
      <w:pPr>
        <w:widowControl w:val="0"/>
        <w:tabs>
          <w:tab w:val="num" w:pos="993"/>
          <w:tab w:val="left" w:pos="2880"/>
          <w:tab w:val="left" w:pos="5760"/>
          <w:tab w:val="left" w:pos="7920"/>
        </w:tabs>
        <w:spacing w:after="120" w:line="240" w:lineRule="auto"/>
        <w:jc w:val="both"/>
        <w:rPr>
          <w:rFonts w:ascii="Arial" w:eastAsia="Times New Roman" w:hAnsi="Arial" w:cs="Arial"/>
          <w:b/>
          <w:snapToGrid w:val="0"/>
          <w:lang w:val="en-GB"/>
        </w:rPr>
      </w:pPr>
      <w:r>
        <w:rPr>
          <w:rFonts w:ascii="Arial" w:eastAsia="Times New Roman" w:hAnsi="Arial" w:cs="Arial"/>
          <w:snapToGrid w:val="0"/>
          <w:lang w:val="en-GB"/>
        </w:rPr>
        <w:tab/>
      </w:r>
      <w:r w:rsidRPr="001A7082">
        <w:rPr>
          <w:rFonts w:ascii="Arial" w:eastAsia="Times New Roman" w:hAnsi="Arial" w:cs="Arial"/>
          <w:snapToGrid w:val="0"/>
          <w:lang w:val="en-GB"/>
        </w:rPr>
        <w:t>(</w:t>
      </w:r>
      <w:r w:rsidRPr="001A7082">
        <w:rPr>
          <w:rFonts w:ascii="Arial" w:eastAsia="Times New Roman" w:hAnsi="Arial" w:cs="Arial"/>
          <w:i/>
          <w:snapToGrid w:val="0"/>
          <w:lang w:val="en-GB"/>
        </w:rPr>
        <w:t>delete whichever</w:t>
      </w:r>
      <w:r>
        <w:rPr>
          <w:rFonts w:ascii="Arial" w:eastAsia="Times New Roman" w:hAnsi="Arial" w:cs="Arial"/>
          <w:i/>
          <w:snapToGrid w:val="0"/>
          <w:lang w:val="en-GB"/>
        </w:rPr>
        <w:t xml:space="preserve"> </w:t>
      </w:r>
      <w:r w:rsidRPr="001A7082">
        <w:rPr>
          <w:rFonts w:ascii="Arial" w:eastAsia="Times New Roman" w:hAnsi="Arial" w:cs="Arial"/>
          <w:i/>
          <w:snapToGrid w:val="0"/>
          <w:lang w:val="en-GB"/>
        </w:rPr>
        <w:t>is not applicable for this tender</w:t>
      </w:r>
      <w:r w:rsidRPr="001A7082">
        <w:rPr>
          <w:rFonts w:ascii="Arial" w:eastAsia="Times New Roman" w:hAnsi="Arial" w:cs="Arial"/>
          <w:snapToGrid w:val="0"/>
          <w:lang w:val="en-GB"/>
        </w:rPr>
        <w:t>).</w:t>
      </w:r>
    </w:p>
    <w:p w:rsidR="003E73B4" w:rsidRPr="004F33AC" w:rsidRDefault="003E73B4" w:rsidP="003E73B4">
      <w:pPr>
        <w:pStyle w:val="ListParagraph"/>
        <w:widowControl w:val="0"/>
        <w:numPr>
          <w:ilvl w:val="0"/>
          <w:numId w:val="20"/>
        </w:numPr>
        <w:tabs>
          <w:tab w:val="left" w:pos="2880"/>
          <w:tab w:val="left" w:pos="5760"/>
          <w:tab w:val="left" w:pos="7920"/>
        </w:tabs>
        <w:spacing w:after="120" w:line="240" w:lineRule="auto"/>
        <w:jc w:val="both"/>
        <w:rPr>
          <w:rFonts w:ascii="Arial" w:eastAsia="Times New Roman" w:hAnsi="Arial" w:cs="Arial"/>
          <w:snapToGrid w:val="0"/>
          <w:lang w:val="en-GB"/>
        </w:rPr>
      </w:pPr>
      <w:r w:rsidRPr="004F33AC">
        <w:rPr>
          <w:rFonts w:ascii="Arial" w:eastAsia="Times New Roman" w:hAnsi="Arial" w:cs="Arial"/>
          <w:snapToGrid w:val="0"/>
          <w:lang w:val="en-GB"/>
        </w:rPr>
        <w:t xml:space="preserve">The applicable preference point system for this tender is the </w:t>
      </w:r>
      <w:r w:rsidRPr="004F33AC">
        <w:rPr>
          <w:rFonts w:ascii="Arial" w:eastAsia="Times New Roman" w:hAnsi="Arial" w:cs="Arial"/>
          <w:snapToGrid w:val="0"/>
          <w:color w:val="FF0000"/>
          <w:lang w:val="en-GB"/>
        </w:rPr>
        <w:t xml:space="preserve">90/10 </w:t>
      </w:r>
      <w:r w:rsidRPr="004F33AC">
        <w:rPr>
          <w:rFonts w:ascii="Arial" w:eastAsia="Times New Roman" w:hAnsi="Arial" w:cs="Arial"/>
          <w:snapToGrid w:val="0"/>
          <w:lang w:val="en-GB"/>
        </w:rPr>
        <w:t>preference point system.</w:t>
      </w:r>
    </w:p>
    <w:p w:rsidR="003E73B4" w:rsidRPr="004F6951" w:rsidRDefault="003E73B4" w:rsidP="003E73B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3E73B4" w:rsidRDefault="003E73B4" w:rsidP="003E73B4">
      <w:pPr>
        <w:pStyle w:val="ListParagraph"/>
        <w:widowControl w:val="0"/>
        <w:numPr>
          <w:ilvl w:val="0"/>
          <w:numId w:val="20"/>
        </w:numPr>
        <w:tabs>
          <w:tab w:val="left" w:pos="2880"/>
          <w:tab w:val="left" w:pos="5760"/>
          <w:tab w:val="left" w:pos="7920"/>
        </w:tabs>
        <w:spacing w:after="120" w:line="240" w:lineRule="auto"/>
        <w:jc w:val="both"/>
        <w:rPr>
          <w:rFonts w:ascii="Arial" w:eastAsia="Times New Roman" w:hAnsi="Arial" w:cs="Arial"/>
          <w:snapToGrid w:val="0"/>
          <w:lang w:val="en-GB"/>
        </w:rPr>
      </w:pPr>
      <w:r>
        <w:rPr>
          <w:rFonts w:ascii="Arial" w:eastAsia="Times New Roman" w:hAnsi="Arial" w:cs="Arial"/>
          <w:snapToGrid w:val="0"/>
          <w:lang w:val="en-GB"/>
        </w:rPr>
        <w:t xml:space="preserve">The applicable preference point system for this tender is the </w:t>
      </w:r>
      <w:r w:rsidRPr="00646443">
        <w:rPr>
          <w:rFonts w:ascii="Arial" w:eastAsia="Times New Roman" w:hAnsi="Arial" w:cs="Arial"/>
          <w:snapToGrid w:val="0"/>
          <w:color w:val="FF0000"/>
          <w:lang w:val="en-GB"/>
        </w:rPr>
        <w:t xml:space="preserve">80/20 </w:t>
      </w:r>
      <w:r>
        <w:rPr>
          <w:rFonts w:ascii="Arial" w:eastAsia="Times New Roman" w:hAnsi="Arial" w:cs="Arial"/>
          <w:snapToGrid w:val="0"/>
          <w:lang w:val="en-GB"/>
        </w:rPr>
        <w:t>preference point system.</w:t>
      </w:r>
    </w:p>
    <w:p w:rsidR="003E73B4" w:rsidRDefault="003E73B4" w:rsidP="003E73B4">
      <w:pPr>
        <w:pStyle w:val="ListParagraph"/>
        <w:widowControl w:val="0"/>
        <w:tabs>
          <w:tab w:val="left" w:pos="2880"/>
          <w:tab w:val="left" w:pos="5760"/>
          <w:tab w:val="left" w:pos="7920"/>
        </w:tabs>
        <w:spacing w:after="120" w:line="240" w:lineRule="auto"/>
        <w:ind w:left="1069"/>
        <w:jc w:val="both"/>
        <w:rPr>
          <w:rFonts w:ascii="Arial" w:eastAsia="Times New Roman" w:hAnsi="Arial" w:cs="Arial"/>
          <w:snapToGrid w:val="0"/>
          <w:lang w:val="en-GB"/>
        </w:rPr>
      </w:pPr>
    </w:p>
    <w:p w:rsidR="003E73B4" w:rsidRDefault="003E73B4" w:rsidP="003E73B4">
      <w:pPr>
        <w:pStyle w:val="ListParagraph"/>
        <w:widowControl w:val="0"/>
        <w:numPr>
          <w:ilvl w:val="0"/>
          <w:numId w:val="20"/>
        </w:numPr>
        <w:tabs>
          <w:tab w:val="left" w:pos="2880"/>
          <w:tab w:val="left" w:pos="5760"/>
          <w:tab w:val="left" w:pos="7920"/>
        </w:tabs>
        <w:spacing w:after="120" w:line="240" w:lineRule="auto"/>
        <w:jc w:val="both"/>
        <w:rPr>
          <w:rFonts w:ascii="Arial" w:eastAsia="Times New Roman" w:hAnsi="Arial" w:cs="Arial"/>
          <w:snapToGrid w:val="0"/>
          <w:lang w:val="en-GB"/>
        </w:rPr>
      </w:pPr>
      <w:r w:rsidRPr="00646443">
        <w:rPr>
          <w:rFonts w:ascii="Arial" w:eastAsia="Times New Roman" w:hAnsi="Arial" w:cs="Arial"/>
          <w:snapToGrid w:val="0"/>
          <w:lang w:val="en-GB"/>
        </w:rPr>
        <w:t xml:space="preserve">Either the </w:t>
      </w:r>
      <w:r w:rsidRPr="00646443">
        <w:rPr>
          <w:rFonts w:ascii="Arial" w:eastAsia="Times New Roman" w:hAnsi="Arial" w:cs="Arial"/>
          <w:snapToGrid w:val="0"/>
          <w:color w:val="FF0000"/>
          <w:lang w:val="en-GB"/>
        </w:rPr>
        <w:t xml:space="preserve">90/10 or 80/20 </w:t>
      </w:r>
      <w:r w:rsidRPr="001D060B">
        <w:rPr>
          <w:rFonts w:ascii="Arial" w:eastAsia="Times New Roman" w:hAnsi="Arial" w:cs="Arial"/>
          <w:snapToGrid w:val="0"/>
          <w:color w:val="FF0000"/>
          <w:lang w:val="en-GB"/>
        </w:rPr>
        <w:t xml:space="preserve">preference point system </w:t>
      </w:r>
      <w:r w:rsidRPr="001D060B">
        <w:rPr>
          <w:rFonts w:ascii="Arial" w:eastAsia="Times New Roman" w:hAnsi="Arial" w:cs="Arial"/>
          <w:snapToGrid w:val="0"/>
          <w:lang w:val="en-GB"/>
        </w:rPr>
        <w:t>will be applicable in this tender. The lowest/ highest acceptable tender will be used to determine the accurate system once tenders are received.</w:t>
      </w:r>
    </w:p>
    <w:p w:rsidR="003E73B4" w:rsidRPr="00705695" w:rsidRDefault="003E73B4" w:rsidP="003E73B4">
      <w:pPr>
        <w:pStyle w:val="ListParagraph"/>
        <w:rPr>
          <w:rFonts w:ascii="Arial" w:eastAsia="Times New Roman" w:hAnsi="Arial" w:cs="Arial"/>
          <w:snapToGrid w:val="0"/>
          <w:lang w:val="en-GB"/>
        </w:rPr>
      </w:pPr>
    </w:p>
    <w:p w:rsidR="003E73B4" w:rsidRPr="00705695" w:rsidRDefault="003E73B4" w:rsidP="003E73B4">
      <w:pPr>
        <w:pStyle w:val="ListParagraph"/>
        <w:widowControl w:val="0"/>
        <w:numPr>
          <w:ilvl w:val="1"/>
          <w:numId w:val="12"/>
        </w:numPr>
        <w:tabs>
          <w:tab w:val="left" w:pos="2880"/>
          <w:tab w:val="left" w:pos="5760"/>
          <w:tab w:val="left" w:pos="7920"/>
        </w:tabs>
        <w:spacing w:after="120" w:line="240" w:lineRule="auto"/>
        <w:jc w:val="both"/>
        <w:rPr>
          <w:rFonts w:ascii="Arial" w:eastAsia="Times New Roman" w:hAnsi="Arial" w:cs="Arial"/>
          <w:snapToGrid w:val="0"/>
          <w:lang w:val="en-GB"/>
        </w:rPr>
      </w:pPr>
      <w:r w:rsidRPr="00705695">
        <w:rPr>
          <w:rFonts w:ascii="Arial" w:eastAsia="Times New Roman" w:hAnsi="Arial" w:cs="Arial"/>
          <w:snapToGrid w:val="0"/>
          <w:lang w:val="en-GB"/>
        </w:rPr>
        <w:t xml:space="preserve">Points for this tender (even in the case of a tender for income-generating contracts) shall be awarded for: </w:t>
      </w:r>
    </w:p>
    <w:p w:rsidR="003E73B4" w:rsidRPr="001A7082" w:rsidRDefault="003E73B4" w:rsidP="003E73B4">
      <w:pPr>
        <w:widowControl w:val="0"/>
        <w:numPr>
          <w:ilvl w:val="0"/>
          <w:numId w:val="14"/>
        </w:numPr>
        <w:tabs>
          <w:tab w:val="num" w:pos="1080"/>
          <w:tab w:val="left" w:pos="7920"/>
        </w:tabs>
        <w:spacing w:after="120" w:line="240" w:lineRule="auto"/>
        <w:ind w:left="1080" w:hanging="360"/>
        <w:jc w:val="both"/>
        <w:rPr>
          <w:rFonts w:ascii="Arial" w:eastAsia="Times New Roman" w:hAnsi="Arial" w:cs="Arial"/>
          <w:snapToGrid w:val="0"/>
          <w:lang w:val="en-GB"/>
        </w:rPr>
      </w:pPr>
      <w:r w:rsidRPr="001A7082">
        <w:rPr>
          <w:rFonts w:ascii="Arial" w:eastAsia="Times New Roman" w:hAnsi="Arial" w:cs="Arial"/>
          <w:snapToGrid w:val="0"/>
          <w:lang w:val="en-GB"/>
        </w:rPr>
        <w:t>Price; and</w:t>
      </w:r>
    </w:p>
    <w:p w:rsidR="003E73B4" w:rsidRDefault="003E73B4" w:rsidP="003E73B4">
      <w:pPr>
        <w:widowControl w:val="0"/>
        <w:numPr>
          <w:ilvl w:val="0"/>
          <w:numId w:val="14"/>
        </w:numPr>
        <w:tabs>
          <w:tab w:val="num" w:pos="1080"/>
          <w:tab w:val="left" w:pos="7920"/>
        </w:tabs>
        <w:spacing w:after="120" w:line="240" w:lineRule="auto"/>
        <w:ind w:left="1080" w:hanging="360"/>
        <w:jc w:val="both"/>
        <w:rPr>
          <w:rFonts w:ascii="Arial" w:eastAsia="Times New Roman" w:hAnsi="Arial" w:cs="Arial"/>
          <w:snapToGrid w:val="0"/>
          <w:lang w:val="en-GB"/>
        </w:rPr>
      </w:pPr>
      <w:r>
        <w:rPr>
          <w:rFonts w:ascii="Arial" w:eastAsia="Times New Roman" w:hAnsi="Arial" w:cs="Arial"/>
          <w:snapToGrid w:val="0"/>
          <w:lang w:val="en-GB"/>
        </w:rPr>
        <w:t>Specific Goals</w:t>
      </w:r>
      <w:r w:rsidRPr="001A7082">
        <w:rPr>
          <w:rFonts w:ascii="Arial" w:eastAsia="Times New Roman" w:hAnsi="Arial" w:cs="Arial"/>
          <w:snapToGrid w:val="0"/>
          <w:lang w:val="en-GB"/>
        </w:rPr>
        <w:t>.</w:t>
      </w:r>
    </w:p>
    <w:p w:rsidR="003E73B4" w:rsidRPr="001A7082" w:rsidRDefault="003E73B4" w:rsidP="003E73B4">
      <w:pPr>
        <w:widowControl w:val="0"/>
        <w:tabs>
          <w:tab w:val="left" w:pos="7920"/>
        </w:tabs>
        <w:spacing w:after="120" w:line="240" w:lineRule="auto"/>
        <w:ind w:left="1080"/>
        <w:jc w:val="both"/>
        <w:rPr>
          <w:rFonts w:ascii="Arial" w:eastAsia="Times New Roman" w:hAnsi="Arial" w:cs="Arial"/>
          <w:snapToGrid w:val="0"/>
          <w:lang w:val="en-GB"/>
        </w:rPr>
      </w:pPr>
    </w:p>
    <w:p w:rsidR="003E73B4" w:rsidRPr="00B648B8"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B648B8">
        <w:rPr>
          <w:rFonts w:ascii="Arial" w:eastAsia="Times New Roman" w:hAnsi="Arial" w:cs="Arial"/>
          <w:b/>
          <w:snapToGrid w:val="0"/>
          <w:lang w:val="en-GB"/>
        </w:rPr>
        <w:t>To be completed by the organ of state:</w:t>
      </w:r>
    </w:p>
    <w:p w:rsidR="003E73B4" w:rsidRPr="001A7082"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T</w:t>
      </w:r>
      <w:r w:rsidRPr="001A7082">
        <w:rPr>
          <w:rFonts w:ascii="Arial" w:eastAsia="Times New Roman" w:hAnsi="Arial" w:cs="Arial"/>
          <w:snapToGrid w:val="0"/>
          <w:lang w:val="en-GB"/>
        </w:rPr>
        <w:t xml:space="preserve">he maximum points for this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3E73B4" w:rsidRPr="001A7082" w:rsidTr="003E73B4">
        <w:tc>
          <w:tcPr>
            <w:tcW w:w="5130" w:type="dxa"/>
            <w:shd w:val="clear" w:color="auto" w:fill="C00000"/>
            <w:vAlign w:val="bottom"/>
          </w:tcPr>
          <w:p w:rsidR="003E73B4" w:rsidRPr="001A7082" w:rsidRDefault="003E73B4" w:rsidP="003E73B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p>
        </w:tc>
        <w:tc>
          <w:tcPr>
            <w:tcW w:w="1800" w:type="dxa"/>
            <w:shd w:val="clear" w:color="auto" w:fill="C00000"/>
            <w:vAlign w:val="bottom"/>
          </w:tcPr>
          <w:p w:rsidR="003E73B4" w:rsidRPr="001A7082" w:rsidRDefault="003E73B4" w:rsidP="003E73B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POINTS</w:t>
            </w:r>
          </w:p>
        </w:tc>
      </w:tr>
      <w:tr w:rsidR="003E73B4" w:rsidRPr="001A7082" w:rsidTr="003E73B4">
        <w:tc>
          <w:tcPr>
            <w:tcW w:w="5130" w:type="dxa"/>
            <w:shd w:val="clear" w:color="auto" w:fill="auto"/>
            <w:vAlign w:val="bottom"/>
          </w:tcPr>
          <w:p w:rsidR="003E73B4" w:rsidRPr="001A7082" w:rsidRDefault="003E73B4" w:rsidP="003E73B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PRICE</w:t>
            </w:r>
          </w:p>
        </w:tc>
        <w:tc>
          <w:tcPr>
            <w:tcW w:w="1800" w:type="dxa"/>
            <w:shd w:val="clear" w:color="auto" w:fill="FFFF00"/>
          </w:tcPr>
          <w:p w:rsidR="003E73B4" w:rsidRPr="004F33AC" w:rsidRDefault="003E73B4" w:rsidP="003E73B4">
            <w:pPr>
              <w:widowControl w:val="0"/>
              <w:tabs>
                <w:tab w:val="left" w:pos="2880"/>
                <w:tab w:val="left" w:pos="5760"/>
                <w:tab w:val="left" w:pos="7920"/>
              </w:tabs>
              <w:spacing w:after="120" w:line="240" w:lineRule="auto"/>
              <w:jc w:val="center"/>
              <w:rPr>
                <w:rFonts w:ascii="Arial" w:eastAsia="Times New Roman" w:hAnsi="Arial" w:cs="Arial"/>
                <w:b/>
                <w:bCs/>
                <w:snapToGrid w:val="0"/>
                <w:highlight w:val="yellow"/>
                <w:lang w:val="en-GB"/>
              </w:rPr>
            </w:pPr>
            <w:r w:rsidRPr="004F33AC">
              <w:rPr>
                <w:rFonts w:ascii="Arial" w:eastAsia="Times New Roman" w:hAnsi="Arial" w:cs="Arial"/>
                <w:b/>
                <w:bCs/>
                <w:snapToGrid w:val="0"/>
                <w:highlight w:val="yellow"/>
                <w:lang w:val="en-GB"/>
              </w:rPr>
              <w:t>80</w:t>
            </w:r>
          </w:p>
        </w:tc>
      </w:tr>
      <w:tr w:rsidR="003E73B4" w:rsidRPr="001A7082" w:rsidTr="003E73B4">
        <w:tc>
          <w:tcPr>
            <w:tcW w:w="5130" w:type="dxa"/>
            <w:shd w:val="clear" w:color="auto" w:fill="auto"/>
            <w:vAlign w:val="bottom"/>
          </w:tcPr>
          <w:p w:rsidR="003E73B4" w:rsidRPr="001A7082" w:rsidRDefault="003E73B4" w:rsidP="003E73B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SPECIFIC GOALS</w:t>
            </w:r>
          </w:p>
        </w:tc>
        <w:tc>
          <w:tcPr>
            <w:tcW w:w="1800" w:type="dxa"/>
            <w:shd w:val="clear" w:color="auto" w:fill="FFFF00"/>
          </w:tcPr>
          <w:p w:rsidR="003E73B4" w:rsidRPr="004F33AC" w:rsidRDefault="003E73B4" w:rsidP="003E73B4">
            <w:pPr>
              <w:widowControl w:val="0"/>
              <w:tabs>
                <w:tab w:val="left" w:pos="2880"/>
                <w:tab w:val="left" w:pos="5760"/>
                <w:tab w:val="left" w:pos="7920"/>
              </w:tabs>
              <w:spacing w:after="120" w:line="240" w:lineRule="auto"/>
              <w:jc w:val="center"/>
              <w:rPr>
                <w:rFonts w:ascii="Arial" w:eastAsia="Times New Roman" w:hAnsi="Arial" w:cs="Arial"/>
                <w:b/>
                <w:bCs/>
                <w:snapToGrid w:val="0"/>
                <w:lang w:val="en-GB"/>
              </w:rPr>
            </w:pPr>
            <w:r w:rsidRPr="004F33AC">
              <w:rPr>
                <w:rFonts w:ascii="Arial" w:eastAsia="Times New Roman" w:hAnsi="Arial" w:cs="Arial"/>
                <w:b/>
                <w:bCs/>
                <w:snapToGrid w:val="0"/>
                <w:lang w:val="en-GB"/>
              </w:rPr>
              <w:t>20</w:t>
            </w:r>
          </w:p>
        </w:tc>
      </w:tr>
      <w:tr w:rsidR="003E73B4" w:rsidRPr="001A7082" w:rsidTr="003E73B4">
        <w:tc>
          <w:tcPr>
            <w:tcW w:w="5130" w:type="dxa"/>
            <w:shd w:val="clear" w:color="auto" w:fill="auto"/>
            <w:vAlign w:val="bottom"/>
          </w:tcPr>
          <w:p w:rsidR="003E73B4" w:rsidRPr="001A7082" w:rsidRDefault="003E73B4" w:rsidP="003E73B4">
            <w:pPr>
              <w:widowControl w:val="0"/>
              <w:tabs>
                <w:tab w:val="left" w:pos="2880"/>
                <w:tab w:val="left" w:pos="5760"/>
                <w:tab w:val="left" w:pos="7920"/>
              </w:tabs>
              <w:spacing w:after="120" w:line="240" w:lineRule="auto"/>
              <w:rPr>
                <w:rFonts w:ascii="Arial" w:eastAsia="Times New Roman" w:hAnsi="Arial" w:cs="Arial"/>
                <w:snapToGrid w:val="0"/>
                <w:lang w:val="en-GB"/>
              </w:rPr>
            </w:pPr>
            <w:r w:rsidRPr="001A7082">
              <w:rPr>
                <w:rFonts w:ascii="Arial" w:eastAsia="Times New Roman" w:hAnsi="Arial" w:cs="Arial"/>
                <w:b/>
                <w:snapToGrid w:val="0"/>
                <w:lang w:val="en-GB"/>
              </w:rPr>
              <w:t xml:space="preserve">Total points for Price and SPECIFIC GOALS </w:t>
            </w:r>
          </w:p>
        </w:tc>
        <w:tc>
          <w:tcPr>
            <w:tcW w:w="1800" w:type="dxa"/>
            <w:shd w:val="clear" w:color="auto" w:fill="C00000"/>
          </w:tcPr>
          <w:p w:rsidR="003E73B4" w:rsidRPr="001A7082" w:rsidRDefault="003E73B4" w:rsidP="003E73B4">
            <w:pPr>
              <w:widowControl w:val="0"/>
              <w:tabs>
                <w:tab w:val="left" w:pos="2880"/>
                <w:tab w:val="left" w:pos="5760"/>
                <w:tab w:val="left" w:pos="7920"/>
              </w:tabs>
              <w:spacing w:after="120" w:line="240" w:lineRule="auto"/>
              <w:jc w:val="center"/>
              <w:rPr>
                <w:rFonts w:ascii="Arial" w:eastAsia="Times New Roman" w:hAnsi="Arial" w:cs="Arial"/>
                <w:b/>
                <w:snapToGrid w:val="0"/>
                <w:lang w:val="en-GB"/>
              </w:rPr>
            </w:pPr>
            <w:r w:rsidRPr="001A7082">
              <w:rPr>
                <w:rFonts w:ascii="Arial" w:eastAsia="Times New Roman" w:hAnsi="Arial" w:cs="Arial"/>
                <w:b/>
                <w:snapToGrid w:val="0"/>
                <w:lang w:val="en-GB"/>
              </w:rPr>
              <w:t>100</w:t>
            </w:r>
          </w:p>
        </w:tc>
      </w:tr>
    </w:tbl>
    <w:p w:rsidR="003E73B4"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3E73B4"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snapToGrid w:val="0"/>
          <w:lang w:val="en-GB"/>
        </w:rPr>
      </w:pPr>
    </w:p>
    <w:p w:rsidR="003E73B4"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Failure on the part of a </w:t>
      </w:r>
      <w:r>
        <w:rPr>
          <w:rFonts w:ascii="Arial" w:eastAsia="Times New Roman" w:hAnsi="Arial" w:cs="Arial"/>
          <w:snapToGrid w:val="0"/>
          <w:lang w:val="en-GB"/>
        </w:rPr>
        <w:t xml:space="preserve">tenderer </w:t>
      </w:r>
      <w:r w:rsidRPr="004F33AC">
        <w:rPr>
          <w:rFonts w:ascii="Arial" w:eastAsia="Times New Roman" w:hAnsi="Arial" w:cs="Arial"/>
          <w:snapToGrid w:val="0"/>
          <w:lang w:val="en-GB"/>
        </w:rPr>
        <w:t>to submit proof or documentation required in terms of this tender to claim points for specific goals with the tender, will</w:t>
      </w:r>
      <w:r w:rsidRPr="001A7082">
        <w:rPr>
          <w:rFonts w:ascii="Arial" w:eastAsia="Times New Roman" w:hAnsi="Arial" w:cs="Arial"/>
          <w:snapToGrid w:val="0"/>
          <w:lang w:val="en-GB"/>
        </w:rPr>
        <w:t xml:space="preserve"> be interpreted to mean that preference points for </w:t>
      </w:r>
      <w:r>
        <w:rPr>
          <w:rFonts w:ascii="Arial" w:eastAsia="Times New Roman" w:hAnsi="Arial" w:cs="Arial"/>
          <w:snapToGrid w:val="0"/>
          <w:lang w:val="en-GB"/>
        </w:rPr>
        <w:t>specific goals a</w:t>
      </w:r>
      <w:r w:rsidRPr="001A7082">
        <w:rPr>
          <w:rFonts w:ascii="Arial" w:eastAsia="Times New Roman" w:hAnsi="Arial" w:cs="Arial"/>
          <w:snapToGrid w:val="0"/>
          <w:lang w:val="en-GB"/>
        </w:rPr>
        <w:t>re not claimed.</w:t>
      </w:r>
    </w:p>
    <w:p w:rsidR="003E73B4" w:rsidRPr="001A7082" w:rsidRDefault="003E73B4" w:rsidP="003E73B4">
      <w:pPr>
        <w:widowControl w:val="0"/>
        <w:numPr>
          <w:ilvl w:val="1"/>
          <w:numId w:val="12"/>
        </w:numPr>
        <w:tabs>
          <w:tab w:val="num" w:pos="720"/>
          <w:tab w:val="left" w:pos="2880"/>
          <w:tab w:val="left" w:pos="5760"/>
          <w:tab w:val="left" w:pos="7920"/>
        </w:tabs>
        <w:spacing w:after="120" w:line="240" w:lineRule="auto"/>
        <w:ind w:left="720" w:hanging="720"/>
        <w:jc w:val="both"/>
        <w:rPr>
          <w:rFonts w:ascii="Arial" w:eastAsia="Times New Roman" w:hAnsi="Arial" w:cs="Arial"/>
          <w:snapToGrid w:val="0"/>
          <w:lang w:val="en-GB"/>
        </w:rPr>
      </w:pPr>
      <w:r w:rsidRPr="001A7082">
        <w:rPr>
          <w:rFonts w:ascii="Arial" w:eastAsia="Times New Roman" w:hAnsi="Arial" w:cs="Arial"/>
          <w:snapToGrid w:val="0"/>
          <w:lang w:val="en-GB"/>
        </w:rPr>
        <w:t xml:space="preserve">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reserves the right to require of a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either before a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is adjudicated or at any time subsequently, to substantiate any claim in regard to preferences, in any manner required by the </w:t>
      </w:r>
      <w:r>
        <w:rPr>
          <w:rFonts w:ascii="Arial" w:eastAsia="Times New Roman" w:hAnsi="Arial" w:cs="Arial"/>
          <w:snapToGrid w:val="0"/>
          <w:lang w:val="en-GB"/>
        </w:rPr>
        <w:t>organ of state</w:t>
      </w:r>
      <w:r w:rsidRPr="001A7082">
        <w:rPr>
          <w:rFonts w:ascii="Arial" w:eastAsia="Times New Roman" w:hAnsi="Arial" w:cs="Arial"/>
          <w:snapToGrid w:val="0"/>
          <w:lang w:val="en-GB"/>
        </w:rPr>
        <w:t>.</w:t>
      </w:r>
    </w:p>
    <w:p w:rsidR="003E73B4" w:rsidRPr="001A7082" w:rsidRDefault="003E73B4" w:rsidP="003E73B4">
      <w:pPr>
        <w:widowControl w:val="0"/>
        <w:tabs>
          <w:tab w:val="left" w:pos="2880"/>
          <w:tab w:val="left" w:pos="5760"/>
          <w:tab w:val="left" w:pos="7920"/>
        </w:tabs>
        <w:spacing w:after="120" w:line="240" w:lineRule="auto"/>
        <w:jc w:val="both"/>
        <w:rPr>
          <w:rFonts w:ascii="Arial" w:eastAsia="Times New Roman" w:hAnsi="Arial" w:cs="Arial"/>
          <w:snapToGrid w:val="0"/>
          <w:lang w:val="en-GB"/>
        </w:rPr>
      </w:pPr>
    </w:p>
    <w:p w:rsidR="003E73B4" w:rsidRPr="001A7082" w:rsidRDefault="003E73B4" w:rsidP="003E73B4">
      <w:pPr>
        <w:widowControl w:val="0"/>
        <w:numPr>
          <w:ilvl w:val="0"/>
          <w:numId w:val="12"/>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DEFINITIONS</w:t>
      </w:r>
    </w:p>
    <w:p w:rsidR="003E73B4" w:rsidRPr="001A7082"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1A7082" w:rsidDel="00FF3035">
        <w:rPr>
          <w:rFonts w:ascii="Arial" w:eastAsia="Times New Roman" w:hAnsi="Arial" w:cs="Arial"/>
          <w:b/>
          <w:snapToGrid w:val="0"/>
          <w:lang w:val="en-US"/>
        </w:rPr>
        <w:lastRenderedPageBreak/>
        <w:t xml:space="preserve"> </w:t>
      </w:r>
      <w:r w:rsidRPr="001A7082">
        <w:rPr>
          <w:rFonts w:ascii="Arial" w:eastAsia="Times New Roman" w:hAnsi="Arial" w:cs="Arial"/>
          <w:b/>
          <w:snapToGrid w:val="0"/>
          <w:lang w:val="en-US"/>
        </w:rPr>
        <w:t>“tender</w:t>
      </w:r>
      <w:r w:rsidRPr="005D5CD2">
        <w:rPr>
          <w:rFonts w:ascii="Arial" w:eastAsia="Times New Roman" w:hAnsi="Arial" w:cs="Arial"/>
          <w:b/>
          <w:bCs/>
          <w:snapToGrid w:val="0"/>
          <w:lang w:val="en-US"/>
        </w:rPr>
        <w:t>”</w:t>
      </w:r>
      <w:r w:rsidRPr="001A7082">
        <w:rPr>
          <w:rFonts w:ascii="Arial" w:eastAsia="Times New Roman" w:hAnsi="Arial" w:cs="Arial"/>
          <w:snapToGrid w:val="0"/>
          <w:lang w:val="en-US"/>
        </w:rPr>
        <w:t xml:space="preserve"> means a written offer in the form determined by an organ of state in response to an invitation to provide goods or services through price quotations, competitive tendering process or any other method envisaged in legislation;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633BD2">
        <w:rPr>
          <w:rFonts w:ascii="Arial" w:eastAsia="Times New Roman" w:hAnsi="Arial" w:cs="Arial"/>
          <w:b/>
          <w:snapToGrid w:val="0"/>
          <w:lang w:val="en-US"/>
        </w:rPr>
        <w:t xml:space="preserve">“price” </w:t>
      </w:r>
      <w:r w:rsidRPr="004D5E5C">
        <w:rPr>
          <w:rFonts w:ascii="Arial" w:eastAsia="Times New Roman" w:hAnsi="Arial" w:cs="Arial"/>
          <w:snapToGrid w:val="0"/>
          <w:lang w:val="en-US"/>
        </w:rPr>
        <w:t xml:space="preserve">means an amount of money tendered for goods or services, and includes all applicable taxes less all unconditional discounts;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633BD2">
        <w:rPr>
          <w:rFonts w:ascii="Arial" w:eastAsia="Times New Roman" w:hAnsi="Arial" w:cs="Arial"/>
          <w:b/>
          <w:snapToGrid w:val="0"/>
          <w:lang w:val="en-US"/>
        </w:rPr>
        <w:t>“rand value”</w:t>
      </w:r>
      <w:r w:rsidRPr="004D5E5C">
        <w:rPr>
          <w:rFonts w:ascii="Arial" w:eastAsia="Times New Roman" w:hAnsi="Arial" w:cs="Arial"/>
          <w:b/>
          <w:snapToGrid w:val="0"/>
          <w:lang w:val="en-US"/>
        </w:rPr>
        <w:t xml:space="preserve"> </w:t>
      </w:r>
      <w:r w:rsidRPr="004D5E5C">
        <w:rPr>
          <w:rFonts w:ascii="Arial" w:eastAsia="Times New Roman" w:hAnsi="Arial" w:cs="Arial"/>
          <w:snapToGrid w:val="0"/>
          <w:lang w:val="en-US"/>
        </w:rPr>
        <w:t xml:space="preserve">means the total estimated value of a contract in Rand, calculated at the time of bid invitation, and includes all applicable taxes;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“tender for income-generating contracts”</w:t>
      </w:r>
      <w:r w:rsidRPr="004D5E5C">
        <w:rPr>
          <w:rFonts w:ascii="Arial" w:eastAsia="Times New Roman" w:hAnsi="Arial" w:cs="Arial"/>
          <w:b/>
          <w:snapToGrid w:val="0"/>
          <w:lang w:val="en-US"/>
        </w:rPr>
        <w:t xml:space="preserve"> </w:t>
      </w:r>
      <w:r w:rsidRPr="004D5E5C">
        <w:rPr>
          <w:rFonts w:ascii="Arial" w:eastAsia="Times New Roman" w:hAnsi="Arial" w:cs="Arial"/>
          <w:snapToGrid w:val="0"/>
          <w:lang w:val="en-US"/>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F03139">
        <w:rPr>
          <w:rFonts w:ascii="Arial" w:eastAsia="Times New Roman" w:hAnsi="Arial" w:cs="Arial"/>
          <w:b/>
          <w:snapToGrid w:val="0"/>
          <w:lang w:val="en-US"/>
        </w:rPr>
        <w:t xml:space="preserve">“the Act” </w:t>
      </w:r>
      <w:r w:rsidRPr="004D5E5C">
        <w:rPr>
          <w:rFonts w:ascii="Arial" w:eastAsia="Times New Roman" w:hAnsi="Arial" w:cs="Arial"/>
          <w:snapToGrid w:val="0"/>
          <w:lang w:val="en-US"/>
        </w:rPr>
        <w:t xml:space="preserve">means the Preferential Procurement Policy Framework Act, 2000 (Act No. 5 of 2000).  </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b/>
          <w:snapToGrid w:val="0"/>
          <w:lang w:val="en-US"/>
        </w:rPr>
      </w:pPr>
      <w:r w:rsidRPr="004D5E5C">
        <w:rPr>
          <w:rFonts w:ascii="Arial" w:eastAsia="Times New Roman" w:hAnsi="Arial" w:cs="Arial"/>
          <w:b/>
          <w:snapToGrid w:val="0"/>
          <w:lang w:val="en-US"/>
        </w:rPr>
        <w:t xml:space="preserve">“Historically Disadvantaged Individual (HDI)”  </w:t>
      </w:r>
    </w:p>
    <w:p w:rsidR="003E73B4" w:rsidRPr="004D5E5C" w:rsidRDefault="003E73B4" w:rsidP="003E73B4">
      <w:pPr>
        <w:pStyle w:val="ListParagraph"/>
        <w:widowControl w:val="0"/>
        <w:numPr>
          <w:ilvl w:val="0"/>
          <w:numId w:val="22"/>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snapToGrid w:val="0"/>
          <w:lang w:val="en-US"/>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3E73B4" w:rsidRPr="004D5E5C" w:rsidRDefault="003E73B4" w:rsidP="003E73B4">
      <w:pPr>
        <w:pStyle w:val="ListParagraph"/>
        <w:widowControl w:val="0"/>
        <w:numPr>
          <w:ilvl w:val="0"/>
          <w:numId w:val="22"/>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snapToGrid w:val="0"/>
          <w:lang w:val="en-US"/>
        </w:rPr>
        <w:t>Who is a female; and/or</w:t>
      </w:r>
    </w:p>
    <w:p w:rsidR="003E73B4" w:rsidRPr="004D5E5C" w:rsidRDefault="003E73B4" w:rsidP="003E73B4">
      <w:pPr>
        <w:pStyle w:val="ListParagraph"/>
        <w:widowControl w:val="0"/>
        <w:numPr>
          <w:ilvl w:val="0"/>
          <w:numId w:val="22"/>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snapToGrid w:val="0"/>
          <w:lang w:val="en-US"/>
        </w:rPr>
        <w:t>Who has a disability</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b/>
          <w:snapToGrid w:val="0"/>
          <w:lang w:val="en-US"/>
        </w:rPr>
        <w:t xml:space="preserve">“Disability” </w:t>
      </w:r>
      <w:r w:rsidRPr="004D5E5C">
        <w:rPr>
          <w:rFonts w:ascii="Arial" w:eastAsia="Times New Roman" w:hAnsi="Arial" w:cs="Arial"/>
          <w:snapToGrid w:val="0"/>
          <w:lang w:val="en-US"/>
        </w:rPr>
        <w:t>means, in respect of a person, a permanent impairment of a physical, intellectual, or sensory function, which results in restricted, or lack of, ability to perform an activity in the manner, or within the range, considered normal for a human being.</w:t>
      </w:r>
    </w:p>
    <w:p w:rsidR="003E73B4" w:rsidRPr="004D5E5C"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b/>
          <w:snapToGrid w:val="0"/>
          <w:lang w:val="en-US"/>
        </w:rPr>
        <w:t xml:space="preserve">“Youth” </w:t>
      </w:r>
      <w:r w:rsidRPr="004D5E5C">
        <w:rPr>
          <w:rFonts w:ascii="Arial" w:eastAsia="Times New Roman" w:hAnsi="Arial" w:cs="Arial"/>
          <w:snapToGrid w:val="0"/>
          <w:lang w:val="en-US"/>
        </w:rPr>
        <w:t>Has the meaning assigned to it in section 1 of the National Youth Development Agency Act, 2008 (Act No. 54 of 2008)</w:t>
      </w:r>
    </w:p>
    <w:p w:rsidR="003E73B4" w:rsidRDefault="003E73B4" w:rsidP="003E73B4">
      <w:pPr>
        <w:widowControl w:val="0"/>
        <w:numPr>
          <w:ilvl w:val="0"/>
          <w:numId w:val="18"/>
        </w:numPr>
        <w:tabs>
          <w:tab w:val="left" w:pos="7920"/>
        </w:tabs>
        <w:spacing w:after="120" w:line="240" w:lineRule="auto"/>
        <w:jc w:val="both"/>
        <w:rPr>
          <w:rFonts w:ascii="Arial" w:eastAsia="Times New Roman" w:hAnsi="Arial" w:cs="Arial"/>
          <w:snapToGrid w:val="0"/>
          <w:lang w:val="en-US"/>
        </w:rPr>
      </w:pPr>
      <w:r w:rsidRPr="004D5E5C">
        <w:rPr>
          <w:rFonts w:ascii="Arial" w:eastAsia="Times New Roman" w:hAnsi="Arial" w:cs="Arial"/>
          <w:b/>
          <w:snapToGrid w:val="0"/>
          <w:lang w:val="en-US"/>
        </w:rPr>
        <w:t xml:space="preserve">“Specific goals” </w:t>
      </w:r>
      <w:r w:rsidRPr="004D5E5C">
        <w:rPr>
          <w:rFonts w:ascii="Arial" w:eastAsia="Times New Roman" w:hAnsi="Arial" w:cs="Arial"/>
          <w:snapToGrid w:val="0"/>
          <w:lang w:val="en-US"/>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3E73B4" w:rsidRPr="004D5E5C" w:rsidRDefault="003E73B4" w:rsidP="003E73B4">
      <w:pPr>
        <w:widowControl w:val="0"/>
        <w:tabs>
          <w:tab w:val="left" w:pos="7920"/>
        </w:tabs>
        <w:spacing w:after="120" w:line="240" w:lineRule="auto"/>
        <w:jc w:val="both"/>
        <w:rPr>
          <w:rFonts w:ascii="Arial" w:eastAsia="Times New Roman" w:hAnsi="Arial" w:cs="Arial"/>
          <w:snapToGrid w:val="0"/>
          <w:lang w:val="en-US"/>
        </w:rPr>
      </w:pPr>
    </w:p>
    <w:p w:rsidR="003E73B4" w:rsidRDefault="003E73B4"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850189" w:rsidRDefault="00850189" w:rsidP="003E73B4">
      <w:pPr>
        <w:widowControl w:val="0"/>
        <w:tabs>
          <w:tab w:val="left" w:pos="7920"/>
        </w:tabs>
        <w:spacing w:after="120" w:line="240" w:lineRule="auto"/>
        <w:ind w:left="1080"/>
        <w:jc w:val="both"/>
        <w:rPr>
          <w:rFonts w:ascii="Arial" w:eastAsia="Times New Roman" w:hAnsi="Arial" w:cs="Arial"/>
          <w:i/>
          <w:snapToGrid w:val="0"/>
          <w:lang w:val="en-US"/>
        </w:rPr>
      </w:pPr>
    </w:p>
    <w:p w:rsidR="003E73B4" w:rsidRDefault="003E73B4" w:rsidP="003E73B4">
      <w:pPr>
        <w:widowControl w:val="0"/>
        <w:numPr>
          <w:ilvl w:val="0"/>
          <w:numId w:val="12"/>
        </w:numPr>
        <w:tabs>
          <w:tab w:val="left" w:pos="2880"/>
          <w:tab w:val="left" w:pos="5760"/>
          <w:tab w:val="left" w:pos="7920"/>
        </w:tabs>
        <w:spacing w:after="120" w:line="240" w:lineRule="auto"/>
        <w:jc w:val="both"/>
        <w:rPr>
          <w:rFonts w:ascii="Arial" w:eastAsia="Times New Roman" w:hAnsi="Arial" w:cs="Arial"/>
          <w:b/>
          <w:snapToGrid w:val="0"/>
          <w:lang w:val="en-GB"/>
        </w:rPr>
      </w:pPr>
      <w:r w:rsidRPr="001A7082">
        <w:rPr>
          <w:rFonts w:ascii="Arial" w:eastAsia="Times New Roman" w:hAnsi="Arial" w:cs="Arial"/>
          <w:b/>
          <w:snapToGrid w:val="0"/>
          <w:lang w:val="en-GB"/>
        </w:rPr>
        <w:t>FORMULAE FOR PROCUREMENT OF GOODS AND SERVICES</w:t>
      </w:r>
    </w:p>
    <w:p w:rsidR="003E73B4" w:rsidRPr="001A7082" w:rsidRDefault="003E73B4" w:rsidP="003E73B4">
      <w:pPr>
        <w:widowControl w:val="0"/>
        <w:tabs>
          <w:tab w:val="left" w:pos="2880"/>
          <w:tab w:val="left" w:pos="5760"/>
          <w:tab w:val="left" w:pos="7920"/>
        </w:tabs>
        <w:spacing w:after="120" w:line="240" w:lineRule="auto"/>
        <w:ind w:left="900"/>
        <w:jc w:val="both"/>
        <w:rPr>
          <w:rFonts w:ascii="Arial" w:eastAsia="Times New Roman" w:hAnsi="Arial" w:cs="Arial"/>
          <w:b/>
          <w:snapToGrid w:val="0"/>
          <w:lang w:val="en-GB"/>
        </w:rPr>
      </w:pPr>
    </w:p>
    <w:p w:rsidR="003E73B4" w:rsidRDefault="003E73B4" w:rsidP="003E73B4">
      <w:pPr>
        <w:pStyle w:val="ListParagraph"/>
        <w:widowControl w:val="0"/>
        <w:numPr>
          <w:ilvl w:val="1"/>
          <w:numId w:val="19"/>
        </w:numPr>
        <w:tabs>
          <w:tab w:val="left" w:pos="2880"/>
          <w:tab w:val="left" w:pos="576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3E73B4" w:rsidRPr="00EA1C63" w:rsidRDefault="003E73B4" w:rsidP="003E73B4">
      <w:pPr>
        <w:pStyle w:val="ListParagraph"/>
        <w:widowControl w:val="0"/>
        <w:tabs>
          <w:tab w:val="left" w:pos="2880"/>
          <w:tab w:val="left" w:pos="5760"/>
          <w:tab w:val="left" w:pos="7920"/>
        </w:tabs>
        <w:spacing w:after="120" w:line="240" w:lineRule="auto"/>
        <w:ind w:left="851"/>
        <w:jc w:val="both"/>
        <w:rPr>
          <w:rFonts w:ascii="Arial" w:eastAsia="Times New Roman" w:hAnsi="Arial" w:cs="Arial"/>
          <w:b/>
          <w:snapToGrid w:val="0"/>
          <w:lang w:val="en-GB"/>
        </w:rPr>
      </w:pPr>
    </w:p>
    <w:p w:rsidR="003E73B4" w:rsidRPr="000204EB" w:rsidRDefault="003E73B4" w:rsidP="000204EB">
      <w:pPr>
        <w:rPr>
          <w:rFonts w:ascii="Arial" w:hAnsi="Arial" w:cs="Arial"/>
          <w:b/>
          <w:snapToGrid w:val="0"/>
          <w:lang w:val="en-GB"/>
        </w:rPr>
      </w:pPr>
      <w:r w:rsidRPr="000204EB">
        <w:rPr>
          <w:rFonts w:ascii="Arial" w:hAnsi="Arial" w:cs="Arial"/>
          <w:b/>
          <w:snapToGrid w:val="0"/>
          <w:lang w:val="en-GB"/>
        </w:rPr>
        <w:t xml:space="preserve">3.1.1   THE 80/20 OR 90/10 PREFERENCE POINT SYSTEMS </w:t>
      </w:r>
    </w:p>
    <w:p w:rsidR="003E73B4"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w:bookmarkStart w:id="0" w:name="_Hlk78214518"/>
      <w:r w:rsidRPr="001A7082">
        <w:rPr>
          <w:rFonts w:ascii="Arial" w:eastAsia="Times New Roman" w:hAnsi="Arial" w:cs="Arial"/>
          <w:snapToGrid w:val="0"/>
          <w:lang w:val="en-GB"/>
        </w:rPr>
        <w:t>A maximum of 80 or 90 points is allocated for price on the following basis:</w:t>
      </w:r>
    </w:p>
    <w:p w:rsidR="003E73B4" w:rsidRPr="001A7082"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snapToGrid w:val="0"/>
          <w:lang w:val="en-GB"/>
        </w:rPr>
      </w:pPr>
    </w:p>
    <w:p w:rsidR="003E73B4" w:rsidRPr="000204EB" w:rsidRDefault="003E73B4" w:rsidP="000204EB">
      <w:pPr>
        <w:rPr>
          <w:rFonts w:ascii="Arial" w:hAnsi="Arial" w:cs="Arial"/>
          <w:b/>
        </w:rPr>
      </w:pPr>
      <w:r w:rsidRPr="000204EB">
        <w:rPr>
          <w:rFonts w:ascii="Arial" w:hAnsi="Arial" w:cs="Arial"/>
          <w:b/>
        </w:rPr>
        <w:lastRenderedPageBreak/>
        <w:tab/>
      </w:r>
      <w:r w:rsidRPr="000204EB">
        <w:rPr>
          <w:rFonts w:ascii="Arial" w:hAnsi="Arial" w:cs="Arial"/>
          <w:b/>
        </w:rPr>
        <w:tab/>
        <w:t>80/20</w:t>
      </w:r>
      <w:r w:rsidRPr="000204EB">
        <w:rPr>
          <w:rFonts w:ascii="Arial" w:hAnsi="Arial" w:cs="Arial"/>
          <w:b/>
        </w:rPr>
        <w:tab/>
      </w:r>
      <w:r w:rsidR="000204EB">
        <w:rPr>
          <w:rFonts w:ascii="Arial" w:hAnsi="Arial" w:cs="Arial"/>
          <w:b/>
        </w:rPr>
        <w:tab/>
      </w:r>
      <w:r w:rsidR="000204EB">
        <w:rPr>
          <w:rFonts w:ascii="Arial" w:hAnsi="Arial" w:cs="Arial"/>
          <w:b/>
        </w:rPr>
        <w:tab/>
      </w:r>
      <w:r w:rsidR="000204EB">
        <w:rPr>
          <w:rFonts w:ascii="Arial" w:hAnsi="Arial" w:cs="Arial"/>
          <w:b/>
        </w:rPr>
        <w:tab/>
      </w:r>
      <w:r w:rsidRPr="000204EB">
        <w:rPr>
          <w:rFonts w:ascii="Arial" w:hAnsi="Arial" w:cs="Arial"/>
          <w:b/>
        </w:rPr>
        <w:t>or</w:t>
      </w:r>
      <w:r w:rsidRPr="000204EB">
        <w:rPr>
          <w:rFonts w:ascii="Arial" w:hAnsi="Arial" w:cs="Arial"/>
          <w:b/>
        </w:rPr>
        <w:tab/>
      </w:r>
      <w:r w:rsidR="000204EB">
        <w:rPr>
          <w:rFonts w:ascii="Arial" w:hAnsi="Arial" w:cs="Arial"/>
          <w:b/>
        </w:rPr>
        <w:tab/>
      </w:r>
      <w:r w:rsidR="000204EB">
        <w:rPr>
          <w:rFonts w:ascii="Arial" w:hAnsi="Arial" w:cs="Arial"/>
          <w:b/>
        </w:rPr>
        <w:tab/>
      </w:r>
      <w:r w:rsidRPr="000204EB">
        <w:rPr>
          <w:rFonts w:ascii="Arial" w:hAnsi="Arial" w:cs="Arial"/>
          <w:b/>
        </w:rPr>
        <w:t>90/10</w:t>
      </w:r>
      <w:r w:rsidRPr="000204EB">
        <w:rPr>
          <w:rFonts w:ascii="Arial" w:hAnsi="Arial" w:cs="Arial"/>
          <w:b/>
        </w:rPr>
        <w:tab/>
      </w:r>
    </w:p>
    <w:p w:rsidR="003E73B4" w:rsidRPr="001A7082"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3E73B4" w:rsidRPr="001A7082" w:rsidRDefault="003E73B4" w:rsidP="003E73B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min</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r>
              <m:rPr>
                <m:sty m:val="bi"/>
              </m:rPr>
              <w:rPr>
                <w:rFonts w:ascii="Cambria Math" w:eastAsia="Times New Roman" w:hAnsi="Arial" w:cs="Arial"/>
                <w:snapToGrid w:val="0"/>
                <w:sz w:val="28"/>
                <w:lang w:val="en-GB"/>
              </w:rPr>
              <m:t>-</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num>
              <m:den>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min</m:t>
                    </m:r>
                  </m:fName>
                  <m:e/>
                </m:func>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Where</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Pmin</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lowest acceptable </w:t>
      </w:r>
      <w:r>
        <w:rPr>
          <w:rFonts w:ascii="Arial" w:eastAsia="Times New Roman" w:hAnsi="Arial" w:cs="Arial"/>
          <w:snapToGrid w:val="0"/>
          <w:lang w:val="en-GB"/>
        </w:rPr>
        <w:t>tender</w:t>
      </w:r>
    </w:p>
    <w:p w:rsidR="003E73B4"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p>
    <w:bookmarkEnd w:id="0"/>
    <w:p w:rsidR="003E73B4" w:rsidRDefault="003E73B4" w:rsidP="003E73B4">
      <w:pPr>
        <w:pStyle w:val="ListParagraph"/>
        <w:widowControl w:val="0"/>
        <w:numPr>
          <w:ilvl w:val="1"/>
          <w:numId w:val="19"/>
        </w:numPr>
        <w:tabs>
          <w:tab w:val="left" w:pos="900"/>
          <w:tab w:val="left" w:pos="1620"/>
          <w:tab w:val="left" w:pos="2160"/>
          <w:tab w:val="left" w:pos="2700"/>
          <w:tab w:val="left" w:pos="7920"/>
        </w:tabs>
        <w:spacing w:after="120" w:line="240" w:lineRule="auto"/>
        <w:ind w:left="851" w:hanging="851"/>
        <w:jc w:val="both"/>
        <w:rPr>
          <w:rFonts w:ascii="Arial" w:eastAsia="Times New Roman" w:hAnsi="Arial" w:cs="Arial"/>
          <w:b/>
          <w:snapToGrid w:val="0"/>
          <w:lang w:val="en-GB"/>
        </w:rPr>
      </w:pPr>
      <w:r w:rsidRPr="00EA1C63">
        <w:rPr>
          <w:rFonts w:ascii="Arial" w:eastAsia="Times New Roman" w:hAnsi="Arial" w:cs="Arial"/>
          <w:b/>
          <w:snapToGrid w:val="0"/>
          <w:lang w:val="en-GB"/>
        </w:rPr>
        <w:t>FORMULAE FOR DISPOSAL OR LEASING OF STATE ASSETS AND INCOME</w:t>
      </w:r>
      <w:r>
        <w:rPr>
          <w:rFonts w:ascii="Arial" w:eastAsia="Times New Roman" w:hAnsi="Arial" w:cs="Arial"/>
          <w:b/>
          <w:snapToGrid w:val="0"/>
          <w:lang w:val="en-GB"/>
        </w:rPr>
        <w:t xml:space="preserve"> </w:t>
      </w:r>
      <w:r w:rsidRPr="00EA1C63">
        <w:rPr>
          <w:rFonts w:ascii="Arial" w:eastAsia="Times New Roman" w:hAnsi="Arial" w:cs="Arial"/>
          <w:b/>
          <w:snapToGrid w:val="0"/>
          <w:lang w:val="en-GB"/>
        </w:rPr>
        <w:t>GENERATING PROCUREMENT</w:t>
      </w:r>
    </w:p>
    <w:p w:rsidR="003E73B4" w:rsidRDefault="003E73B4" w:rsidP="003E73B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3E73B4" w:rsidRPr="00EA1C63" w:rsidRDefault="003E73B4" w:rsidP="003E73B4">
      <w:pPr>
        <w:pStyle w:val="ListParagraph"/>
        <w:widowControl w:val="0"/>
        <w:tabs>
          <w:tab w:val="left" w:pos="900"/>
          <w:tab w:val="left" w:pos="1620"/>
          <w:tab w:val="left" w:pos="2160"/>
          <w:tab w:val="left" w:pos="2700"/>
          <w:tab w:val="left" w:pos="7920"/>
        </w:tabs>
        <w:spacing w:after="120" w:line="240" w:lineRule="auto"/>
        <w:ind w:left="851"/>
        <w:jc w:val="both"/>
        <w:rPr>
          <w:rFonts w:ascii="Arial" w:eastAsia="Times New Roman" w:hAnsi="Arial" w:cs="Arial"/>
          <w:b/>
          <w:snapToGrid w:val="0"/>
          <w:lang w:val="en-GB"/>
        </w:rPr>
      </w:pPr>
    </w:p>
    <w:p w:rsidR="003E73B4" w:rsidRDefault="003E73B4" w:rsidP="003E73B4">
      <w:pPr>
        <w:pStyle w:val="ListParagraph"/>
        <w:widowControl w:val="0"/>
        <w:numPr>
          <w:ilvl w:val="2"/>
          <w:numId w:val="19"/>
        </w:numPr>
        <w:tabs>
          <w:tab w:val="left" w:pos="900"/>
          <w:tab w:val="left" w:pos="1620"/>
          <w:tab w:val="left" w:pos="2160"/>
          <w:tab w:val="left" w:pos="2700"/>
          <w:tab w:val="left" w:pos="7920"/>
        </w:tabs>
        <w:spacing w:after="120" w:line="240" w:lineRule="auto"/>
        <w:ind w:hanging="2520"/>
        <w:jc w:val="both"/>
        <w:rPr>
          <w:rFonts w:ascii="Arial" w:eastAsia="Times New Roman" w:hAnsi="Arial" w:cs="Arial"/>
          <w:b/>
          <w:snapToGrid w:val="0"/>
          <w:lang w:val="en-GB"/>
        </w:rPr>
      </w:pPr>
      <w:r w:rsidRPr="00EA1C63">
        <w:rPr>
          <w:rFonts w:ascii="Arial" w:eastAsia="Times New Roman" w:hAnsi="Arial" w:cs="Arial"/>
          <w:b/>
          <w:snapToGrid w:val="0"/>
          <w:lang w:val="en-GB"/>
        </w:rPr>
        <w:t>POINTS AWARDED FOR PRICE</w:t>
      </w:r>
    </w:p>
    <w:p w:rsidR="003E73B4" w:rsidRPr="001A7082" w:rsidRDefault="003E73B4" w:rsidP="003E73B4">
      <w:pPr>
        <w:widowControl w:val="0"/>
        <w:tabs>
          <w:tab w:val="left" w:pos="1620"/>
          <w:tab w:val="left" w:pos="2160"/>
          <w:tab w:val="left" w:pos="2700"/>
          <w:tab w:val="left" w:pos="7920"/>
        </w:tabs>
        <w:spacing w:after="120" w:line="240" w:lineRule="auto"/>
        <w:ind w:left="851"/>
        <w:jc w:val="both"/>
        <w:rPr>
          <w:rFonts w:ascii="Arial" w:eastAsia="Times New Roman" w:hAnsi="Arial" w:cs="Arial"/>
          <w:snapToGrid w:val="0"/>
          <w:lang w:val="en-GB"/>
        </w:rPr>
      </w:pPr>
      <w:r w:rsidRPr="001A7082">
        <w:rPr>
          <w:rFonts w:ascii="Arial" w:eastAsia="Times New Roman" w:hAnsi="Arial" w:cs="Arial"/>
          <w:snapToGrid w:val="0"/>
          <w:lang w:val="en-GB"/>
        </w:rPr>
        <w:t>A maximum of 80 or 90 points is allocated for price on the following basis:</w:t>
      </w:r>
    </w:p>
    <w:p w:rsidR="003E73B4" w:rsidRDefault="003E73B4" w:rsidP="003E73B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r w:rsidRPr="001A7082">
        <w:rPr>
          <w:rFonts w:ascii="Arial" w:eastAsia="Times New Roman" w:hAnsi="Arial" w:cs="Arial"/>
          <w:b/>
          <w:snapToGrid w:val="0"/>
          <w:lang w:val="en-GB"/>
        </w:rPr>
        <w:tab/>
      </w:r>
    </w:p>
    <w:p w:rsidR="003E73B4" w:rsidRDefault="003E73B4" w:rsidP="003E73B4">
      <w:pPr>
        <w:widowControl w:val="0"/>
        <w:tabs>
          <w:tab w:val="left" w:pos="900"/>
          <w:tab w:val="left" w:pos="2160"/>
          <w:tab w:val="left" w:pos="4050"/>
          <w:tab w:val="left" w:pos="6570"/>
          <w:tab w:val="left" w:pos="6663"/>
          <w:tab w:val="left" w:pos="7920"/>
        </w:tabs>
        <w:spacing w:after="0" w:line="240" w:lineRule="auto"/>
        <w:jc w:val="both"/>
        <w:outlineLvl w:val="0"/>
        <w:rPr>
          <w:rFonts w:ascii="Arial" w:eastAsia="Times New Roman" w:hAnsi="Arial" w:cs="Arial"/>
          <w:b/>
          <w:snapToGrid w:val="0"/>
          <w:lang w:val="en-GB"/>
        </w:rPr>
      </w:pPr>
    </w:p>
    <w:p w:rsidR="003E73B4" w:rsidRPr="000204EB" w:rsidRDefault="003E73B4" w:rsidP="000204EB">
      <w:pPr>
        <w:rPr>
          <w:rFonts w:ascii="Arial" w:hAnsi="Arial" w:cs="Arial"/>
          <w:b/>
        </w:rPr>
      </w:pPr>
      <w:r w:rsidRPr="000204EB">
        <w:rPr>
          <w:rFonts w:ascii="Arial" w:hAnsi="Arial" w:cs="Arial"/>
          <w:b/>
        </w:rPr>
        <w:tab/>
      </w:r>
      <w:r w:rsidRPr="000204EB">
        <w:rPr>
          <w:rFonts w:ascii="Arial" w:hAnsi="Arial" w:cs="Arial"/>
          <w:b/>
        </w:rPr>
        <w:tab/>
        <w:t xml:space="preserve">            80/20</w:t>
      </w:r>
      <w:r w:rsidRPr="000204EB">
        <w:rPr>
          <w:rFonts w:ascii="Arial" w:hAnsi="Arial" w:cs="Arial"/>
          <w:b/>
        </w:rPr>
        <w:tab/>
        <w:t xml:space="preserve">               or</w:t>
      </w:r>
      <w:r w:rsidRPr="000204EB">
        <w:rPr>
          <w:rFonts w:ascii="Arial" w:hAnsi="Arial" w:cs="Arial"/>
          <w:b/>
        </w:rPr>
        <w:tab/>
        <w:t xml:space="preserve">            90/10</w:t>
      </w:r>
      <w:r w:rsidRPr="000204EB">
        <w:rPr>
          <w:rFonts w:ascii="Arial" w:hAnsi="Arial" w:cs="Arial"/>
          <w:b/>
        </w:rPr>
        <w:tab/>
      </w:r>
    </w:p>
    <w:p w:rsidR="003E73B4" w:rsidRPr="001A7082" w:rsidRDefault="003E73B4" w:rsidP="003E73B4">
      <w:pPr>
        <w:widowControl w:val="0"/>
        <w:tabs>
          <w:tab w:val="left" w:pos="900"/>
          <w:tab w:val="left" w:pos="1260"/>
          <w:tab w:val="left" w:pos="2880"/>
          <w:tab w:val="left" w:pos="5760"/>
          <w:tab w:val="left" w:pos="7920"/>
        </w:tabs>
        <w:spacing w:after="0" w:line="240" w:lineRule="auto"/>
        <w:ind w:left="900" w:hanging="900"/>
        <w:jc w:val="both"/>
        <w:rPr>
          <w:rFonts w:ascii="Arial" w:eastAsia="Times New Roman" w:hAnsi="Arial" w:cs="Arial"/>
          <w:b/>
          <w:snapToGrid w:val="0"/>
          <w:lang w:val="en-GB"/>
        </w:rPr>
      </w:pPr>
    </w:p>
    <w:p w:rsidR="003E73B4" w:rsidRPr="001A7082" w:rsidRDefault="003E73B4" w:rsidP="003E73B4">
      <w:pPr>
        <w:widowControl w:val="0"/>
        <w:tabs>
          <w:tab w:val="left" w:pos="900"/>
          <w:tab w:val="left" w:pos="1440"/>
          <w:tab w:val="left" w:pos="2340"/>
          <w:tab w:val="left" w:pos="4050"/>
          <w:tab w:val="left" w:pos="5310"/>
          <w:tab w:val="left" w:pos="7920"/>
        </w:tabs>
        <w:spacing w:after="0" w:line="240" w:lineRule="auto"/>
        <w:ind w:left="900" w:hanging="900"/>
        <w:jc w:val="both"/>
        <w:rPr>
          <w:rFonts w:ascii="Arial" w:eastAsia="Times New Roman" w:hAnsi="Arial" w:cs="Arial"/>
          <w:snapToGrid w:val="0"/>
          <w:lang w:val="en-GB"/>
        </w:rPr>
      </w:pPr>
      <w:r w:rsidRPr="001A7082">
        <w:rPr>
          <w:rFonts w:ascii="Arial" w:eastAsia="Times New Roman" w:hAnsi="Arial" w:cs="Arial"/>
          <w:b/>
          <w:snapToGrid w:val="0"/>
          <w:lang w:val="en-GB"/>
        </w:rPr>
        <w:tab/>
      </w:r>
      <m:oMath>
        <m:r>
          <m:rPr>
            <m:sty m:val="bi"/>
          </m:rPr>
          <w:rPr>
            <w:rFonts w:ascii="Cambria Math" w:eastAsia="Times New Roman" w:hAnsi="Cambria Math" w:cs="Arial"/>
            <w:snapToGrid w:val="0"/>
            <w:sz w:val="28"/>
            <w:lang w:val="en-GB"/>
          </w:rPr>
          <m:t>Ps=80</m:t>
        </m:r>
        <m:d>
          <m:dPr>
            <m:ctrlPr>
              <w:rPr>
                <w:rFonts w:ascii="Cambria Math" w:eastAsia="Times New Roman" w:hAnsi="Cambria Math" w:cs="Arial"/>
                <w:b/>
                <w:i/>
                <w:snapToGrid w:val="0"/>
                <w:sz w:val="28"/>
                <w:lang w:val="en-GB"/>
              </w:rPr>
            </m:ctrlPr>
          </m:dPr>
          <m:e>
            <m:r>
              <m:rPr>
                <m:sty m:val="bi"/>
              </m:rPr>
              <w:rPr>
                <w:rFonts w:ascii="Cambria Math" w:eastAsia="Times New Roman" w:hAnsi="Cambria Math" w:cs="Arial"/>
                <w:snapToGrid w:val="0"/>
                <w:sz w:val="28"/>
                <w:lang w:val="en-GB"/>
              </w:rPr>
              <m:t>1+</m:t>
            </m:r>
            <m:f>
              <m:fPr>
                <m:ctrlPr>
                  <w:rPr>
                    <w:rFonts w:ascii="Cambria Math" w:eastAsia="Times New Roman" w:hAnsi="Cambria Math" w:cs="Arial"/>
                    <w:b/>
                    <w:i/>
                    <w:snapToGrid w:val="0"/>
                    <w:sz w:val="28"/>
                    <w:lang w:val="en-GB"/>
                  </w:rPr>
                </m:ctrlPr>
              </m:fPr>
              <m:num>
                <m:r>
                  <m:rPr>
                    <m:sty m:val="bi"/>
                  </m:rPr>
                  <w:rPr>
                    <w:rFonts w:ascii="Cambria Math" w:eastAsia="Times New Roman" w:hAnsi="Cambria Math" w:cs="Arial"/>
                    <w:snapToGrid w:val="0"/>
                    <w:sz w:val="28"/>
                    <w:lang w:val="en-GB"/>
                  </w:rPr>
                  <m:t>Pt-P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num>
              <m:den>
                <m:r>
                  <m:rPr>
                    <m:sty m:val="bi"/>
                  </m:rPr>
                  <w:rPr>
                    <w:rFonts w:ascii="Cambria Math" w:eastAsia="Times New Roman" w:hAnsi="Cambria Math" w:cs="Arial"/>
                    <w:snapToGrid w:val="0"/>
                    <w:sz w:val="28"/>
                    <w:lang w:val="en-GB"/>
                  </w:rPr>
                  <m:t>P</m:t>
                </m:r>
                <m:func>
                  <m:funcPr>
                    <m:ctrlPr>
                      <w:rPr>
                        <w:rFonts w:ascii="Cambria Math" w:eastAsia="Times New Roman" w:hAnsi="Cambria Math" w:cs="Arial"/>
                        <w:b/>
                        <w:i/>
                        <w:snapToGrid w:val="0"/>
                        <w:sz w:val="28"/>
                        <w:lang w:val="en-GB"/>
                      </w:rPr>
                    </m:ctrlPr>
                  </m:funcPr>
                  <m:fName>
                    <m:r>
                      <m:rPr>
                        <m:sty m:val="bi"/>
                      </m:rPr>
                      <w:rPr>
                        <w:rFonts w:ascii="Cambria Math" w:eastAsia="Times New Roman" w:hAnsi="Cambria Math" w:cs="Arial"/>
                        <w:snapToGrid w:val="0"/>
                        <w:sz w:val="28"/>
                        <w:lang w:val="en-GB"/>
                      </w:rPr>
                      <m:t>max</m:t>
                    </m:r>
                  </m:fName>
                  <m:e/>
                </m:func>
              </m:den>
            </m:f>
          </m:e>
        </m:d>
      </m:oMath>
      <w:r w:rsidRPr="001A7082">
        <w:rPr>
          <w:rFonts w:ascii="Arial" w:eastAsia="Times New Roman" w:hAnsi="Arial" w:cs="Arial"/>
          <w:b/>
          <w:snapToGrid w:val="0"/>
          <w:sz w:val="28"/>
          <w:lang w:val="en-GB"/>
        </w:rPr>
        <w:tab/>
      </w:r>
      <w:r w:rsidRPr="001A7082">
        <w:rPr>
          <w:rFonts w:ascii="Arial" w:eastAsia="Times New Roman" w:hAnsi="Arial" w:cs="Arial"/>
          <w:snapToGrid w:val="0"/>
          <w:sz w:val="28"/>
          <w:lang w:val="en-GB"/>
        </w:rPr>
        <w:t>or</w:t>
      </w:r>
      <w:r w:rsidRPr="001A7082">
        <w:rPr>
          <w:rFonts w:ascii="Arial" w:eastAsia="Times New Roman" w:hAnsi="Arial" w:cs="Arial"/>
          <w:snapToGrid w:val="0"/>
          <w:sz w:val="28"/>
          <w:lang w:val="en-GB"/>
        </w:rPr>
        <w:tab/>
      </w:r>
      <m:oMath>
        <m:r>
          <m:rPr>
            <m:sty m:val="bi"/>
          </m:rPr>
          <w:rPr>
            <w:rFonts w:ascii="Cambria Math" w:eastAsia="Times New Roman" w:hAnsi="Arial" w:cs="Arial"/>
            <w:snapToGrid w:val="0"/>
            <w:sz w:val="28"/>
            <w:lang w:val="en-GB"/>
          </w:rPr>
          <m:t>Ps=90</m:t>
        </m:r>
        <m:d>
          <m:dPr>
            <m:ctrlPr>
              <w:rPr>
                <w:rFonts w:ascii="Cambria Math" w:eastAsia="Times New Roman" w:hAnsi="Arial" w:cs="Arial"/>
                <w:b/>
                <w:i/>
                <w:snapToGrid w:val="0"/>
                <w:sz w:val="28"/>
                <w:lang w:val="en-GB"/>
              </w:rPr>
            </m:ctrlPr>
          </m:dPr>
          <m:e>
            <m:r>
              <m:rPr>
                <m:sty m:val="bi"/>
              </m:rPr>
              <w:rPr>
                <w:rFonts w:ascii="Cambria Math" w:eastAsia="Times New Roman" w:hAnsi="Arial" w:cs="Arial"/>
                <w:snapToGrid w:val="0"/>
                <w:sz w:val="28"/>
                <w:lang w:val="en-GB"/>
              </w:rPr>
              <m:t>1+</m:t>
            </m:r>
            <m:f>
              <m:fPr>
                <m:ctrlPr>
                  <w:rPr>
                    <w:rFonts w:ascii="Cambria Math" w:eastAsia="Times New Roman" w:hAnsi="Arial" w:cs="Arial"/>
                    <w:b/>
                    <w:i/>
                    <w:snapToGrid w:val="0"/>
                    <w:sz w:val="28"/>
                    <w:lang w:val="en-GB"/>
                  </w:rPr>
                </m:ctrlPr>
              </m:fPr>
              <m:num>
                <m:r>
                  <m:rPr>
                    <m:sty m:val="bi"/>
                  </m:rPr>
                  <w:rPr>
                    <w:rFonts w:ascii="Cambria Math" w:eastAsia="Times New Roman" w:hAnsi="Arial" w:cs="Arial"/>
                    <w:snapToGrid w:val="0"/>
                    <w:sz w:val="28"/>
                    <w:lang w:val="en-GB"/>
                  </w:rPr>
                  <m:t>Pt</m:t>
                </m:r>
                <m:r>
                  <m:rPr>
                    <m:sty m:val="bi"/>
                  </m:rPr>
                  <w:rPr>
                    <w:rFonts w:ascii="Cambria Math" w:eastAsia="Times New Roman" w:hAnsi="Arial" w:cs="Arial"/>
                    <w:snapToGrid w:val="0"/>
                    <w:sz w:val="28"/>
                    <w:lang w:val="en-GB"/>
                  </w:rPr>
                  <m:t>-</m:t>
                </m:r>
                <m:r>
                  <m:rPr>
                    <m:sty m:val="bi"/>
                  </m:rPr>
                  <w:rPr>
                    <w:rFonts w:ascii="Cambria Math" w:eastAsia="Times New Roman" w:hAnsi="Arial" w:cs="Arial"/>
                    <w:snapToGrid w:val="0"/>
                    <w:sz w:val="28"/>
                    <w:lang w:val="en-GB"/>
                  </w:rPr>
                  <m:t>P</m:t>
                </m:r>
                <m:func>
                  <m:funcPr>
                    <m:ctrlPr>
                      <w:rPr>
                        <w:rFonts w:ascii="Cambria Math" w:eastAsia="Times New Roman" w:hAnsi="Arial" w:cs="Arial"/>
                        <w:b/>
                        <w:i/>
                        <w:snapToGrid w:val="0"/>
                        <w:sz w:val="28"/>
                        <w:lang w:val="en-GB"/>
                      </w:rPr>
                    </m:ctrlPr>
                  </m:funcPr>
                  <m:fName>
                    <m:r>
                      <m:rPr>
                        <m:sty m:val="bi"/>
                      </m:rPr>
                      <w:rPr>
                        <w:rFonts w:ascii="Cambria Math" w:eastAsia="Times New Roman" w:hAnsi="Arial" w:cs="Arial"/>
                        <w:snapToGrid w:val="0"/>
                        <w:sz w:val="28"/>
                        <w:lang w:val="en-GB"/>
                      </w:rPr>
                      <m:t>max</m:t>
                    </m:r>
                  </m:fName>
                  <m:e/>
                </m:func>
              </m:num>
              <m:den>
                <m:r>
                  <m:rPr>
                    <m:sty m:val="bi"/>
                  </m:rPr>
                  <w:rPr>
                    <w:rFonts w:ascii="Cambria Math" w:eastAsia="Times New Roman" w:hAnsi="Arial" w:cs="Arial"/>
                    <w:snapToGrid w:val="0"/>
                    <w:sz w:val="28"/>
                    <w:lang w:val="en-GB"/>
                  </w:rPr>
                  <m:t>Pmax</m:t>
                </m:r>
                <m:ctrlPr>
                  <w:rPr>
                    <w:rFonts w:ascii="Cambria Math" w:eastAsia="Times New Roman" w:hAnsi="Cambria Math" w:cs="Arial"/>
                    <w:b/>
                    <w:i/>
                    <w:snapToGrid w:val="0"/>
                    <w:sz w:val="28"/>
                    <w:lang w:val="en-GB"/>
                  </w:rPr>
                </m:ctrlPr>
              </m:den>
            </m:f>
            <m:ctrlPr>
              <w:rPr>
                <w:rFonts w:ascii="Cambria Math" w:eastAsia="Times New Roman" w:hAnsi="Cambria Math" w:cs="Arial"/>
                <w:b/>
                <w:i/>
                <w:snapToGrid w:val="0"/>
                <w:sz w:val="28"/>
                <w:lang w:val="en-GB"/>
              </w:rPr>
            </m:ctrlPr>
          </m:e>
        </m:d>
      </m:oMath>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Where</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Ps</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Points scored for 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Pt</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w:t>
      </w:r>
      <w:r>
        <w:rPr>
          <w:rFonts w:ascii="Arial" w:eastAsia="Times New Roman" w:hAnsi="Arial" w:cs="Arial"/>
          <w:snapToGrid w:val="0"/>
          <w:lang w:val="en-GB"/>
        </w:rPr>
        <w:t>tender</w:t>
      </w:r>
      <w:r w:rsidRPr="001A7082">
        <w:rPr>
          <w:rFonts w:ascii="Arial" w:eastAsia="Times New Roman" w:hAnsi="Arial" w:cs="Arial"/>
          <w:snapToGrid w:val="0"/>
          <w:lang w:val="en-GB"/>
        </w:rPr>
        <w:t xml:space="preserve"> under consideration</w:t>
      </w:r>
    </w:p>
    <w:p w:rsidR="003E73B4" w:rsidRPr="001A7082" w:rsidRDefault="003E73B4" w:rsidP="003E73B4">
      <w:pPr>
        <w:widowControl w:val="0"/>
        <w:tabs>
          <w:tab w:val="left" w:pos="900"/>
          <w:tab w:val="left" w:pos="1620"/>
          <w:tab w:val="left" w:pos="2160"/>
          <w:tab w:val="left" w:pos="2700"/>
          <w:tab w:val="left" w:pos="7920"/>
        </w:tabs>
        <w:spacing w:after="120" w:line="240" w:lineRule="auto"/>
        <w:jc w:val="both"/>
        <w:rPr>
          <w:rFonts w:ascii="Arial" w:eastAsia="Times New Roman" w:hAnsi="Arial" w:cs="Arial"/>
          <w:snapToGrid w:val="0"/>
          <w:lang w:val="en-GB"/>
        </w:rPr>
      </w:pPr>
      <w:r w:rsidRPr="001A7082">
        <w:rPr>
          <w:rFonts w:ascii="Arial" w:eastAsia="Times New Roman" w:hAnsi="Arial" w:cs="Arial"/>
          <w:snapToGrid w:val="0"/>
          <w:lang w:val="en-GB"/>
        </w:rPr>
        <w:tab/>
        <w:t>Pmax</w:t>
      </w:r>
      <w:r w:rsidRPr="001A7082">
        <w:rPr>
          <w:rFonts w:ascii="Arial" w:eastAsia="Times New Roman" w:hAnsi="Arial" w:cs="Arial"/>
          <w:snapToGrid w:val="0"/>
          <w:lang w:val="en-GB"/>
        </w:rPr>
        <w:tab/>
        <w:t>=</w:t>
      </w:r>
      <w:r w:rsidRPr="001A7082">
        <w:rPr>
          <w:rFonts w:ascii="Arial" w:eastAsia="Times New Roman" w:hAnsi="Arial" w:cs="Arial"/>
          <w:snapToGrid w:val="0"/>
          <w:lang w:val="en-GB"/>
        </w:rPr>
        <w:tab/>
        <w:t xml:space="preserve">Price of highest acceptable </w:t>
      </w:r>
      <w:r>
        <w:rPr>
          <w:rFonts w:ascii="Arial" w:eastAsia="Times New Roman" w:hAnsi="Arial" w:cs="Arial"/>
          <w:snapToGrid w:val="0"/>
          <w:lang w:val="en-GB"/>
        </w:rPr>
        <w:t>tender</w:t>
      </w:r>
    </w:p>
    <w:p w:rsidR="003E73B4" w:rsidRPr="001A7082" w:rsidRDefault="003E73B4" w:rsidP="003E73B4">
      <w:pPr>
        <w:widowControl w:val="0"/>
        <w:tabs>
          <w:tab w:val="left" w:pos="900"/>
          <w:tab w:val="left" w:pos="1620"/>
          <w:tab w:val="left" w:pos="2160"/>
          <w:tab w:val="left" w:pos="2700"/>
          <w:tab w:val="left" w:pos="7920"/>
        </w:tabs>
        <w:spacing w:after="120" w:line="240" w:lineRule="auto"/>
        <w:ind w:left="900"/>
        <w:jc w:val="both"/>
        <w:rPr>
          <w:rFonts w:ascii="Arial" w:eastAsia="Times New Roman" w:hAnsi="Arial" w:cs="Arial"/>
          <w:b/>
          <w:snapToGrid w:val="0"/>
          <w:lang w:val="en-GB"/>
        </w:rPr>
      </w:pPr>
    </w:p>
    <w:p w:rsidR="003E73B4" w:rsidRDefault="003E73B4" w:rsidP="003E73B4">
      <w:pPr>
        <w:widowControl w:val="0"/>
        <w:numPr>
          <w:ilvl w:val="0"/>
          <w:numId w:val="19"/>
        </w:numPr>
        <w:tabs>
          <w:tab w:val="num" w:pos="720"/>
          <w:tab w:val="left" w:pos="2880"/>
          <w:tab w:val="left" w:pos="5760"/>
          <w:tab w:val="left" w:pos="7920"/>
        </w:tabs>
        <w:spacing w:after="120" w:line="240" w:lineRule="auto"/>
        <w:ind w:left="720" w:hanging="720"/>
        <w:jc w:val="both"/>
        <w:rPr>
          <w:rFonts w:ascii="Arial" w:eastAsia="Times New Roman" w:hAnsi="Arial" w:cs="Arial"/>
          <w:b/>
          <w:snapToGrid w:val="0"/>
          <w:lang w:val="en-GB"/>
        </w:rPr>
      </w:pPr>
      <w:r w:rsidRPr="001A7082">
        <w:rPr>
          <w:rFonts w:ascii="Arial" w:eastAsia="Times New Roman" w:hAnsi="Arial" w:cs="Arial"/>
          <w:b/>
          <w:snapToGrid w:val="0"/>
          <w:lang w:val="en-GB"/>
        </w:rPr>
        <w:t xml:space="preserve">POINTS AWARDED FOR SPECIFIC GOALS </w:t>
      </w:r>
    </w:p>
    <w:p w:rsidR="003E73B4" w:rsidRPr="001A7082" w:rsidRDefault="003E73B4" w:rsidP="003E73B4">
      <w:pPr>
        <w:widowControl w:val="0"/>
        <w:tabs>
          <w:tab w:val="left" w:pos="2880"/>
          <w:tab w:val="left" w:pos="5760"/>
          <w:tab w:val="left" w:pos="7920"/>
        </w:tabs>
        <w:spacing w:after="120" w:line="240" w:lineRule="auto"/>
        <w:ind w:left="720"/>
        <w:jc w:val="both"/>
        <w:rPr>
          <w:rFonts w:ascii="Arial" w:eastAsia="Times New Roman" w:hAnsi="Arial" w:cs="Arial"/>
          <w:b/>
          <w:snapToGrid w:val="0"/>
          <w:lang w:val="en-GB"/>
        </w:rPr>
      </w:pPr>
    </w:p>
    <w:p w:rsidR="003E73B4" w:rsidRPr="001A7082" w:rsidRDefault="003E73B4" w:rsidP="003E73B4">
      <w:pPr>
        <w:widowControl w:val="0"/>
        <w:numPr>
          <w:ilvl w:val="1"/>
          <w:numId w:val="19"/>
        </w:numPr>
        <w:tabs>
          <w:tab w:val="num" w:pos="720"/>
        </w:tabs>
        <w:spacing w:after="120" w:line="240" w:lineRule="auto"/>
        <w:ind w:left="720"/>
        <w:jc w:val="both"/>
        <w:rPr>
          <w:rFonts w:ascii="Arial" w:eastAsia="Times New Roman" w:hAnsi="Arial" w:cs="Arial"/>
          <w:snapToGrid w:val="0"/>
          <w:lang w:val="en-GB"/>
        </w:rPr>
      </w:pPr>
      <w:r w:rsidRPr="001A7082">
        <w:rPr>
          <w:rFonts w:ascii="Arial" w:eastAsia="Times New Roman" w:hAnsi="Arial" w:cs="Arial"/>
          <w:snapToGrid w:val="0"/>
          <w:lang w:val="en-GB"/>
        </w:rPr>
        <w:t>In terms of Regulation 4(2)</w:t>
      </w:r>
      <w:r>
        <w:rPr>
          <w:rFonts w:ascii="Arial" w:eastAsia="Times New Roman" w:hAnsi="Arial" w:cs="Arial"/>
          <w:snapToGrid w:val="0"/>
          <w:lang w:val="en-GB"/>
        </w:rPr>
        <w:t xml:space="preserve">; </w:t>
      </w:r>
      <w:r w:rsidRPr="001A7082">
        <w:rPr>
          <w:rFonts w:ascii="Arial" w:eastAsia="Times New Roman" w:hAnsi="Arial" w:cs="Arial"/>
          <w:snapToGrid w:val="0"/>
          <w:lang w:val="en-GB"/>
        </w:rPr>
        <w:t>5(2)</w:t>
      </w:r>
      <w:r>
        <w:rPr>
          <w:rFonts w:ascii="Arial" w:eastAsia="Times New Roman" w:hAnsi="Arial" w:cs="Arial"/>
          <w:snapToGrid w:val="0"/>
          <w:lang w:val="en-GB"/>
        </w:rPr>
        <w:t>; 6(2) and 7(2)</w:t>
      </w:r>
      <w:r w:rsidRPr="001A7082">
        <w:rPr>
          <w:rFonts w:ascii="Arial" w:eastAsia="Times New Roman" w:hAnsi="Arial" w:cs="Arial"/>
          <w:snapToGrid w:val="0"/>
          <w:lang w:val="en-GB"/>
        </w:rPr>
        <w:t xml:space="preserve"> of the Preferential Procurement Regulations, preference points</w:t>
      </w:r>
      <w:r w:rsidRPr="001A7082">
        <w:rPr>
          <w:rFonts w:ascii="Arial" w:eastAsia="Times New Roman" w:hAnsi="Arial" w:cs="Arial"/>
          <w:snapToGrid w:val="0"/>
          <w:lang w:val="en-US"/>
        </w:rPr>
        <w:t xml:space="preserve"> must be awarded for specific goals state</w:t>
      </w:r>
      <w:r>
        <w:rPr>
          <w:rFonts w:ascii="Arial" w:eastAsia="Times New Roman" w:hAnsi="Arial" w:cs="Arial"/>
          <w:snapToGrid w:val="0"/>
          <w:lang w:val="en-US"/>
        </w:rPr>
        <w:t>d</w:t>
      </w:r>
      <w:r w:rsidRPr="001A7082">
        <w:rPr>
          <w:rFonts w:ascii="Arial" w:eastAsia="Times New Roman" w:hAnsi="Arial" w:cs="Arial"/>
          <w:snapToGrid w:val="0"/>
          <w:lang w:val="en-US"/>
        </w:rPr>
        <w:t xml:space="preserve"> in the tender. For the purposes of this tender the tenderer will be allocated points based on the goals </w:t>
      </w:r>
      <w:r>
        <w:rPr>
          <w:rFonts w:ascii="Arial" w:eastAsia="Times New Roman" w:hAnsi="Arial" w:cs="Arial"/>
          <w:snapToGrid w:val="0"/>
          <w:lang w:val="en-US"/>
        </w:rPr>
        <w:t xml:space="preserve">stated in table 1 below </w:t>
      </w:r>
      <w:r w:rsidRPr="001A7082">
        <w:rPr>
          <w:rFonts w:ascii="Arial" w:eastAsia="Times New Roman" w:hAnsi="Arial" w:cs="Arial"/>
          <w:snapToGrid w:val="0"/>
          <w:lang w:val="en-US"/>
        </w:rPr>
        <w:t xml:space="preserve">as may be supported by proof/ documentation stated in the conditions of this tender: </w:t>
      </w:r>
    </w:p>
    <w:p w:rsidR="003E73B4" w:rsidRPr="001A7082" w:rsidRDefault="003E73B4" w:rsidP="003E73B4">
      <w:pPr>
        <w:widowControl w:val="0"/>
        <w:numPr>
          <w:ilvl w:val="1"/>
          <w:numId w:val="19"/>
        </w:numPr>
        <w:spacing w:after="120" w:line="240" w:lineRule="auto"/>
        <w:ind w:left="709" w:hanging="709"/>
        <w:jc w:val="both"/>
        <w:rPr>
          <w:rFonts w:ascii="Arial" w:eastAsia="Times New Roman" w:hAnsi="Arial" w:cs="Arial"/>
          <w:snapToGrid w:val="0"/>
          <w:lang w:val="en-GB"/>
        </w:rPr>
      </w:pPr>
      <w:r w:rsidRPr="001A7082">
        <w:rPr>
          <w:rFonts w:ascii="Arial" w:eastAsia="Times New Roman" w:hAnsi="Arial" w:cs="Arial"/>
          <w:snapToGrid w:val="0"/>
          <w:lang w:val="en-GB"/>
        </w:rPr>
        <w:t>In case</w:t>
      </w:r>
      <w:r>
        <w:rPr>
          <w:rFonts w:ascii="Arial" w:eastAsia="Times New Roman" w:hAnsi="Arial" w:cs="Arial"/>
          <w:snapToGrid w:val="0"/>
          <w:lang w:val="en-GB"/>
        </w:rPr>
        <w:t>s</w:t>
      </w:r>
      <w:r w:rsidRPr="001A7082">
        <w:rPr>
          <w:rFonts w:ascii="Arial" w:eastAsia="Times New Roman" w:hAnsi="Arial" w:cs="Arial"/>
          <w:snapToGrid w:val="0"/>
          <w:lang w:val="en-GB"/>
        </w:rPr>
        <w:t xml:space="preserve"> where organs</w:t>
      </w:r>
      <w:r>
        <w:rPr>
          <w:rFonts w:ascii="Arial" w:eastAsia="Times New Roman" w:hAnsi="Arial" w:cs="Arial"/>
          <w:snapToGrid w:val="0"/>
          <w:lang w:val="en-GB"/>
        </w:rPr>
        <w:t xml:space="preserve"> of state</w:t>
      </w:r>
      <w:r w:rsidRPr="001A7082">
        <w:rPr>
          <w:rFonts w:ascii="Arial" w:eastAsia="Times New Roman" w:hAnsi="Arial" w:cs="Arial"/>
          <w:snapToGrid w:val="0"/>
          <w:lang w:val="en-GB"/>
        </w:rPr>
        <w:t xml:space="preserve"> intend to use Regulation </w:t>
      </w:r>
      <w:r>
        <w:rPr>
          <w:rFonts w:ascii="Arial" w:eastAsia="Times New Roman" w:hAnsi="Arial" w:cs="Arial"/>
          <w:snapToGrid w:val="0"/>
          <w:lang w:val="en-GB"/>
        </w:rPr>
        <w:t>3</w:t>
      </w:r>
      <w:r w:rsidRPr="001A7082">
        <w:rPr>
          <w:rFonts w:ascii="Arial" w:eastAsia="Times New Roman" w:hAnsi="Arial" w:cs="Arial"/>
          <w:snapToGrid w:val="0"/>
          <w:lang w:val="en-GB"/>
        </w:rPr>
        <w:t>(2) of the Regulations</w:t>
      </w:r>
      <w:r>
        <w:rPr>
          <w:rFonts w:ascii="Arial" w:eastAsia="Times New Roman" w:hAnsi="Arial" w:cs="Arial"/>
          <w:snapToGrid w:val="0"/>
          <w:lang w:val="en-GB"/>
        </w:rPr>
        <w:t>,</w:t>
      </w:r>
      <w:r w:rsidRPr="001A7082">
        <w:rPr>
          <w:rFonts w:ascii="Arial" w:eastAsia="Times New Roman" w:hAnsi="Arial" w:cs="Arial"/>
          <w:snapToGrid w:val="0"/>
          <w:lang w:val="en-GB"/>
        </w:rPr>
        <w:t xml:space="preserve"> which state</w:t>
      </w:r>
      <w:r>
        <w:rPr>
          <w:rFonts w:ascii="Arial" w:eastAsia="Times New Roman" w:hAnsi="Arial" w:cs="Arial"/>
          <w:snapToGrid w:val="0"/>
          <w:lang w:val="en-GB"/>
        </w:rPr>
        <w:t>s</w:t>
      </w:r>
      <w:r w:rsidRPr="001A7082">
        <w:rPr>
          <w:rFonts w:ascii="Arial" w:eastAsia="Times New Roman" w:hAnsi="Arial" w:cs="Arial"/>
          <w:snapToGrid w:val="0"/>
          <w:lang w:val="en-GB"/>
        </w:rPr>
        <w:t xml:space="preserve"> that</w:t>
      </w:r>
      <w:r>
        <w:rPr>
          <w:rFonts w:ascii="Arial" w:eastAsia="Times New Roman" w:hAnsi="Arial" w:cs="Arial"/>
          <w:snapToGrid w:val="0"/>
          <w:lang w:val="en-GB"/>
        </w:rPr>
        <w:t>,</w:t>
      </w:r>
      <w:r w:rsidRPr="001A7082">
        <w:rPr>
          <w:rFonts w:ascii="Arial" w:eastAsia="Times New Roman" w:hAnsi="Arial" w:cs="Arial"/>
          <w:snapToGrid w:val="0"/>
          <w:lang w:val="en-GB"/>
        </w:rPr>
        <w:t xml:space="preserve"> </w:t>
      </w:r>
      <w:r>
        <w:rPr>
          <w:rFonts w:ascii="Arial" w:eastAsia="Times New Roman" w:hAnsi="Arial" w:cs="Arial"/>
          <w:snapToGrid w:val="0"/>
          <w:lang w:val="en-GB"/>
        </w:rPr>
        <w:t>i</w:t>
      </w:r>
      <w:r w:rsidRPr="001A7082">
        <w:rPr>
          <w:rFonts w:ascii="Arial" w:eastAsia="Times New Roman" w:hAnsi="Arial" w:cs="Arial"/>
          <w:snapToGrid w:val="0"/>
          <w:lang w:val="en-GB"/>
        </w:rPr>
        <w:t xml:space="preserve">f it is unclear whether the 80/20 or 90/10 preference point system applies, an organ of state must, in the tender documents, stipulate in the case of— </w:t>
      </w:r>
    </w:p>
    <w:p w:rsidR="003E73B4" w:rsidRDefault="003E73B4" w:rsidP="003E73B4">
      <w:pPr>
        <w:pStyle w:val="ListParagraph"/>
        <w:widowControl w:val="0"/>
        <w:numPr>
          <w:ilvl w:val="0"/>
          <w:numId w:val="17"/>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3E73B4" w:rsidRPr="00633BD2" w:rsidRDefault="003E73B4" w:rsidP="003E73B4">
      <w:pPr>
        <w:pStyle w:val="ListParagraph"/>
        <w:widowControl w:val="0"/>
        <w:spacing w:after="120" w:line="240" w:lineRule="auto"/>
        <w:ind w:left="1620"/>
        <w:jc w:val="both"/>
        <w:rPr>
          <w:rFonts w:ascii="Arial" w:eastAsia="Times New Roman" w:hAnsi="Arial" w:cs="Arial"/>
          <w:snapToGrid w:val="0"/>
          <w:lang w:val="en-GB"/>
        </w:rPr>
      </w:pPr>
      <w:r w:rsidRPr="00633BD2">
        <w:rPr>
          <w:rFonts w:ascii="Arial" w:eastAsia="Times New Roman" w:hAnsi="Arial" w:cs="Arial"/>
          <w:snapToGrid w:val="0"/>
          <w:lang w:val="en-GB"/>
        </w:rPr>
        <w:t xml:space="preserve"> </w:t>
      </w:r>
    </w:p>
    <w:p w:rsidR="003E73B4" w:rsidRDefault="003E73B4" w:rsidP="003E73B4">
      <w:pPr>
        <w:pStyle w:val="ListParagraph"/>
        <w:widowControl w:val="0"/>
        <w:numPr>
          <w:ilvl w:val="0"/>
          <w:numId w:val="17"/>
        </w:numPr>
        <w:spacing w:after="120" w:line="240" w:lineRule="auto"/>
        <w:jc w:val="both"/>
        <w:rPr>
          <w:rFonts w:ascii="Arial" w:eastAsia="Times New Roman" w:hAnsi="Arial" w:cs="Arial"/>
          <w:snapToGrid w:val="0"/>
          <w:lang w:val="en-GB"/>
        </w:rPr>
      </w:pPr>
      <w:r w:rsidRPr="00633BD2">
        <w:rPr>
          <w:rFonts w:ascii="Arial" w:eastAsia="Times New Roman"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eastAsia="Times New Roman" w:hAnsi="Arial" w:cs="Arial"/>
          <w:snapToGrid w:val="0"/>
          <w:lang w:val="en-GB"/>
        </w:rPr>
        <w:t>,</w:t>
      </w:r>
      <w:r w:rsidRPr="00633BD2">
        <w:rPr>
          <w:rFonts w:ascii="Arial" w:eastAsia="Times New Roman" w:hAnsi="Arial" w:cs="Arial"/>
          <w:snapToGrid w:val="0"/>
          <w:lang w:val="en-GB"/>
        </w:rPr>
        <w:t xml:space="preserve">  </w:t>
      </w: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lastRenderedPageBreak/>
        <w:t>t</w:t>
      </w:r>
      <w:r w:rsidRPr="00C60B43">
        <w:rPr>
          <w:rFonts w:ascii="Arial" w:eastAsia="Times New Roman" w:hAnsi="Arial" w:cs="Arial"/>
          <w:snapToGrid w:val="0"/>
          <w:lang w:val="en-GB"/>
        </w:rPr>
        <w:t>he</w:t>
      </w:r>
      <w:r>
        <w:rPr>
          <w:rFonts w:ascii="Arial" w:eastAsia="Times New Roman" w:hAnsi="Arial" w:cs="Arial"/>
          <w:snapToGrid w:val="0"/>
          <w:lang w:val="en-GB"/>
        </w:rPr>
        <w:t>n the</w:t>
      </w:r>
      <w:r w:rsidRPr="00C60B43">
        <w:rPr>
          <w:rFonts w:ascii="Arial" w:eastAsia="Times New Roman" w:hAnsi="Arial" w:cs="Arial"/>
          <w:snapToGrid w:val="0"/>
          <w:lang w:val="en-GB"/>
        </w:rPr>
        <w:t xml:space="preserve"> organ of state must indicate the points allocated for specific goals for both the 90/10 and 80/20 preference point system. </w:t>
      </w:r>
    </w:p>
    <w:p w:rsidR="003E73B4" w:rsidRDefault="003E73B4" w:rsidP="003E73B4">
      <w:pPr>
        <w:widowControl w:val="0"/>
        <w:spacing w:after="120" w:line="240" w:lineRule="auto"/>
        <w:ind w:left="720"/>
        <w:jc w:val="both"/>
        <w:rPr>
          <w:rFonts w:ascii="Arial" w:eastAsia="Times New Roman" w:hAnsi="Arial" w:cs="Arial"/>
          <w:snapToGrid w:val="0"/>
          <w:lang w:val="en-GB"/>
        </w:rPr>
      </w:pPr>
    </w:p>
    <w:p w:rsidR="003E73B4" w:rsidRPr="005D4626" w:rsidRDefault="003E73B4" w:rsidP="003E73B4">
      <w:pPr>
        <w:widowControl w:val="0"/>
        <w:spacing w:after="120" w:line="240" w:lineRule="auto"/>
        <w:ind w:left="720"/>
        <w:jc w:val="both"/>
        <w:rPr>
          <w:rFonts w:ascii="Arial" w:eastAsia="Times New Roman" w:hAnsi="Arial" w:cs="Arial"/>
          <w:b/>
          <w:snapToGrid w:val="0"/>
          <w:lang w:val="en-GB"/>
        </w:rPr>
      </w:pPr>
      <w:r w:rsidRPr="005D4626">
        <w:rPr>
          <w:rFonts w:ascii="Arial" w:eastAsia="Times New Roman" w:hAnsi="Arial" w:cs="Arial"/>
          <w:b/>
          <w:snapToGrid w:val="0"/>
          <w:lang w:val="en-GB"/>
        </w:rPr>
        <w:t>Points awarded for historically disadvantaged individuals</w:t>
      </w:r>
    </w:p>
    <w:p w:rsidR="003E73B4" w:rsidRDefault="003E73B4" w:rsidP="003E73B4">
      <w:pPr>
        <w:widowControl w:val="0"/>
        <w:spacing w:after="120" w:line="240" w:lineRule="auto"/>
        <w:ind w:left="720"/>
        <w:jc w:val="both"/>
        <w:rPr>
          <w:rFonts w:ascii="Arial" w:eastAsia="Times New Roman" w:hAnsi="Arial" w:cs="Arial"/>
          <w:snapToGrid w:val="0"/>
          <w:lang w:val="en-GB"/>
        </w:rPr>
      </w:pP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3E73B4" w:rsidRDefault="003E73B4" w:rsidP="003E73B4">
      <w:pPr>
        <w:widowControl w:val="0"/>
        <w:spacing w:after="120" w:line="240" w:lineRule="auto"/>
        <w:ind w:left="720"/>
        <w:jc w:val="both"/>
        <w:rPr>
          <w:rFonts w:ascii="Arial" w:eastAsia="Times New Roman" w:hAnsi="Arial" w:cs="Arial"/>
          <w:snapToGrid w:val="0"/>
          <w:lang w:val="en-GB"/>
        </w:rPr>
      </w:pPr>
      <w:r w:rsidRPr="008C2C77">
        <w:rPr>
          <w:rFonts w:ascii="Arial" w:eastAsia="Times New Roman" w:hAnsi="Arial" w:cs="Arial"/>
          <w:noProof/>
          <w:snapToGrid w:val="0"/>
          <w:lang w:eastAsia="en-ZA"/>
        </w:rPr>
        <w:drawing>
          <wp:inline distT="0" distB="0" distL="0" distR="0" wp14:anchorId="14641C39" wp14:editId="5F9B84DB">
            <wp:extent cx="1543050" cy="54118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578995" cy="553793"/>
                    </a:xfrm>
                    <a:prstGeom prst="rect">
                      <a:avLst/>
                    </a:prstGeom>
                  </pic:spPr>
                </pic:pic>
              </a:graphicData>
            </a:graphic>
          </wp:inline>
        </w:drawing>
      </w: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Where</w:t>
      </w: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NEP</w:t>
      </w:r>
      <w:r>
        <w:rPr>
          <w:rFonts w:ascii="Arial" w:eastAsia="Times New Roman" w:hAnsi="Arial" w:cs="Arial"/>
          <w:snapToGrid w:val="0"/>
          <w:lang w:val="en-GB"/>
        </w:rPr>
        <w:tab/>
        <w:t>=</w:t>
      </w:r>
      <w:r>
        <w:rPr>
          <w:rFonts w:ascii="Arial" w:eastAsia="Times New Roman" w:hAnsi="Arial" w:cs="Arial"/>
          <w:snapToGrid w:val="0"/>
          <w:lang w:val="en-GB"/>
        </w:rPr>
        <w:tab/>
        <w:t>Points awarded for equity ownership by an HDI</w:t>
      </w:r>
    </w:p>
    <w:p w:rsidR="003E73B4" w:rsidRDefault="003E73B4" w:rsidP="003E73B4">
      <w:pPr>
        <w:widowControl w:val="0"/>
        <w:spacing w:after="120" w:line="240" w:lineRule="auto"/>
        <w:ind w:firstLine="720"/>
        <w:jc w:val="both"/>
        <w:rPr>
          <w:rFonts w:ascii="Arial" w:eastAsia="Times New Roman" w:hAnsi="Arial" w:cs="Arial"/>
          <w:snapToGrid w:val="0"/>
          <w:lang w:val="en-GB"/>
        </w:rPr>
      </w:pPr>
      <w:r>
        <w:rPr>
          <w:rFonts w:ascii="Arial" w:eastAsia="Times New Roman" w:hAnsi="Arial" w:cs="Arial"/>
          <w:snapToGrid w:val="0"/>
          <w:lang w:val="en-GB"/>
        </w:rPr>
        <w:t>NOP</w:t>
      </w:r>
      <w:r>
        <w:rPr>
          <w:rFonts w:ascii="Arial" w:eastAsia="Times New Roman" w:hAnsi="Arial" w:cs="Arial"/>
          <w:snapToGrid w:val="0"/>
          <w:lang w:val="en-GB"/>
        </w:rPr>
        <w:tab/>
        <w:t>=</w:t>
      </w:r>
      <w:r>
        <w:rPr>
          <w:rFonts w:ascii="Arial" w:eastAsia="Times New Roman" w:hAnsi="Arial" w:cs="Arial"/>
          <w:snapToGrid w:val="0"/>
          <w:lang w:val="en-GB"/>
        </w:rPr>
        <w:tab/>
        <w:t xml:space="preserve">The maximum number of points awarded for equity by an HDI in that </w:t>
      </w:r>
      <w:r>
        <w:rPr>
          <w:rFonts w:ascii="Arial" w:eastAsia="Times New Roman" w:hAnsi="Arial" w:cs="Arial"/>
          <w:snapToGrid w:val="0"/>
          <w:lang w:val="en-GB"/>
        </w:rPr>
        <w:tab/>
      </w:r>
      <w:r>
        <w:rPr>
          <w:rFonts w:ascii="Arial" w:eastAsia="Times New Roman" w:hAnsi="Arial" w:cs="Arial"/>
          <w:snapToGrid w:val="0"/>
          <w:lang w:val="en-GB"/>
        </w:rPr>
        <w:tab/>
      </w:r>
      <w:r>
        <w:rPr>
          <w:rFonts w:ascii="Arial" w:eastAsia="Times New Roman" w:hAnsi="Arial" w:cs="Arial"/>
          <w:snapToGrid w:val="0"/>
          <w:lang w:val="en-GB"/>
        </w:rPr>
        <w:tab/>
        <w:t>specific category</w:t>
      </w:r>
    </w:p>
    <w:p w:rsidR="003E73B4" w:rsidRDefault="003E73B4" w:rsidP="003E73B4">
      <w:pPr>
        <w:widowControl w:val="0"/>
        <w:spacing w:after="120" w:line="240" w:lineRule="auto"/>
        <w:ind w:firstLine="720"/>
        <w:jc w:val="both"/>
        <w:rPr>
          <w:rFonts w:ascii="Arial" w:eastAsia="Times New Roman" w:hAnsi="Arial" w:cs="Arial"/>
          <w:snapToGrid w:val="0"/>
          <w:lang w:val="en-GB"/>
        </w:rPr>
      </w:pPr>
      <w:r>
        <w:rPr>
          <w:rFonts w:ascii="Arial" w:eastAsia="Times New Roman" w:hAnsi="Arial" w:cs="Arial"/>
          <w:snapToGrid w:val="0"/>
          <w:lang w:val="en-GB"/>
        </w:rPr>
        <w:t>EP</w:t>
      </w:r>
      <w:r>
        <w:rPr>
          <w:rFonts w:ascii="Arial" w:eastAsia="Times New Roman" w:hAnsi="Arial" w:cs="Arial"/>
          <w:snapToGrid w:val="0"/>
          <w:lang w:val="en-GB"/>
        </w:rPr>
        <w:tab/>
        <w:t>=</w:t>
      </w:r>
      <w:r>
        <w:rPr>
          <w:rFonts w:ascii="Arial" w:eastAsia="Times New Roman" w:hAnsi="Arial" w:cs="Arial"/>
          <w:snapToGrid w:val="0"/>
          <w:lang w:val="en-GB"/>
        </w:rPr>
        <w:tab/>
        <w:t xml:space="preserve">The percentage of equity ownership by an HDI within the enterprise or </w:t>
      </w:r>
      <w:r>
        <w:rPr>
          <w:rFonts w:ascii="Arial" w:eastAsia="Times New Roman" w:hAnsi="Arial" w:cs="Arial"/>
          <w:snapToGrid w:val="0"/>
          <w:lang w:val="en-GB"/>
        </w:rPr>
        <w:tab/>
      </w:r>
      <w:r>
        <w:rPr>
          <w:rFonts w:ascii="Arial" w:eastAsia="Times New Roman" w:hAnsi="Arial" w:cs="Arial"/>
          <w:snapToGrid w:val="0"/>
          <w:lang w:val="en-GB"/>
        </w:rPr>
        <w:tab/>
      </w:r>
      <w:r>
        <w:rPr>
          <w:rFonts w:ascii="Arial" w:eastAsia="Times New Roman" w:hAnsi="Arial" w:cs="Arial"/>
          <w:snapToGrid w:val="0"/>
          <w:lang w:val="en-GB"/>
        </w:rPr>
        <w:tab/>
        <w:t>business, determined in accordance with the definition of HDI’s.</w:t>
      </w:r>
    </w:p>
    <w:p w:rsidR="003E73B4" w:rsidRDefault="003E73B4" w:rsidP="003E73B4">
      <w:pPr>
        <w:widowControl w:val="0"/>
        <w:spacing w:after="120" w:line="240" w:lineRule="auto"/>
        <w:ind w:left="720"/>
        <w:jc w:val="both"/>
        <w:rPr>
          <w:rFonts w:ascii="Arial" w:eastAsia="Times New Roman" w:hAnsi="Arial" w:cs="Arial"/>
          <w:snapToGrid w:val="0"/>
          <w:lang w:val="en-GB"/>
        </w:rPr>
      </w:pPr>
    </w:p>
    <w:p w:rsidR="003E73B4" w:rsidRDefault="003E73B4" w:rsidP="003E73B4">
      <w:pPr>
        <w:widowControl w:val="0"/>
        <w:spacing w:after="120" w:line="240" w:lineRule="auto"/>
        <w:ind w:left="720"/>
        <w:jc w:val="both"/>
        <w:rPr>
          <w:rFonts w:ascii="Arial" w:eastAsia="Times New Roman" w:hAnsi="Arial" w:cs="Arial"/>
          <w:snapToGrid w:val="0"/>
          <w:lang w:val="en-GB"/>
        </w:rPr>
      </w:pPr>
      <w:r>
        <w:rPr>
          <w:rFonts w:ascii="Arial" w:eastAsia="Times New Roman" w:hAnsi="Arial" w:cs="Arial"/>
          <w:snapToGrid w:val="0"/>
          <w:lang w:val="en-GB"/>
        </w:rPr>
        <w:t>A consortium or joint venture (including unincorporated consortia and joint ventures) must submit a consolidated B-BBEE Status Level Verification certificate for every separate tender.</w:t>
      </w:r>
    </w:p>
    <w:p w:rsidR="003E73B4" w:rsidRDefault="003E73B4" w:rsidP="003E73B4">
      <w:pPr>
        <w:widowControl w:val="0"/>
        <w:spacing w:after="120" w:line="240" w:lineRule="auto"/>
        <w:jc w:val="both"/>
        <w:rPr>
          <w:rFonts w:ascii="Arial" w:eastAsia="Times New Roman" w:hAnsi="Arial" w:cs="Arial"/>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p>
    <w:p w:rsidR="00850189" w:rsidRDefault="00850189" w:rsidP="003E73B4">
      <w:pPr>
        <w:widowControl w:val="0"/>
        <w:spacing w:after="120" w:line="240" w:lineRule="auto"/>
        <w:jc w:val="both"/>
        <w:rPr>
          <w:rFonts w:ascii="Arial" w:eastAsia="Times New Roman" w:hAnsi="Arial" w:cs="Arial"/>
          <w:b/>
          <w:snapToGrid w:val="0"/>
          <w:lang w:val="en-GB"/>
        </w:rPr>
      </w:pPr>
    </w:p>
    <w:p w:rsidR="00850189" w:rsidRDefault="00850189" w:rsidP="003E73B4">
      <w:pPr>
        <w:widowControl w:val="0"/>
        <w:spacing w:after="120" w:line="240" w:lineRule="auto"/>
        <w:jc w:val="both"/>
        <w:rPr>
          <w:rFonts w:ascii="Arial" w:eastAsia="Times New Roman" w:hAnsi="Arial" w:cs="Arial"/>
          <w:b/>
          <w:snapToGrid w:val="0"/>
          <w:lang w:val="en-GB"/>
        </w:rPr>
      </w:pPr>
    </w:p>
    <w:p w:rsidR="003E73B4" w:rsidRDefault="003E73B4" w:rsidP="003E73B4">
      <w:pPr>
        <w:widowControl w:val="0"/>
        <w:spacing w:after="120" w:line="240" w:lineRule="auto"/>
        <w:jc w:val="both"/>
        <w:rPr>
          <w:rFonts w:ascii="Arial" w:eastAsia="Times New Roman" w:hAnsi="Arial" w:cs="Arial"/>
          <w:b/>
          <w:snapToGrid w:val="0"/>
          <w:lang w:val="en-GB"/>
        </w:rPr>
      </w:pPr>
      <w:r w:rsidRPr="00871491">
        <w:rPr>
          <w:rFonts w:ascii="Arial" w:eastAsia="Times New Roman" w:hAnsi="Arial" w:cs="Arial"/>
          <w:b/>
          <w:snapToGrid w:val="0"/>
          <w:lang w:val="en-GB"/>
        </w:rPr>
        <w:t xml:space="preserve">Table 1: </w:t>
      </w:r>
      <w:r>
        <w:rPr>
          <w:rFonts w:ascii="Arial" w:eastAsia="Times New Roman" w:hAnsi="Arial" w:cs="Arial"/>
          <w:b/>
          <w:snapToGrid w:val="0"/>
          <w:lang w:val="en-GB"/>
        </w:rPr>
        <w:t>S</w:t>
      </w:r>
      <w:r w:rsidRPr="00871491">
        <w:rPr>
          <w:rFonts w:ascii="Arial" w:eastAsia="Times New Roman" w:hAnsi="Arial" w:cs="Arial"/>
          <w:b/>
          <w:snapToGrid w:val="0"/>
          <w:lang w:val="en-GB"/>
        </w:rPr>
        <w:t>pecific goals for the tender and points claimed</w:t>
      </w:r>
      <w:r>
        <w:rPr>
          <w:rFonts w:ascii="Arial" w:eastAsia="Times New Roman" w:hAnsi="Arial" w:cs="Arial"/>
          <w:b/>
          <w:snapToGrid w:val="0"/>
          <w:lang w:val="en-GB"/>
        </w:rPr>
        <w:t xml:space="preserve"> are indicated per the table below. </w:t>
      </w:r>
    </w:p>
    <w:p w:rsidR="003E73B4" w:rsidRDefault="003E73B4" w:rsidP="003E73B4">
      <w:pPr>
        <w:widowControl w:val="0"/>
        <w:spacing w:after="120" w:line="240" w:lineRule="auto"/>
        <w:jc w:val="both"/>
        <w:rPr>
          <w:rFonts w:ascii="Arial" w:eastAsia="Times New Roman" w:hAnsi="Arial" w:cs="Arial"/>
          <w:b/>
          <w:i/>
          <w:snapToGrid w:val="0"/>
          <w:lang w:val="en-GB"/>
        </w:rPr>
      </w:pPr>
      <w:r>
        <w:rPr>
          <w:rFonts w:ascii="Arial" w:eastAsia="Times New Roman" w:hAnsi="Arial" w:cs="Arial"/>
          <w:b/>
          <w:i/>
          <w:snapToGrid w:val="0"/>
          <w:lang w:val="en-GB"/>
        </w:rPr>
        <w:t>(</w:t>
      </w:r>
      <w:r w:rsidRPr="004F6951">
        <w:rPr>
          <w:rFonts w:ascii="Arial" w:eastAsia="Times New Roman" w:hAnsi="Arial" w:cs="Arial"/>
          <w:b/>
          <w:i/>
          <w:snapToGrid w:val="0"/>
          <w:lang w:val="en-GB"/>
        </w:rPr>
        <w:t xml:space="preserve">Note to organs of state: Where either the 90/10 or 80/20 preference point system is applicable, corresponding points </w:t>
      </w:r>
      <w:r>
        <w:rPr>
          <w:rFonts w:ascii="Arial" w:eastAsia="Times New Roman" w:hAnsi="Arial" w:cs="Arial"/>
          <w:b/>
          <w:i/>
          <w:snapToGrid w:val="0"/>
          <w:lang w:val="en-GB"/>
        </w:rPr>
        <w:t>must</w:t>
      </w:r>
      <w:r w:rsidRPr="004F6951">
        <w:rPr>
          <w:rFonts w:ascii="Arial" w:eastAsia="Times New Roman" w:hAnsi="Arial" w:cs="Arial"/>
          <w:b/>
          <w:i/>
          <w:snapToGrid w:val="0"/>
          <w:lang w:val="en-GB"/>
        </w:rPr>
        <w:t xml:space="preserve"> also be indicated as such. </w:t>
      </w:r>
    </w:p>
    <w:p w:rsidR="003E73B4" w:rsidRDefault="003E73B4" w:rsidP="003E73B4">
      <w:pPr>
        <w:widowControl w:val="0"/>
        <w:spacing w:after="120" w:line="240" w:lineRule="auto"/>
        <w:jc w:val="both"/>
        <w:rPr>
          <w:rFonts w:ascii="Arial" w:eastAsia="Times New Roman" w:hAnsi="Arial" w:cs="Arial"/>
          <w:b/>
          <w:snapToGrid w:val="0"/>
          <w:lang w:val="en-GB"/>
        </w:rPr>
      </w:pPr>
      <w:r>
        <w:rPr>
          <w:rFonts w:ascii="Arial" w:eastAsia="Times New Roman" w:hAnsi="Arial" w:cs="Arial"/>
          <w:b/>
          <w:i/>
          <w:snapToGrid w:val="0"/>
          <w:lang w:val="en-GB"/>
        </w:rPr>
        <w:t xml:space="preserve">Note to tenderers: </w:t>
      </w:r>
      <w:r w:rsidRPr="004F6951">
        <w:rPr>
          <w:rFonts w:ascii="Arial" w:eastAsia="Times New Roman" w:hAnsi="Arial" w:cs="Arial"/>
          <w:b/>
          <w:i/>
          <w:snapToGrid w:val="0"/>
          <w:lang w:val="en-GB"/>
        </w:rPr>
        <w:t>The tenderer must indicate how they claim</w:t>
      </w:r>
      <w:r>
        <w:rPr>
          <w:rFonts w:ascii="Arial" w:eastAsia="Times New Roman" w:hAnsi="Arial" w:cs="Arial"/>
          <w:b/>
          <w:i/>
          <w:snapToGrid w:val="0"/>
          <w:lang w:val="en-GB"/>
        </w:rPr>
        <w:t xml:space="preserve"> points</w:t>
      </w:r>
      <w:r w:rsidRPr="004F6951">
        <w:rPr>
          <w:rFonts w:ascii="Arial" w:eastAsia="Times New Roman" w:hAnsi="Arial" w:cs="Arial"/>
          <w:b/>
          <w:i/>
          <w:snapToGrid w:val="0"/>
          <w:lang w:val="en-GB"/>
        </w:rPr>
        <w:t xml:space="preserve"> for each preference point system.</w:t>
      </w:r>
      <w:r>
        <w:rPr>
          <w:rFonts w:ascii="Arial" w:eastAsia="Times New Roman" w:hAnsi="Arial" w:cs="Arial"/>
          <w:b/>
          <w:snapToGrid w:val="0"/>
          <w:lang w:val="en-GB"/>
        </w:rPr>
        <w:t xml:space="preserve">)  </w:t>
      </w:r>
    </w:p>
    <w:p w:rsidR="003E73B4" w:rsidRPr="00871491" w:rsidRDefault="003E73B4" w:rsidP="003E73B4">
      <w:pPr>
        <w:widowControl w:val="0"/>
        <w:spacing w:after="120" w:line="240" w:lineRule="auto"/>
        <w:jc w:val="both"/>
        <w:rPr>
          <w:rFonts w:ascii="Arial" w:eastAsia="Times New Roman" w:hAnsi="Arial" w:cs="Arial"/>
          <w:b/>
          <w:snapToGrid w:val="0"/>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3E73B4" w:rsidRPr="001A7082" w:rsidTr="003E73B4">
        <w:trPr>
          <w:trHeight w:val="863"/>
          <w:jc w:val="center"/>
        </w:trPr>
        <w:tc>
          <w:tcPr>
            <w:tcW w:w="2336" w:type="dxa"/>
            <w:tcBorders>
              <w:top w:val="nil"/>
            </w:tcBorders>
            <w:shd w:val="clear" w:color="auto" w:fill="AEAAAA" w:themeFill="background2" w:themeFillShade="BF"/>
            <w:vAlign w:val="center"/>
          </w:tcPr>
          <w:p w:rsidR="003E73B4" w:rsidRPr="001A7082" w:rsidRDefault="003E73B4" w:rsidP="003E73B4">
            <w:pPr>
              <w:kinsoku w:val="0"/>
              <w:overflowPunct w:val="0"/>
              <w:spacing w:before="96" w:after="0" w:line="240" w:lineRule="auto"/>
              <w:textAlignment w:val="baseline"/>
              <w:rPr>
                <w:rFonts w:ascii="Arial" w:eastAsia="Times New Roman" w:hAnsi="Arial" w:cs="Arial"/>
                <w:b/>
                <w:lang w:val="en-US"/>
              </w:rPr>
            </w:pPr>
            <w:r w:rsidRPr="001A7082">
              <w:rPr>
                <w:rFonts w:ascii="Arial" w:eastAsia="Times New Roman" w:hAnsi="Arial" w:cs="Arial"/>
                <w:b/>
                <w:kern w:val="24"/>
                <w:lang w:val="en-US"/>
              </w:rPr>
              <w:t>The specific goals allocated points in terms of this tender</w:t>
            </w:r>
          </w:p>
        </w:tc>
        <w:tc>
          <w:tcPr>
            <w:tcW w:w="1322" w:type="dxa"/>
            <w:shd w:val="clear" w:color="auto" w:fill="C00000"/>
            <w:vAlign w:val="center"/>
          </w:tcPr>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Number of points</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(90/10 system)</w:t>
            </w:r>
          </w:p>
          <w:p w:rsidR="003E73B4" w:rsidRPr="00C60B43"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organ of state)</w:t>
            </w:r>
          </w:p>
          <w:p w:rsidR="003E73B4" w:rsidRPr="00C60B43" w:rsidRDefault="003E73B4" w:rsidP="003E73B4">
            <w:pPr>
              <w:kinsoku w:val="0"/>
              <w:overflowPunct w:val="0"/>
              <w:spacing w:before="96" w:after="0" w:line="240" w:lineRule="auto"/>
              <w:jc w:val="center"/>
              <w:textAlignment w:val="baseline"/>
              <w:rPr>
                <w:rFonts w:ascii="Arial" w:eastAsia="Times New Roman" w:hAnsi="Arial" w:cs="Arial"/>
                <w:b/>
                <w:lang w:val="en-US"/>
              </w:rPr>
            </w:pPr>
          </w:p>
        </w:tc>
        <w:tc>
          <w:tcPr>
            <w:tcW w:w="1320" w:type="dxa"/>
            <w:shd w:val="clear" w:color="auto" w:fill="C00000"/>
            <w:vAlign w:val="center"/>
          </w:tcPr>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Number of points</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t>allocated</w:t>
            </w:r>
          </w:p>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(80/20 system)</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lang w:val="en-US"/>
              </w:rPr>
            </w:pPr>
            <w:r>
              <w:rPr>
                <w:rFonts w:ascii="Arial" w:eastAsia="Times New Roman" w:hAnsi="Arial" w:cs="Arial"/>
                <w:b/>
                <w:lang w:val="en-US"/>
              </w:rPr>
              <w:t>(To be completed by the organ of state)</w:t>
            </w:r>
          </w:p>
        </w:tc>
        <w:tc>
          <w:tcPr>
            <w:tcW w:w="1320" w:type="dxa"/>
            <w:shd w:val="clear" w:color="auto" w:fill="F4B083" w:themeFill="accent2" w:themeFillTint="99"/>
          </w:tcPr>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Number of points claimed</w:t>
            </w:r>
          </w:p>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(90/10 system)</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c>
          <w:tcPr>
            <w:tcW w:w="1403" w:type="dxa"/>
            <w:shd w:val="clear" w:color="auto" w:fill="F4B083" w:themeFill="accent2" w:themeFillTint="99"/>
          </w:tcPr>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lastRenderedPageBreak/>
              <w:t>Percentage Owned</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 xml:space="preserve">(To be completed </w:t>
            </w:r>
            <w:r>
              <w:rPr>
                <w:rFonts w:ascii="Arial" w:eastAsia="Times New Roman" w:hAnsi="Arial" w:cs="Arial"/>
                <w:b/>
                <w:kern w:val="24"/>
                <w:lang w:val="en-US"/>
              </w:rPr>
              <w:lastRenderedPageBreak/>
              <w:t>by the tenderer)</w:t>
            </w:r>
          </w:p>
        </w:tc>
        <w:tc>
          <w:tcPr>
            <w:tcW w:w="1320" w:type="dxa"/>
            <w:shd w:val="clear" w:color="auto" w:fill="F4B083" w:themeFill="accent2" w:themeFillTint="99"/>
          </w:tcPr>
          <w:p w:rsidR="003E73B4"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sidRPr="001A7082">
              <w:rPr>
                <w:rFonts w:ascii="Arial" w:eastAsia="Times New Roman" w:hAnsi="Arial" w:cs="Arial"/>
                <w:b/>
                <w:kern w:val="24"/>
                <w:lang w:val="en-US"/>
              </w:rPr>
              <w:lastRenderedPageBreak/>
              <w:t xml:space="preserve">Number of points claimed </w:t>
            </w:r>
            <w:r w:rsidRPr="001A7082">
              <w:rPr>
                <w:rFonts w:ascii="Arial" w:eastAsia="Times New Roman" w:hAnsi="Arial" w:cs="Arial"/>
                <w:b/>
                <w:kern w:val="24"/>
                <w:lang w:val="en-US"/>
              </w:rPr>
              <w:lastRenderedPageBreak/>
              <w:t>(80/20 system)</w:t>
            </w:r>
          </w:p>
          <w:p w:rsidR="003E73B4" w:rsidRPr="001A7082" w:rsidRDefault="003E73B4" w:rsidP="003E73B4">
            <w:pPr>
              <w:kinsoku w:val="0"/>
              <w:overflowPunct w:val="0"/>
              <w:spacing w:before="96" w:after="0" w:line="240" w:lineRule="auto"/>
              <w:jc w:val="center"/>
              <w:textAlignment w:val="baseline"/>
              <w:rPr>
                <w:rFonts w:ascii="Arial" w:eastAsia="Times New Roman" w:hAnsi="Arial" w:cs="Arial"/>
                <w:b/>
                <w:kern w:val="24"/>
                <w:lang w:val="en-US"/>
              </w:rPr>
            </w:pPr>
            <w:r>
              <w:rPr>
                <w:rFonts w:ascii="Arial" w:eastAsia="Times New Roman" w:hAnsi="Arial" w:cs="Arial"/>
                <w:b/>
                <w:kern w:val="24"/>
                <w:lang w:val="en-US"/>
              </w:rPr>
              <w:t>(To be completed by the tenderer)</w:t>
            </w: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lastRenderedPageBreak/>
              <w:t>HDI</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6</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360" w:lineRule="auto"/>
              <w:jc w:val="right"/>
              <w:textAlignment w:val="baseline"/>
              <w:rPr>
                <w:rFonts w:ascii="Arial" w:eastAsia="Times New Roman" w:hAnsi="Arial" w:cs="Arial"/>
                <w:lang w:val="en-US"/>
              </w:rPr>
            </w:pPr>
            <w:r>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Woman</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1620E2"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right"/>
              <w:textAlignment w:val="baseline"/>
              <w:rPr>
                <w:rFonts w:ascii="Arial" w:eastAsia="Times New Roman" w:hAnsi="Arial" w:cs="Arial"/>
                <w:lang w:val="en-US"/>
              </w:rPr>
            </w:pPr>
            <w:r w:rsidRPr="00CD32B5">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Disabled</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1620E2"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right"/>
              <w:textAlignment w:val="baseline"/>
              <w:rPr>
                <w:rFonts w:ascii="Arial" w:eastAsia="Times New Roman" w:hAnsi="Arial" w:cs="Arial"/>
                <w:lang w:val="en-US"/>
              </w:rPr>
            </w:pPr>
            <w:r w:rsidRPr="00CD32B5">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Youth</w:t>
            </w:r>
          </w:p>
        </w:tc>
        <w:tc>
          <w:tcPr>
            <w:tcW w:w="1322" w:type="dxa"/>
            <w:shd w:val="clear" w:color="auto" w:fill="auto"/>
          </w:tcPr>
          <w:p w:rsidR="003E73B4" w:rsidRPr="001A7082" w:rsidRDefault="003E73B4" w:rsidP="003E73B4">
            <w:pPr>
              <w:tabs>
                <w:tab w:val="left" w:pos="645"/>
                <w:tab w:val="center" w:pos="1242"/>
              </w:tabs>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2</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right"/>
              <w:textAlignment w:val="baseline"/>
              <w:rPr>
                <w:rFonts w:ascii="Arial" w:eastAsia="Times New Roman" w:hAnsi="Arial" w:cs="Arial"/>
                <w:lang w:val="en-US"/>
              </w:rPr>
            </w:pPr>
            <w:r w:rsidRPr="00CD32B5">
              <w:rPr>
                <w:rFonts w:ascii="Arial" w:eastAsia="Times New Roman" w:hAnsi="Arial" w:cs="Arial"/>
                <w:lang w:val="en-US"/>
              </w:rPr>
              <w:t>%</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Default="003E73B4" w:rsidP="003E73B4">
            <w:p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Locality</w:t>
            </w:r>
          </w:p>
          <w:p w:rsidR="003E73B4" w:rsidRDefault="004C5E1D" w:rsidP="003E73B4">
            <w:pPr>
              <w:pStyle w:val="ListParagraph"/>
              <w:numPr>
                <w:ilvl w:val="0"/>
                <w:numId w:val="21"/>
              </w:num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Eastern Cape Province = 5</w:t>
            </w:r>
          </w:p>
          <w:p w:rsidR="003E73B4" w:rsidRPr="00297C9C" w:rsidRDefault="000C78F2" w:rsidP="003E73B4">
            <w:pPr>
              <w:pStyle w:val="ListParagraph"/>
              <w:numPr>
                <w:ilvl w:val="0"/>
                <w:numId w:val="21"/>
              </w:numPr>
              <w:kinsoku w:val="0"/>
              <w:overflowPunct w:val="0"/>
              <w:spacing w:before="115" w:after="0" w:line="240" w:lineRule="auto"/>
              <w:jc w:val="both"/>
              <w:textAlignment w:val="baseline"/>
              <w:rPr>
                <w:rFonts w:ascii="Arial" w:eastAsia="Times New Roman" w:hAnsi="Arial" w:cs="Arial"/>
                <w:lang w:val="en-US"/>
              </w:rPr>
            </w:pPr>
            <w:r>
              <w:rPr>
                <w:rFonts w:ascii="Arial" w:eastAsia="Times New Roman" w:hAnsi="Arial" w:cs="Arial"/>
                <w:lang w:val="en-US"/>
              </w:rPr>
              <w:t>National = 3</w:t>
            </w: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E82E99" w:rsidP="003E73B4">
            <w:pPr>
              <w:kinsoku w:val="0"/>
              <w:overflowPunct w:val="0"/>
              <w:spacing w:before="115" w:after="0" w:line="240" w:lineRule="auto"/>
              <w:jc w:val="center"/>
              <w:textAlignment w:val="baseline"/>
              <w:rPr>
                <w:rFonts w:ascii="Arial" w:eastAsia="Times New Roman" w:hAnsi="Arial" w:cs="Arial"/>
                <w:lang w:val="en-US"/>
              </w:rPr>
            </w:pPr>
            <w:r>
              <w:rPr>
                <w:rFonts w:ascii="Arial" w:eastAsia="Times New Roman" w:hAnsi="Arial" w:cs="Arial"/>
                <w:lang w:val="en-US"/>
              </w:rPr>
              <w:t>5</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1A7082" w:rsidRDefault="003E73B4" w:rsidP="003E73B4">
            <w:pPr>
              <w:kinsoku w:val="0"/>
              <w:overflowPunct w:val="0"/>
              <w:spacing w:before="115" w:after="0" w:line="240" w:lineRule="auto"/>
              <w:jc w:val="both"/>
              <w:textAlignment w:val="baseline"/>
              <w:rPr>
                <w:rFonts w:ascii="Arial" w:eastAsia="Times New Roman" w:hAnsi="Arial" w:cs="Arial"/>
                <w:lang w:val="en-US"/>
              </w:rPr>
            </w:pPr>
          </w:p>
        </w:tc>
        <w:tc>
          <w:tcPr>
            <w:tcW w:w="1322"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shd w:val="clear" w:color="auto" w:fill="auto"/>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r w:rsidR="003E73B4" w:rsidRPr="001A7082" w:rsidTr="003E73B4">
        <w:trPr>
          <w:trHeight w:val="317"/>
          <w:jc w:val="center"/>
        </w:trPr>
        <w:tc>
          <w:tcPr>
            <w:tcW w:w="2336" w:type="dxa"/>
            <w:shd w:val="clear" w:color="auto" w:fill="auto"/>
          </w:tcPr>
          <w:p w:rsidR="003E73B4" w:rsidRPr="00DC744D" w:rsidRDefault="003E73B4" w:rsidP="003E73B4">
            <w:pPr>
              <w:kinsoku w:val="0"/>
              <w:overflowPunct w:val="0"/>
              <w:spacing w:before="115" w:after="0" w:line="240" w:lineRule="auto"/>
              <w:jc w:val="both"/>
              <w:textAlignment w:val="baseline"/>
              <w:rPr>
                <w:rFonts w:ascii="Arial" w:eastAsia="Times New Roman" w:hAnsi="Arial" w:cs="Arial"/>
                <w:b/>
                <w:bCs/>
                <w:lang w:val="en-US"/>
              </w:rPr>
            </w:pPr>
            <w:r w:rsidRPr="00DC744D">
              <w:rPr>
                <w:rFonts w:ascii="Arial" w:eastAsia="Times New Roman" w:hAnsi="Arial" w:cs="Arial"/>
                <w:b/>
                <w:bCs/>
                <w:lang w:val="en-US"/>
              </w:rPr>
              <w:t>Total Points</w:t>
            </w:r>
          </w:p>
        </w:tc>
        <w:tc>
          <w:tcPr>
            <w:tcW w:w="1322" w:type="dxa"/>
            <w:shd w:val="clear" w:color="auto" w:fill="auto"/>
          </w:tcPr>
          <w:p w:rsidR="003E73B4" w:rsidRPr="00DC744D" w:rsidRDefault="003E73B4" w:rsidP="003E73B4">
            <w:pPr>
              <w:kinsoku w:val="0"/>
              <w:overflowPunct w:val="0"/>
              <w:spacing w:before="115" w:after="0" w:line="240" w:lineRule="auto"/>
              <w:jc w:val="center"/>
              <w:textAlignment w:val="baseline"/>
              <w:rPr>
                <w:rFonts w:ascii="Arial" w:eastAsia="Times New Roman" w:hAnsi="Arial" w:cs="Arial"/>
                <w:b/>
                <w:bCs/>
                <w:lang w:val="en-US"/>
              </w:rPr>
            </w:pPr>
          </w:p>
        </w:tc>
        <w:tc>
          <w:tcPr>
            <w:tcW w:w="1320" w:type="dxa"/>
            <w:shd w:val="clear" w:color="auto" w:fill="auto"/>
          </w:tcPr>
          <w:p w:rsidR="003E73B4" w:rsidRPr="00DC744D" w:rsidRDefault="003E73B4" w:rsidP="003E73B4">
            <w:pPr>
              <w:kinsoku w:val="0"/>
              <w:overflowPunct w:val="0"/>
              <w:spacing w:before="115" w:after="0" w:line="240" w:lineRule="auto"/>
              <w:jc w:val="center"/>
              <w:textAlignment w:val="baseline"/>
              <w:rPr>
                <w:rFonts w:ascii="Arial" w:eastAsia="Times New Roman" w:hAnsi="Arial" w:cs="Arial"/>
                <w:b/>
                <w:bCs/>
                <w:lang w:val="en-US"/>
              </w:rPr>
            </w:pPr>
            <w:r w:rsidRPr="00DC744D">
              <w:rPr>
                <w:rFonts w:ascii="Arial" w:eastAsia="Times New Roman" w:hAnsi="Arial" w:cs="Arial"/>
                <w:b/>
                <w:bCs/>
                <w:lang w:val="en-US"/>
              </w:rPr>
              <w:t>20</w:t>
            </w: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403"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c>
          <w:tcPr>
            <w:tcW w:w="1320" w:type="dxa"/>
          </w:tcPr>
          <w:p w:rsidR="003E73B4" w:rsidRPr="001A7082" w:rsidRDefault="003E73B4" w:rsidP="003E73B4">
            <w:pPr>
              <w:kinsoku w:val="0"/>
              <w:overflowPunct w:val="0"/>
              <w:spacing w:before="115" w:after="0" w:line="240" w:lineRule="auto"/>
              <w:jc w:val="center"/>
              <w:textAlignment w:val="baseline"/>
              <w:rPr>
                <w:rFonts w:ascii="Arial" w:eastAsia="Times New Roman" w:hAnsi="Arial" w:cs="Arial"/>
                <w:lang w:val="en-US"/>
              </w:rPr>
            </w:pPr>
          </w:p>
        </w:tc>
      </w:tr>
    </w:tbl>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3E73B4" w:rsidRDefault="003E73B4" w:rsidP="003E73B4">
      <w:pPr>
        <w:spacing w:after="120" w:line="240" w:lineRule="auto"/>
        <w:ind w:left="907"/>
        <w:jc w:val="both"/>
        <w:rPr>
          <w:rFonts w:ascii="Arial" w:eastAsia="Times New Roman" w:hAnsi="Arial" w:cs="Arial"/>
          <w:snapToGrid w:val="0"/>
          <w:lang w:val="en-US"/>
        </w:rPr>
      </w:pPr>
    </w:p>
    <w:p w:rsidR="00850189" w:rsidRDefault="00850189" w:rsidP="003E73B4">
      <w:pPr>
        <w:spacing w:after="120" w:line="240" w:lineRule="auto"/>
        <w:ind w:left="907"/>
        <w:jc w:val="both"/>
        <w:rPr>
          <w:rFonts w:ascii="Arial" w:eastAsia="Times New Roman" w:hAnsi="Arial" w:cs="Arial"/>
          <w:snapToGrid w:val="0"/>
          <w:lang w:val="en-US"/>
        </w:rPr>
      </w:pPr>
    </w:p>
    <w:p w:rsidR="00850189" w:rsidRDefault="00850189" w:rsidP="003E73B4">
      <w:pPr>
        <w:spacing w:after="120" w:line="240" w:lineRule="auto"/>
        <w:ind w:left="907"/>
        <w:jc w:val="both"/>
        <w:rPr>
          <w:rFonts w:ascii="Arial" w:eastAsia="Times New Roman" w:hAnsi="Arial" w:cs="Arial"/>
          <w:snapToGrid w:val="0"/>
          <w:lang w:val="en-US"/>
        </w:rPr>
      </w:pPr>
    </w:p>
    <w:p w:rsidR="003E73B4" w:rsidRDefault="003E73B4" w:rsidP="003E73B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b/>
          <w:snapToGrid w:val="0"/>
          <w:lang w:val="en-US"/>
        </w:rPr>
      </w:pPr>
      <w:r w:rsidRPr="001A7082">
        <w:rPr>
          <w:rFonts w:ascii="Arial" w:eastAsia="Times New Roman" w:hAnsi="Arial" w:cs="Arial"/>
          <w:snapToGrid w:val="0"/>
          <w:lang w:val="en-GB"/>
        </w:rPr>
        <w:tab/>
      </w:r>
      <w:r w:rsidRPr="001A7082">
        <w:rPr>
          <w:rFonts w:ascii="Arial" w:eastAsia="Times New Roman" w:hAnsi="Arial" w:cs="Arial"/>
          <w:b/>
          <w:snapToGrid w:val="0"/>
          <w:lang w:val="en-US"/>
        </w:rPr>
        <w:t>DECLARATION WITH REGARD TO COMPANY/FIRM</w:t>
      </w:r>
    </w:p>
    <w:p w:rsidR="003E73B4" w:rsidRPr="001A7082" w:rsidRDefault="003E73B4" w:rsidP="003E73B4">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line="240" w:lineRule="auto"/>
        <w:jc w:val="both"/>
        <w:rPr>
          <w:rFonts w:ascii="Arial" w:eastAsia="Times New Roman" w:hAnsi="Arial" w:cs="Arial"/>
          <w:snapToGrid w:val="0"/>
          <w:lang w:val="en-US"/>
        </w:rPr>
      </w:pPr>
    </w:p>
    <w:p w:rsidR="003E73B4" w:rsidRPr="001A7082" w:rsidRDefault="003E73B4" w:rsidP="003E73B4">
      <w:pPr>
        <w:widowControl w:val="0"/>
        <w:numPr>
          <w:ilvl w:val="1"/>
          <w:numId w:val="1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Name</w:t>
      </w:r>
      <w:r>
        <w:rPr>
          <w:rFonts w:ascii="Arial" w:eastAsia="Times New Roman" w:hAnsi="Arial" w:cs="Arial"/>
          <w:snapToGrid w:val="0"/>
          <w:lang w:val="en-GB"/>
        </w:rPr>
        <w:t xml:space="preserve"> </w:t>
      </w:r>
      <w:r w:rsidRPr="001A7082">
        <w:rPr>
          <w:rFonts w:ascii="Arial" w:eastAsia="Times New Roman" w:hAnsi="Arial" w:cs="Arial"/>
          <w:snapToGrid w:val="0"/>
          <w:lang w:val="en-GB"/>
        </w:rPr>
        <w:t>of</w:t>
      </w:r>
      <w:r>
        <w:rPr>
          <w:rFonts w:ascii="Arial" w:eastAsia="Times New Roman" w:hAnsi="Arial" w:cs="Arial"/>
          <w:snapToGrid w:val="0"/>
          <w:lang w:val="en-GB"/>
        </w:rPr>
        <w:t xml:space="preserve"> </w:t>
      </w:r>
      <w:r w:rsidRPr="001A7082">
        <w:rPr>
          <w:rFonts w:ascii="Arial" w:eastAsia="Times New Roman" w:hAnsi="Arial" w:cs="Arial"/>
          <w:snapToGrid w:val="0"/>
          <w:lang w:val="en-GB"/>
        </w:rPr>
        <w:t>company/firm………………………………………………………………</w:t>
      </w:r>
      <w:r>
        <w:rPr>
          <w:rFonts w:ascii="Arial" w:eastAsia="Times New Roman" w:hAnsi="Arial" w:cs="Arial"/>
          <w:snapToGrid w:val="0"/>
          <w:lang w:val="en-GB"/>
        </w:rPr>
        <w:t>…….</w:t>
      </w:r>
    </w:p>
    <w:p w:rsidR="003E73B4" w:rsidRPr="001A7082" w:rsidRDefault="003E73B4" w:rsidP="003E73B4">
      <w:pPr>
        <w:widowControl w:val="0"/>
        <w:numPr>
          <w:ilvl w:val="1"/>
          <w:numId w:val="19"/>
        </w:numPr>
        <w:tabs>
          <w:tab w:val="left" w:pos="900"/>
        </w:tabs>
        <w:spacing w:after="120" w:line="312" w:lineRule="auto"/>
        <w:ind w:left="907" w:right="95" w:hanging="907"/>
        <w:jc w:val="both"/>
        <w:rPr>
          <w:rFonts w:ascii="Arial" w:eastAsia="Times New Roman" w:hAnsi="Arial" w:cs="Arial"/>
          <w:snapToGrid w:val="0"/>
          <w:lang w:val="en-GB"/>
        </w:rPr>
      </w:pPr>
      <w:r w:rsidRPr="001A7082">
        <w:rPr>
          <w:rFonts w:ascii="Arial" w:eastAsia="Times New Roman" w:hAnsi="Arial" w:cs="Arial"/>
          <w:snapToGrid w:val="0"/>
          <w:lang w:val="en-GB"/>
        </w:rPr>
        <w:t>Company</w:t>
      </w:r>
      <w:r>
        <w:rPr>
          <w:rFonts w:ascii="Arial" w:eastAsia="Times New Roman" w:hAnsi="Arial" w:cs="Arial"/>
          <w:snapToGrid w:val="0"/>
          <w:lang w:val="en-GB"/>
        </w:rPr>
        <w:t xml:space="preserve"> </w:t>
      </w:r>
      <w:r w:rsidRPr="001A7082">
        <w:rPr>
          <w:rFonts w:ascii="Arial" w:eastAsia="Times New Roman" w:hAnsi="Arial" w:cs="Arial"/>
          <w:snapToGrid w:val="0"/>
          <w:lang w:val="en-GB"/>
        </w:rPr>
        <w:t xml:space="preserve">registration </w:t>
      </w:r>
      <w:r>
        <w:rPr>
          <w:rFonts w:ascii="Arial" w:eastAsia="Times New Roman" w:hAnsi="Arial" w:cs="Arial"/>
          <w:snapToGrid w:val="0"/>
          <w:lang w:val="en-GB"/>
        </w:rPr>
        <w:t>number: …………………………………………………………...</w:t>
      </w:r>
    </w:p>
    <w:p w:rsidR="003E73B4" w:rsidRPr="001A7082" w:rsidRDefault="003E73B4" w:rsidP="003E73B4">
      <w:pPr>
        <w:widowControl w:val="0"/>
        <w:numPr>
          <w:ilvl w:val="1"/>
          <w:numId w:val="1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TYPE OF COMPANY/ FIRM</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Partnership/Joint Venture / Consortium</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One-person business/sole propriety</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t>Close corporation</w:t>
      </w:r>
    </w:p>
    <w:p w:rsidR="003E73B4"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sidRPr="001A7082">
        <w:rPr>
          <w:rFonts w:ascii="Arial" w:eastAsia="Times New Roman" w:hAnsi="Arial" w:cs="Arial"/>
          <w:snapToGrid w:val="0"/>
          <w:lang w:val="en-GB"/>
        </w:rPr>
        <w:tab/>
      </w:r>
      <w:r>
        <w:rPr>
          <w:rFonts w:ascii="Arial" w:eastAsia="Times New Roman" w:hAnsi="Arial" w:cs="Arial"/>
          <w:snapToGrid w:val="0"/>
          <w:lang w:val="en-GB"/>
        </w:rPr>
        <w:t xml:space="preserve">Public </w:t>
      </w:r>
      <w:r w:rsidRPr="001A7082">
        <w:rPr>
          <w:rFonts w:ascii="Arial" w:eastAsia="Times New Roman" w:hAnsi="Arial" w:cs="Arial"/>
          <w:snapToGrid w:val="0"/>
          <w:lang w:val="en-GB"/>
        </w:rPr>
        <w:t>Company</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Personal Liability Company</w:t>
      </w:r>
    </w:p>
    <w:p w:rsidR="003E73B4"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bookmarkStart w:id="1" w:name="_Hlk117764996"/>
      <w:r w:rsidRPr="001A7082">
        <w:rPr>
          <w:rFonts w:ascii="Arial" w:eastAsia="Times New Roman" w:hAnsi="Arial" w:cs="Arial"/>
          <w:snapToGrid w:val="0"/>
          <w:lang w:val="en-GB"/>
        </w:rPr>
        <w:sym w:font="Symbol" w:char="F07F"/>
      </w:r>
      <w:bookmarkEnd w:id="1"/>
      <w:r w:rsidRPr="001A7082">
        <w:rPr>
          <w:rFonts w:ascii="Arial" w:eastAsia="Times New Roman" w:hAnsi="Arial" w:cs="Arial"/>
          <w:snapToGrid w:val="0"/>
          <w:lang w:val="en-GB"/>
        </w:rPr>
        <w:tab/>
        <w:t>(Pty) Limited</w:t>
      </w:r>
      <w:r>
        <w:rPr>
          <w:rFonts w:ascii="Arial" w:eastAsia="Times New Roman" w:hAnsi="Arial" w:cs="Arial"/>
          <w:snapToGrid w:val="0"/>
          <w:lang w:val="en-GB"/>
        </w:rPr>
        <w:t xml:space="preserve"> </w:t>
      </w:r>
    </w:p>
    <w:p w:rsidR="003E73B4"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Non-Profit Company</w:t>
      </w:r>
    </w:p>
    <w:p w:rsidR="003E73B4" w:rsidRPr="001A7082" w:rsidRDefault="003E73B4" w:rsidP="003E73B4">
      <w:pPr>
        <w:widowControl w:val="0"/>
        <w:tabs>
          <w:tab w:val="left" w:pos="-720"/>
        </w:tabs>
        <w:spacing w:after="0" w:line="240" w:lineRule="auto"/>
        <w:ind w:left="1440" w:hanging="540"/>
        <w:jc w:val="both"/>
        <w:rPr>
          <w:rFonts w:ascii="Arial" w:eastAsia="Times New Roman" w:hAnsi="Arial" w:cs="Arial"/>
          <w:snapToGrid w:val="0"/>
          <w:lang w:val="en-GB"/>
        </w:rPr>
      </w:pPr>
      <w:r w:rsidRPr="001A7082">
        <w:rPr>
          <w:rFonts w:ascii="Arial" w:eastAsia="Times New Roman" w:hAnsi="Arial" w:cs="Arial"/>
          <w:snapToGrid w:val="0"/>
          <w:lang w:val="en-GB"/>
        </w:rPr>
        <w:sym w:font="Symbol" w:char="F07F"/>
      </w:r>
      <w:r>
        <w:rPr>
          <w:rFonts w:ascii="Arial" w:eastAsia="Times New Roman" w:hAnsi="Arial" w:cs="Arial"/>
          <w:snapToGrid w:val="0"/>
          <w:lang w:val="en-GB"/>
        </w:rPr>
        <w:tab/>
        <w:t>State Owned Company</w:t>
      </w:r>
    </w:p>
    <w:p w:rsidR="003E73B4" w:rsidRPr="001A7082" w:rsidRDefault="003E73B4" w:rsidP="003E73B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line="240" w:lineRule="auto"/>
        <w:ind w:left="907"/>
        <w:jc w:val="both"/>
        <w:rPr>
          <w:rFonts w:ascii="Arial" w:eastAsia="Times New Roman" w:hAnsi="Arial" w:cs="Arial"/>
          <w:snapToGrid w:val="0"/>
          <w:lang w:val="en-GB"/>
        </w:rPr>
      </w:pPr>
      <w:r w:rsidRPr="001A7082">
        <w:rPr>
          <w:rFonts w:ascii="Arial" w:eastAsia="Times New Roman" w:hAnsi="Arial" w:cs="Arial"/>
          <w:smallCaps/>
          <w:snapToGrid w:val="0"/>
          <w:lang w:val="en-GB"/>
        </w:rPr>
        <w:lastRenderedPageBreak/>
        <w:t>[Tick applicable box]</w:t>
      </w:r>
    </w:p>
    <w:p w:rsidR="003E73B4" w:rsidRDefault="003E73B4" w:rsidP="003E73B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3E73B4" w:rsidRPr="001A7082" w:rsidRDefault="003E73B4" w:rsidP="003E73B4">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0" w:line="240" w:lineRule="auto"/>
        <w:ind w:left="900"/>
        <w:jc w:val="both"/>
        <w:rPr>
          <w:rFonts w:ascii="Arial" w:eastAsia="Times New Roman" w:hAnsi="Arial" w:cs="Arial"/>
          <w:smallCaps/>
          <w:snapToGrid w:val="0"/>
          <w:lang w:val="en-GB"/>
        </w:rPr>
      </w:pPr>
    </w:p>
    <w:p w:rsidR="003E73B4" w:rsidRPr="001A7082" w:rsidRDefault="003E73B4" w:rsidP="003E73B4">
      <w:pPr>
        <w:widowControl w:val="0"/>
        <w:numPr>
          <w:ilvl w:val="1"/>
          <w:numId w:val="19"/>
        </w:numPr>
        <w:tabs>
          <w:tab w:val="left" w:pos="900"/>
        </w:tabs>
        <w:spacing w:after="120" w:line="312" w:lineRule="auto"/>
        <w:ind w:left="907" w:hanging="907"/>
        <w:jc w:val="both"/>
        <w:rPr>
          <w:rFonts w:ascii="Arial" w:eastAsia="Times New Roman" w:hAnsi="Arial" w:cs="Arial"/>
          <w:snapToGrid w:val="0"/>
          <w:lang w:val="en-GB"/>
        </w:rPr>
      </w:pPr>
      <w:r w:rsidRPr="001A7082">
        <w:rPr>
          <w:rFonts w:ascii="Arial" w:eastAsia="Times New Roman" w:hAnsi="Arial" w:cs="Arial"/>
          <w:snapToGrid w:val="0"/>
          <w:lang w:val="en-GB"/>
        </w:rPr>
        <w:t xml:space="preserve">I, the undersigned, who is duly authorised to do so on behalf of the company/firm, certify that the points claimed, based on the </w:t>
      </w:r>
      <w:r>
        <w:rPr>
          <w:rFonts w:ascii="Arial" w:eastAsia="Times New Roman" w:hAnsi="Arial" w:cs="Arial"/>
          <w:snapToGrid w:val="0"/>
          <w:lang w:val="en-GB"/>
        </w:rPr>
        <w:t>specific goals as advised in the tender</w:t>
      </w:r>
      <w:r w:rsidRPr="001A7082">
        <w:rPr>
          <w:rFonts w:ascii="Arial" w:eastAsia="Times New Roman" w:hAnsi="Arial" w:cs="Arial"/>
          <w:snapToGrid w:val="0"/>
          <w:lang w:val="en-GB"/>
        </w:rPr>
        <w:t>, qualifies the company/ firm for the preference(s) shown and I acknowledge that:</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information furnished is true and correct;</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The preference points claimed are in accordance with the General Conditions as indicated in paragraph 1 of this form;</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In the event of a contract being awarded as a result of points claimed as shown in paragraphs 1.4 and</w:t>
      </w:r>
      <w:r>
        <w:rPr>
          <w:rFonts w:ascii="Arial" w:eastAsia="Times New Roman" w:hAnsi="Arial" w:cs="Arial"/>
          <w:snapToGrid w:val="0"/>
          <w:lang w:val="en-GB"/>
        </w:rPr>
        <w:t xml:space="preserve"> 4.2</w:t>
      </w:r>
      <w:r w:rsidRPr="001A7082">
        <w:rPr>
          <w:rFonts w:ascii="Arial" w:eastAsia="Times New Roman" w:hAnsi="Arial" w:cs="Arial"/>
          <w:snapToGrid w:val="0"/>
          <w:lang w:val="en-GB"/>
        </w:rPr>
        <w:t xml:space="preserve">, the contractor may be required to furnish documentary proof to the satisfaction of the </w:t>
      </w:r>
      <w:r>
        <w:rPr>
          <w:rFonts w:ascii="Arial" w:eastAsia="Times New Roman" w:hAnsi="Arial" w:cs="Arial"/>
          <w:snapToGrid w:val="0"/>
          <w:lang w:val="en-GB"/>
        </w:rPr>
        <w:t xml:space="preserve">organ of state </w:t>
      </w:r>
      <w:r w:rsidRPr="001A7082">
        <w:rPr>
          <w:rFonts w:ascii="Arial" w:eastAsia="Times New Roman" w:hAnsi="Arial" w:cs="Arial"/>
          <w:snapToGrid w:val="0"/>
          <w:lang w:val="en-GB"/>
        </w:rPr>
        <w:t xml:space="preserve">that the claims are correct; </w:t>
      </w:r>
    </w:p>
    <w:p w:rsidR="003E73B4" w:rsidRPr="001A7082" w:rsidRDefault="003E73B4" w:rsidP="003E73B4">
      <w:pPr>
        <w:widowControl w:val="0"/>
        <w:numPr>
          <w:ilvl w:val="0"/>
          <w:numId w:val="15"/>
        </w:numPr>
        <w:tabs>
          <w:tab w:val="left" w:pos="-1099"/>
          <w:tab w:val="left" w:pos="-720"/>
          <w:tab w:val="left" w:pos="1260"/>
        </w:tabs>
        <w:spacing w:after="120" w:line="240" w:lineRule="auto"/>
        <w:ind w:left="1282"/>
        <w:jc w:val="both"/>
        <w:rPr>
          <w:rFonts w:ascii="Arial" w:eastAsia="Times New Roman" w:hAnsi="Arial" w:cs="Arial"/>
          <w:snapToGrid w:val="0"/>
          <w:lang w:val="en-GB"/>
        </w:rPr>
      </w:pPr>
      <w:r w:rsidRPr="001A7082">
        <w:rPr>
          <w:rFonts w:ascii="Arial" w:eastAsia="Times New Roman" w:hAnsi="Arial" w:cs="Arial"/>
          <w:snapToGrid w:val="0"/>
          <w:lang w:val="en-GB"/>
        </w:rPr>
        <w:t xml:space="preserve">If the </w:t>
      </w:r>
      <w:r>
        <w:rPr>
          <w:rFonts w:ascii="Arial" w:eastAsia="Times New Roman" w:hAnsi="Arial" w:cs="Arial"/>
          <w:snapToGrid w:val="0"/>
          <w:lang w:val="en-GB"/>
        </w:rPr>
        <w:t xml:space="preserve">specific goals </w:t>
      </w:r>
      <w:r w:rsidRPr="001A7082">
        <w:rPr>
          <w:rFonts w:ascii="Arial" w:eastAsia="Times New Roman" w:hAnsi="Arial" w:cs="Arial"/>
          <w:snapToGrid w:val="0"/>
          <w:lang w:val="en-GB"/>
        </w:rPr>
        <w:t>ha</w:t>
      </w:r>
      <w:r>
        <w:rPr>
          <w:rFonts w:ascii="Arial" w:eastAsia="Times New Roman" w:hAnsi="Arial" w:cs="Arial"/>
          <w:snapToGrid w:val="0"/>
          <w:lang w:val="en-GB"/>
        </w:rPr>
        <w:t xml:space="preserve">ve </w:t>
      </w:r>
      <w:r w:rsidRPr="001A7082">
        <w:rPr>
          <w:rFonts w:ascii="Arial" w:eastAsia="Times New Roman" w:hAnsi="Arial" w:cs="Arial"/>
          <w:snapToGrid w:val="0"/>
          <w:lang w:val="en-GB"/>
        </w:rPr>
        <w:t xml:space="preserve">been claimed or obtained on a fraudulent basis or any of the conditions of contract have not been fulfilled, the </w:t>
      </w:r>
      <w:r>
        <w:rPr>
          <w:rFonts w:ascii="Arial" w:eastAsia="Times New Roman" w:hAnsi="Arial" w:cs="Arial"/>
          <w:snapToGrid w:val="0"/>
          <w:lang w:val="en-GB"/>
        </w:rPr>
        <w:t>organ of state</w:t>
      </w:r>
      <w:r w:rsidRPr="001A7082">
        <w:rPr>
          <w:rFonts w:ascii="Arial" w:eastAsia="Times New Roman" w:hAnsi="Arial" w:cs="Arial"/>
          <w:snapToGrid w:val="0"/>
          <w:lang w:val="en-GB"/>
        </w:rPr>
        <w:t xml:space="preserve"> may, in addition to any other remedy it may have –</w:t>
      </w:r>
    </w:p>
    <w:p w:rsidR="003E73B4" w:rsidRPr="001A7082" w:rsidRDefault="003E73B4" w:rsidP="003E73B4">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spacing w:after="0" w:line="240" w:lineRule="auto"/>
        <w:ind w:left="900" w:right="745" w:hanging="900"/>
        <w:jc w:val="both"/>
        <w:rPr>
          <w:rFonts w:ascii="Arial" w:eastAsia="Times New Roman" w:hAnsi="Arial" w:cs="Arial"/>
          <w:snapToGrid w:val="0"/>
          <w:lang w:val="en-GB"/>
        </w:rPr>
      </w:pP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disqualify the person from the </w:t>
      </w:r>
      <w:r>
        <w:rPr>
          <w:rFonts w:ascii="Arial" w:eastAsia="Times New Roman" w:hAnsi="Arial" w:cs="Arial"/>
          <w:snapToGrid w:val="0"/>
          <w:lang w:val="en-GB"/>
        </w:rPr>
        <w:t>tendering</w:t>
      </w:r>
      <w:r w:rsidRPr="001A7082">
        <w:rPr>
          <w:rFonts w:ascii="Arial" w:eastAsia="Times New Roman" w:hAnsi="Arial" w:cs="Arial"/>
          <w:snapToGrid w:val="0"/>
          <w:lang w:val="en-GB"/>
        </w:rPr>
        <w:t xml:space="preserve"> process;</w:t>
      </w: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recover costs, losses or damages it has incurred or suffered as a result of that person’s conduct;</w:t>
      </w: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cancel the contract and claim any damages which it has suffered as a result of having to make less favourable arrangements due to such cancellation;</w:t>
      </w:r>
    </w:p>
    <w:p w:rsidR="003E73B4" w:rsidRPr="001A7082"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 xml:space="preserve">recommend that the </w:t>
      </w:r>
      <w:r>
        <w:rPr>
          <w:rFonts w:ascii="Arial" w:eastAsia="Times New Roman" w:hAnsi="Arial" w:cs="Arial"/>
          <w:snapToGrid w:val="0"/>
          <w:lang w:val="en-GB"/>
        </w:rPr>
        <w:t>tenderer</w:t>
      </w:r>
      <w:r w:rsidRPr="001A7082">
        <w:rPr>
          <w:rFonts w:ascii="Arial" w:eastAsia="Times New Roman"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r w:rsidRPr="001A7082">
        <w:rPr>
          <w:rFonts w:ascii="Arial" w:eastAsia="Times New Roman" w:hAnsi="Arial" w:cs="Arial"/>
          <w:i/>
          <w:snapToGrid w:val="0"/>
          <w:lang w:val="en-GB"/>
        </w:rPr>
        <w:t>audi alteram partem</w:t>
      </w:r>
      <w:r w:rsidRPr="001A7082">
        <w:rPr>
          <w:rFonts w:ascii="Arial" w:eastAsia="Times New Roman" w:hAnsi="Arial" w:cs="Arial"/>
          <w:snapToGrid w:val="0"/>
          <w:lang w:val="en-GB"/>
        </w:rPr>
        <w:t xml:space="preserve"> (hear the other side) rule has been applied; and</w:t>
      </w:r>
    </w:p>
    <w:p w:rsidR="003E73B4" w:rsidRDefault="003E73B4" w:rsidP="003E73B4">
      <w:pPr>
        <w:widowControl w:val="0"/>
        <w:numPr>
          <w:ilvl w:val="1"/>
          <w:numId w:val="16"/>
        </w:numPr>
        <w:tabs>
          <w:tab w:val="left" w:pos="1980"/>
        </w:tabs>
        <w:spacing w:after="120" w:line="240" w:lineRule="auto"/>
        <w:ind w:left="1987" w:right="749" w:hanging="547"/>
        <w:jc w:val="both"/>
        <w:rPr>
          <w:rFonts w:ascii="Arial" w:eastAsia="Times New Roman" w:hAnsi="Arial" w:cs="Arial"/>
          <w:snapToGrid w:val="0"/>
          <w:lang w:val="en-GB"/>
        </w:rPr>
      </w:pPr>
      <w:r w:rsidRPr="001A7082">
        <w:rPr>
          <w:rFonts w:ascii="Arial" w:eastAsia="Times New Roman" w:hAnsi="Arial" w:cs="Arial"/>
          <w:snapToGrid w:val="0"/>
          <w:lang w:val="en-GB"/>
        </w:rPr>
        <w:t>forward the matter for criminal prosecution</w:t>
      </w:r>
      <w:r>
        <w:rPr>
          <w:rFonts w:ascii="Arial" w:eastAsia="Times New Roman" w:hAnsi="Arial" w:cs="Arial"/>
          <w:snapToGrid w:val="0"/>
          <w:lang w:val="en-GB"/>
        </w:rPr>
        <w:t>, if deemed necessary</w:t>
      </w:r>
      <w:r w:rsidRPr="001A7082">
        <w:rPr>
          <w:rFonts w:ascii="Arial" w:eastAsia="Times New Roman" w:hAnsi="Arial" w:cs="Arial"/>
          <w:snapToGrid w:val="0"/>
          <w:lang w:val="en-GB"/>
        </w:rPr>
        <w:t>.</w:t>
      </w:r>
    </w:p>
    <w:p w:rsidR="00C610B6" w:rsidRDefault="00C610B6" w:rsidP="001E2CC7">
      <w:pPr>
        <w:widowControl w:val="0"/>
        <w:tabs>
          <w:tab w:val="left" w:pos="1980"/>
        </w:tabs>
        <w:spacing w:after="120" w:line="240" w:lineRule="auto"/>
        <w:ind w:left="1987" w:right="749"/>
        <w:jc w:val="both"/>
        <w:rPr>
          <w:rFonts w:ascii="Arial" w:eastAsia="Times New Roman" w:hAnsi="Arial" w:cs="Arial"/>
          <w:snapToGrid w:val="0"/>
          <w:lang w:val="en-GB"/>
        </w:rPr>
      </w:pPr>
    </w:p>
    <w:p w:rsidR="00850189" w:rsidRDefault="00850189" w:rsidP="001E2CC7">
      <w:pPr>
        <w:widowControl w:val="0"/>
        <w:tabs>
          <w:tab w:val="left" w:pos="1980"/>
        </w:tabs>
        <w:spacing w:after="120" w:line="240" w:lineRule="auto"/>
        <w:ind w:left="1987" w:right="749"/>
        <w:jc w:val="both"/>
        <w:rPr>
          <w:rFonts w:ascii="Arial" w:eastAsia="Times New Roman" w:hAnsi="Arial" w:cs="Arial"/>
          <w:snapToGrid w:val="0"/>
          <w:lang w:val="en-GB"/>
        </w:rPr>
      </w:pPr>
    </w:p>
    <w:p w:rsidR="00850189" w:rsidRDefault="00850189" w:rsidP="001E2CC7">
      <w:pPr>
        <w:widowControl w:val="0"/>
        <w:tabs>
          <w:tab w:val="left" w:pos="1980"/>
        </w:tabs>
        <w:spacing w:after="120" w:line="240" w:lineRule="auto"/>
        <w:ind w:left="1987" w:right="749"/>
        <w:jc w:val="both"/>
        <w:rPr>
          <w:rFonts w:ascii="Arial" w:eastAsia="Times New Roman" w:hAnsi="Arial" w:cs="Arial"/>
          <w:snapToGrid w:val="0"/>
          <w:lang w:val="en-GB"/>
        </w:rPr>
      </w:pPr>
    </w:p>
    <w:p w:rsidR="003E73B4" w:rsidRPr="001A7082" w:rsidRDefault="000C7C9A" w:rsidP="003E73B4">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spacing w:after="0" w:line="240" w:lineRule="auto"/>
        <w:ind w:right="745"/>
        <w:jc w:val="both"/>
        <w:rPr>
          <w:rFonts w:ascii="Arial" w:eastAsia="Times New Roman" w:hAnsi="Arial" w:cs="Arial"/>
          <w:snapToGrid w:val="0"/>
          <w:lang w:val="en-GB"/>
        </w:rPr>
      </w:pPr>
      <w:r w:rsidRPr="001A7082">
        <w:rPr>
          <w:rFonts w:ascii="Arial" w:eastAsia="Times New Roman" w:hAnsi="Arial" w:cs="Arial"/>
          <w:noProof/>
          <w:lang w:eastAsia="en-ZA"/>
        </w:rPr>
        <mc:AlternateContent>
          <mc:Choice Requires="wps">
            <w:drawing>
              <wp:anchor distT="0" distB="0" distL="114300" distR="114300" simplePos="0" relativeHeight="251659264" behindDoc="0" locked="0" layoutInCell="1" allowOverlap="1" wp14:anchorId="0F898EA0" wp14:editId="2B3149D2">
                <wp:simplePos x="0" y="0"/>
                <wp:positionH relativeFrom="column">
                  <wp:posOffset>1028700</wp:posOffset>
                </wp:positionH>
                <wp:positionV relativeFrom="paragraph">
                  <wp:posOffset>154940</wp:posOffset>
                </wp:positionV>
                <wp:extent cx="5016500" cy="2368550"/>
                <wp:effectExtent l="0" t="0" r="12700"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00" cy="2368550"/>
                        </a:xfrm>
                        <a:prstGeom prst="rect">
                          <a:avLst/>
                        </a:prstGeom>
                        <a:solidFill>
                          <a:srgbClr val="FFFFFF"/>
                        </a:solidFill>
                        <a:ln w="9525">
                          <a:solidFill>
                            <a:srgbClr val="000000"/>
                          </a:solidFill>
                          <a:miter lim="800000"/>
                          <a:headEnd/>
                          <a:tailEnd/>
                        </a:ln>
                      </wps:spPr>
                      <wps:txbx>
                        <w:txbxContent>
                          <w:p w:rsidR="004C5E1D" w:rsidRDefault="004C5E1D" w:rsidP="003E73B4">
                            <w:pPr>
                              <w:jc w:val="center"/>
                              <w:rPr>
                                <w:rFonts w:ascii="Arial" w:hAnsi="Arial" w:cs="Arial"/>
                                <w:sz w:val="18"/>
                                <w:szCs w:val="18"/>
                              </w:rPr>
                            </w:pPr>
                          </w:p>
                          <w:p w:rsidR="004C5E1D" w:rsidRPr="00585866" w:rsidRDefault="004C5E1D" w:rsidP="003E73B4">
                            <w:pPr>
                              <w:jc w:val="center"/>
                              <w:rPr>
                                <w:rFonts w:ascii="Arial" w:hAnsi="Arial" w:cs="Arial"/>
                                <w:sz w:val="18"/>
                                <w:szCs w:val="18"/>
                              </w:rPr>
                            </w:pPr>
                            <w:r w:rsidRPr="00585866">
                              <w:rPr>
                                <w:rFonts w:ascii="Arial" w:hAnsi="Arial" w:cs="Arial"/>
                                <w:sz w:val="18"/>
                                <w:szCs w:val="18"/>
                              </w:rPr>
                              <w:t>……………………………………….</w:t>
                            </w:r>
                          </w:p>
                          <w:p w:rsidR="004C5E1D" w:rsidRPr="00B715D9" w:rsidRDefault="004C5E1D" w:rsidP="003E73B4">
                            <w:pPr>
                              <w:jc w:val="center"/>
                              <w:rPr>
                                <w:rFonts w:ascii="Arial" w:hAnsi="Arial" w:cs="Arial"/>
                                <w:b/>
                                <w:sz w:val="18"/>
                                <w:szCs w:val="18"/>
                              </w:rPr>
                            </w:pPr>
                            <w:r w:rsidRPr="00B715D9">
                              <w:rPr>
                                <w:rFonts w:ascii="Arial" w:hAnsi="Arial" w:cs="Arial"/>
                                <w:b/>
                                <w:sz w:val="18"/>
                                <w:szCs w:val="18"/>
                              </w:rPr>
                              <w:t>SIGNATURE(S) OF TENDERER(S)</w:t>
                            </w:r>
                          </w:p>
                          <w:p w:rsidR="004C5E1D" w:rsidRDefault="004C5E1D" w:rsidP="003E73B4">
                            <w:pPr>
                              <w:rPr>
                                <w:rFonts w:ascii="Arial" w:hAnsi="Arial" w:cs="Arial"/>
                                <w:sz w:val="18"/>
                                <w:szCs w:val="18"/>
                              </w:rPr>
                            </w:pPr>
                          </w:p>
                          <w:p w:rsidR="004C5E1D" w:rsidRPr="00585866" w:rsidRDefault="004C5E1D" w:rsidP="003E73B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4C5E1D" w:rsidRPr="00585866" w:rsidRDefault="004C5E1D" w:rsidP="003E73B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C5E1D" w:rsidRPr="00585866" w:rsidRDefault="004C5E1D" w:rsidP="003E73B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C5E1D" w:rsidRPr="00585866" w:rsidRDefault="004C5E1D" w:rsidP="003E73B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C5E1D" w:rsidRDefault="004C5E1D"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C5E1D" w:rsidRPr="00585866" w:rsidRDefault="004C5E1D"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4C5E1D" w:rsidRDefault="004C5E1D" w:rsidP="003E73B4">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898EA0" id="Rectangle 4" o:spid="_x0000_s1026" style="position:absolute;left:0;text-align:left;margin-left:81pt;margin-top:12.2pt;width:395pt;height:18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">
                <v:textbox>
                  <w:txbxContent>
                    <w:p w:rsidR="004C5E1D" w:rsidRDefault="004C5E1D" w:rsidP="003E73B4">
                      <w:pPr>
                        <w:jc w:val="center"/>
                        <w:rPr>
                          <w:rFonts w:ascii="Arial" w:hAnsi="Arial" w:cs="Arial"/>
                          <w:sz w:val="18"/>
                          <w:szCs w:val="18"/>
                        </w:rPr>
                      </w:pPr>
                    </w:p>
                    <w:p w:rsidR="004C5E1D" w:rsidRPr="00585866" w:rsidRDefault="004C5E1D" w:rsidP="003E73B4">
                      <w:pPr>
                        <w:jc w:val="center"/>
                        <w:rPr>
                          <w:rFonts w:ascii="Arial" w:hAnsi="Arial" w:cs="Arial"/>
                          <w:sz w:val="18"/>
                          <w:szCs w:val="18"/>
                        </w:rPr>
                      </w:pPr>
                      <w:r w:rsidRPr="00585866">
                        <w:rPr>
                          <w:rFonts w:ascii="Arial" w:hAnsi="Arial" w:cs="Arial"/>
                          <w:sz w:val="18"/>
                          <w:szCs w:val="18"/>
                        </w:rPr>
                        <w:t>……………………………………….</w:t>
                      </w:r>
                    </w:p>
                    <w:p w:rsidR="004C5E1D" w:rsidRPr="00B715D9" w:rsidRDefault="004C5E1D" w:rsidP="003E73B4">
                      <w:pPr>
                        <w:jc w:val="center"/>
                        <w:rPr>
                          <w:rFonts w:ascii="Arial" w:hAnsi="Arial" w:cs="Arial"/>
                          <w:b/>
                          <w:sz w:val="18"/>
                          <w:szCs w:val="18"/>
                        </w:rPr>
                      </w:pPr>
                      <w:r w:rsidRPr="00B715D9">
                        <w:rPr>
                          <w:rFonts w:ascii="Arial" w:hAnsi="Arial" w:cs="Arial"/>
                          <w:b/>
                          <w:sz w:val="18"/>
                          <w:szCs w:val="18"/>
                        </w:rPr>
                        <w:t>SIGNATURE(S) OF TENDERER(S)</w:t>
                      </w:r>
                    </w:p>
                    <w:p w:rsidR="004C5E1D" w:rsidRDefault="004C5E1D" w:rsidP="003E73B4">
                      <w:pPr>
                        <w:rPr>
                          <w:rFonts w:ascii="Arial" w:hAnsi="Arial" w:cs="Arial"/>
                          <w:sz w:val="18"/>
                          <w:szCs w:val="18"/>
                        </w:rPr>
                      </w:pPr>
                    </w:p>
                    <w:p w:rsidR="004C5E1D" w:rsidRPr="00585866" w:rsidRDefault="004C5E1D" w:rsidP="003E73B4">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4C5E1D" w:rsidRPr="00585866" w:rsidRDefault="004C5E1D" w:rsidP="003E73B4">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C5E1D" w:rsidRPr="00585866" w:rsidRDefault="004C5E1D" w:rsidP="003E73B4">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C5E1D" w:rsidRPr="00585866" w:rsidRDefault="004C5E1D" w:rsidP="003E73B4">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C5E1D" w:rsidRDefault="004C5E1D"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4C5E1D" w:rsidRPr="00585866" w:rsidRDefault="004C5E1D" w:rsidP="003E73B4">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4C5E1D" w:rsidRDefault="004C5E1D" w:rsidP="003E73B4">
                      <w:pPr>
                        <w:jc w:val="center"/>
                      </w:pPr>
                    </w:p>
                  </w:txbxContent>
                </v:textbox>
              </v:rect>
            </w:pict>
          </mc:Fallback>
        </mc:AlternateContent>
      </w:r>
    </w:p>
    <w:p w:rsidR="003E73B4" w:rsidRDefault="003E73B4" w:rsidP="003E73B4"/>
    <w:p w:rsidR="003E73B4" w:rsidRDefault="003E73B4" w:rsidP="003E73B4">
      <w:pPr>
        <w:tabs>
          <w:tab w:val="left" w:pos="-963"/>
          <w:tab w:val="left" w:pos="-720"/>
        </w:tabs>
        <w:jc w:val="both"/>
        <w:rPr>
          <w:rFonts w:ascii="Arial Narrow" w:hAnsi="Arial Narrow" w:cs="Arial"/>
          <w:b/>
          <w:sz w:val="24"/>
          <w:lang w:val="en-GB"/>
        </w:rPr>
      </w:pP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r>
        <w:rPr>
          <w:rFonts w:ascii="Arial Narrow" w:hAnsi="Arial Narrow" w:cs="Arial"/>
          <w:b/>
          <w:sz w:val="24"/>
          <w:lang w:val="en-GB"/>
        </w:rPr>
        <w:tab/>
      </w: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3E73B4" w:rsidRDefault="003E73B4" w:rsidP="003E73B4">
      <w:pPr>
        <w:tabs>
          <w:tab w:val="left" w:pos="-963"/>
          <w:tab w:val="left" w:pos="-720"/>
        </w:tabs>
        <w:jc w:val="both"/>
        <w:rPr>
          <w:rFonts w:ascii="Arial Narrow" w:hAnsi="Arial Narrow" w:cs="Arial"/>
          <w:b/>
          <w:sz w:val="24"/>
          <w:lang w:val="en-GB"/>
        </w:rPr>
      </w:pPr>
    </w:p>
    <w:p w:rsidR="00717074" w:rsidRDefault="00717074"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CB46DD" w:rsidRDefault="00CB46DD" w:rsidP="003E73B4">
      <w:pPr>
        <w:tabs>
          <w:tab w:val="left" w:pos="-963"/>
          <w:tab w:val="left" w:pos="-720"/>
        </w:tabs>
        <w:jc w:val="both"/>
        <w:rPr>
          <w:rFonts w:ascii="Arial Narrow" w:hAnsi="Arial Narrow" w:cs="Arial"/>
          <w:b/>
          <w:sz w:val="24"/>
          <w:lang w:val="en-GB"/>
        </w:rPr>
      </w:pPr>
    </w:p>
    <w:p w:rsidR="004C08FF" w:rsidRPr="00FB05C7" w:rsidRDefault="00CB46DD" w:rsidP="00CB46DD">
      <w:pPr>
        <w:pStyle w:val="ListParagraph"/>
        <w:numPr>
          <w:ilvl w:val="0"/>
          <w:numId w:val="1"/>
        </w:numPr>
        <w:tabs>
          <w:tab w:val="left" w:pos="-963"/>
          <w:tab w:val="left" w:pos="-720"/>
        </w:tabs>
        <w:jc w:val="both"/>
        <w:rPr>
          <w:rStyle w:val="Strong"/>
          <w:rFonts w:ascii="Arial" w:hAnsi="Arial" w:cs="Arial"/>
        </w:rPr>
      </w:pPr>
      <w:bookmarkStart w:id="2" w:name="_Toc109116965"/>
      <w:r w:rsidRPr="00FB05C7">
        <w:rPr>
          <w:rStyle w:val="Strong"/>
          <w:rFonts w:ascii="Arial" w:hAnsi="Arial" w:cs="Arial"/>
        </w:rPr>
        <w:t>AUTHORITY FOR SIGNATORY</w:t>
      </w:r>
      <w:bookmarkEnd w:id="2"/>
    </w:p>
    <w:tbl>
      <w:tblPr>
        <w:tblW w:w="0" w:type="auto"/>
        <w:tblLook w:val="04A0" w:firstRow="1" w:lastRow="0" w:firstColumn="1" w:lastColumn="0" w:noHBand="0" w:noVBand="1"/>
      </w:tblPr>
      <w:tblGrid>
        <w:gridCol w:w="10139"/>
      </w:tblGrid>
      <w:tr w:rsidR="00CB46DD" w:rsidRPr="00B134AC" w:rsidTr="00364D9A">
        <w:tc>
          <w:tcPr>
            <w:tcW w:w="10139" w:type="dxa"/>
            <w:shd w:val="clear" w:color="auto" w:fill="auto"/>
          </w:tcPr>
          <w:p w:rsidR="00CB46DD" w:rsidRPr="00B134AC" w:rsidRDefault="00CB46DD" w:rsidP="00364D9A">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CB46DD" w:rsidRPr="00B134AC" w:rsidRDefault="00CB46DD" w:rsidP="00364D9A">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CB46DD" w:rsidRPr="00B134AC" w:rsidRDefault="00CB46DD" w:rsidP="00364D9A">
            <w:pPr>
              <w:tabs>
                <w:tab w:val="left" w:pos="3600"/>
                <w:tab w:val="left" w:leader="dot" w:pos="10980"/>
              </w:tabs>
              <w:rPr>
                <w:rFonts w:ascii="Arial" w:hAnsi="Arial" w:cs="Arial"/>
                <w:sz w:val="20"/>
                <w:szCs w:val="20"/>
              </w:rPr>
            </w:pPr>
          </w:p>
          <w:p w:rsidR="00CB46DD"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CB46DD" w:rsidRPr="00CB46DD" w:rsidRDefault="00CB46DD" w:rsidP="00364D9A">
            <w:pPr>
              <w:tabs>
                <w:tab w:val="left" w:pos="3600"/>
                <w:tab w:val="left" w:leader="dot" w:pos="10980"/>
              </w:tabs>
              <w:spacing w:line="360" w:lineRule="auto"/>
              <w:rPr>
                <w:rFonts w:ascii="Arial" w:hAnsi="Arial" w:cs="Arial"/>
                <w:strike/>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CB46DD" w:rsidRPr="00CB46DD" w:rsidRDefault="00CB46DD" w:rsidP="00364D9A">
            <w:pPr>
              <w:tabs>
                <w:tab w:val="left" w:pos="3600"/>
                <w:tab w:val="left" w:leader="dot" w:pos="10980"/>
              </w:tabs>
              <w:spacing w:line="360" w:lineRule="auto"/>
              <w:rPr>
                <w:rFonts w:ascii="Arial" w:hAnsi="Arial" w:cs="Arial"/>
                <w:sz w:val="16"/>
                <w:szCs w:val="16"/>
              </w:rPr>
            </w:pPr>
          </w:p>
          <w:p w:rsidR="00CB46DD" w:rsidRPr="00B134AC" w:rsidRDefault="00CB46DD" w:rsidP="00364D9A">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CB46DD" w:rsidRDefault="00CB46DD" w:rsidP="00364D9A">
            <w:pPr>
              <w:tabs>
                <w:tab w:val="left" w:pos="3600"/>
                <w:tab w:val="left" w:leader="dot" w:pos="10980"/>
              </w:tabs>
              <w:rPr>
                <w:rFonts w:ascii="Arial" w:hAnsi="Arial" w:cs="Arial"/>
                <w:sz w:val="20"/>
                <w:szCs w:val="20"/>
              </w:rPr>
            </w:pPr>
          </w:p>
          <w:p w:rsidR="00850189" w:rsidRDefault="00850189" w:rsidP="00364D9A">
            <w:pPr>
              <w:tabs>
                <w:tab w:val="left" w:pos="3600"/>
                <w:tab w:val="left" w:leader="dot" w:pos="10980"/>
              </w:tabs>
              <w:rPr>
                <w:rFonts w:ascii="Arial" w:hAnsi="Arial" w:cs="Arial"/>
                <w:sz w:val="20"/>
                <w:szCs w:val="20"/>
              </w:rPr>
            </w:pPr>
          </w:p>
          <w:p w:rsidR="00850189" w:rsidRPr="00B134AC" w:rsidRDefault="00850189" w:rsidP="00364D9A">
            <w:pPr>
              <w:tabs>
                <w:tab w:val="left" w:pos="3600"/>
                <w:tab w:val="left" w:leader="dot" w:pos="10980"/>
              </w:tabs>
              <w:rPr>
                <w:rFonts w:ascii="Arial" w:hAnsi="Arial" w:cs="Arial"/>
                <w:sz w:val="20"/>
                <w:szCs w:val="20"/>
              </w:rPr>
            </w:pPr>
          </w:p>
        </w:tc>
      </w:tr>
    </w:tbl>
    <w:p w:rsidR="00CB46DD" w:rsidRPr="00FB05C7" w:rsidRDefault="00A8230F" w:rsidP="00A8230F">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lastRenderedPageBreak/>
        <w:t>TERMS OF REFERENCE / SPECIFICATIONS</w:t>
      </w:r>
    </w:p>
    <w:p w:rsidR="00B60AA7" w:rsidRDefault="00B60AA7" w:rsidP="00B60AA7">
      <w:pPr>
        <w:jc w:val="both"/>
        <w:rPr>
          <w:rFonts w:ascii="Arial Narrow" w:hAnsi="Arial Narrow"/>
          <w:b/>
        </w:rPr>
      </w:pPr>
    </w:p>
    <w:p w:rsidR="00B60AA7" w:rsidRDefault="00B60AA7" w:rsidP="00B60AA7">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B60AA7" w:rsidRPr="00826063" w:rsidRDefault="00B60AA7" w:rsidP="00B60AA7">
      <w:pPr>
        <w:jc w:val="both"/>
        <w:rPr>
          <w:rFonts w:ascii="Arial Narrow" w:hAnsi="Arial Narrow"/>
        </w:rPr>
      </w:pPr>
    </w:p>
    <w:p w:rsidR="00B60AA7" w:rsidRDefault="00B60AA7" w:rsidP="00B60AA7">
      <w:pPr>
        <w:jc w:val="both"/>
        <w:rPr>
          <w:rFonts w:ascii="Arial Narrow" w:hAnsi="Arial Narrow"/>
          <w:b/>
        </w:rPr>
      </w:pPr>
      <w:r>
        <w:rPr>
          <w:rFonts w:ascii="Arial Narrow" w:hAnsi="Arial Narrow"/>
          <w:b/>
        </w:rPr>
        <w:t>RFQ</w:t>
      </w:r>
      <w:r w:rsidRPr="00826063">
        <w:rPr>
          <w:rFonts w:ascii="Arial Narrow" w:hAnsi="Arial Narrow"/>
          <w:b/>
        </w:rPr>
        <w:t xml:space="preserve"> NO:</w:t>
      </w:r>
      <w:r>
        <w:rPr>
          <w:rFonts w:ascii="Arial Narrow" w:hAnsi="Arial Narrow"/>
          <w:b/>
        </w:rPr>
        <w:t xml:space="preserve">  </w:t>
      </w:r>
      <w:r w:rsidR="006F3B47">
        <w:rPr>
          <w:rFonts w:ascii="Arial Narrow" w:hAnsi="Arial Narrow"/>
          <w:b/>
        </w:rPr>
        <w:t>1582417</w:t>
      </w:r>
    </w:p>
    <w:p w:rsidR="00B60AA7" w:rsidRDefault="00B60AA7" w:rsidP="00B60AA7">
      <w:pPr>
        <w:jc w:val="both"/>
        <w:rPr>
          <w:rFonts w:ascii="Arial Narrow" w:hAnsi="Arial Narrow"/>
          <w:b/>
        </w:rPr>
      </w:pPr>
    </w:p>
    <w:p w:rsidR="00850189" w:rsidRDefault="00B60AA7" w:rsidP="00B60AA7">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Pr="00A77D9F">
        <w:rPr>
          <w:rFonts w:ascii="Arial Narrow" w:hAnsi="Arial Narrow"/>
          <w:b/>
          <w:color w:val="FF0000"/>
          <w:lang w:val="en-GB"/>
        </w:rPr>
        <w:t xml:space="preserve">:  </w:t>
      </w:r>
      <w:r w:rsidR="006F3B47" w:rsidRPr="006F3B47">
        <w:rPr>
          <w:rFonts w:ascii="Arial Narrow" w:hAnsi="Arial Narrow"/>
          <w:b/>
          <w:color w:val="FF0000"/>
          <w:lang w:val="en-GB"/>
        </w:rPr>
        <w:t>PROVISION OF PEST CONTROL SERVICES FOR A PERIOD OF 12 MONTHS (1 YEAR) AT VARIOUS</w:t>
      </w:r>
      <w:r w:rsidR="000C78F2">
        <w:rPr>
          <w:rFonts w:ascii="Arial Narrow" w:hAnsi="Arial Narrow"/>
          <w:b/>
          <w:color w:val="FF0000"/>
          <w:lang w:val="en-GB"/>
        </w:rPr>
        <w:t xml:space="preserve"> NHLS  </w:t>
      </w:r>
      <w:r w:rsidR="006F3B47" w:rsidRPr="006F3B47">
        <w:rPr>
          <w:rFonts w:ascii="Arial Narrow" w:hAnsi="Arial Narrow"/>
          <w:b/>
          <w:color w:val="FF0000"/>
          <w:lang w:val="en-GB"/>
        </w:rPr>
        <w:t xml:space="preserve"> </w:t>
      </w:r>
      <w:r w:rsidR="00BB050E">
        <w:rPr>
          <w:rFonts w:ascii="Arial Narrow" w:hAnsi="Arial Narrow"/>
          <w:b/>
          <w:color w:val="FF0000"/>
          <w:lang w:val="en-GB"/>
        </w:rPr>
        <w:t>OR TAMBO AND CHRIS HANI</w:t>
      </w:r>
      <w:bookmarkStart w:id="3" w:name="_GoBack"/>
      <w:bookmarkEnd w:id="3"/>
      <w:r w:rsidR="000C78F2">
        <w:rPr>
          <w:rFonts w:ascii="Arial Narrow" w:hAnsi="Arial Narrow"/>
          <w:b/>
          <w:color w:val="FF0000"/>
          <w:lang w:val="en-GB"/>
        </w:rPr>
        <w:t xml:space="preserve"> </w:t>
      </w:r>
      <w:r w:rsidR="006F3B47" w:rsidRPr="006F3B47">
        <w:rPr>
          <w:rFonts w:ascii="Arial Narrow" w:hAnsi="Arial Narrow"/>
          <w:b/>
          <w:color w:val="FF0000"/>
          <w:lang w:val="en-GB"/>
        </w:rPr>
        <w:t>AS PER SPECIFICATIONS</w:t>
      </w:r>
    </w:p>
    <w:p w:rsidR="006F3B47" w:rsidRPr="00726D5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r w:rsidRPr="00726D57">
        <w:rPr>
          <w:rFonts w:ascii="Verdana" w:hAnsi="Verdana"/>
          <w:b/>
          <w:sz w:val="20"/>
          <w:szCs w:val="20"/>
          <w:u w:val="single"/>
          <w:lang w:val="en-GB" w:eastAsia="en-GB"/>
        </w:rPr>
        <w:t>SPRAY TREATMENT</w:t>
      </w:r>
    </w:p>
    <w:p w:rsidR="006F3B47" w:rsidRPr="00726D5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tbl>
      <w:tblPr>
        <w:tblStyle w:val="TableGrid"/>
        <w:tblW w:w="8904" w:type="dxa"/>
        <w:jc w:val="center"/>
        <w:tblLook w:val="04A0" w:firstRow="1" w:lastRow="0" w:firstColumn="1" w:lastColumn="0" w:noHBand="0" w:noVBand="1"/>
      </w:tblPr>
      <w:tblGrid>
        <w:gridCol w:w="2830"/>
        <w:gridCol w:w="2813"/>
        <w:gridCol w:w="1135"/>
        <w:gridCol w:w="2126"/>
      </w:tblGrid>
      <w:tr w:rsidR="000C78F2" w:rsidRPr="00726D57" w:rsidTr="000C78F2">
        <w:trPr>
          <w:trHeight w:val="956"/>
          <w:jc w:val="center"/>
        </w:trPr>
        <w:tc>
          <w:tcPr>
            <w:tcW w:w="2830" w:type="dxa"/>
            <w:tcBorders>
              <w:top w:val="single" w:sz="4" w:space="0" w:color="auto"/>
            </w:tcBorders>
            <w:shd w:val="clear" w:color="auto" w:fill="E2EFD9" w:themeFill="accent6" w:themeFillTint="33"/>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lastRenderedPageBreak/>
              <w:t>LABORATORY</w:t>
            </w:r>
          </w:p>
        </w:tc>
        <w:tc>
          <w:tcPr>
            <w:tcW w:w="2813" w:type="dxa"/>
            <w:tcBorders>
              <w:top w:val="single" w:sz="4" w:space="0" w:color="auto"/>
            </w:tcBorders>
            <w:shd w:val="clear" w:color="auto" w:fill="E2EFD9" w:themeFill="accent6" w:themeFillTint="33"/>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SPRAY TREATMENT</w:t>
            </w:r>
          </w:p>
        </w:tc>
        <w:tc>
          <w:tcPr>
            <w:tcW w:w="1135" w:type="dxa"/>
            <w:tcBorders>
              <w:top w:val="single" w:sz="4" w:space="0" w:color="auto"/>
            </w:tcBorders>
            <w:shd w:val="clear" w:color="auto" w:fill="E2EFD9" w:themeFill="accent6" w:themeFillTint="33"/>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SERVICE INTERVAL</w:t>
            </w:r>
          </w:p>
        </w:tc>
        <w:tc>
          <w:tcPr>
            <w:tcW w:w="2126" w:type="dxa"/>
            <w:tcBorders>
              <w:top w:val="single" w:sz="4" w:space="0" w:color="auto"/>
            </w:tcBorders>
            <w:shd w:val="clear" w:color="auto" w:fill="E2EFD9" w:themeFill="accent6" w:themeFillTint="33"/>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TOTAL FEE (including VAT, travelling, etc.) FOR PERIOD OF 12 MONTHS (1 YEAR)</w:t>
            </w:r>
          </w:p>
        </w:tc>
      </w:tr>
      <w:tr w:rsidR="000C78F2" w:rsidRPr="00726D57" w:rsidTr="000C78F2">
        <w:trPr>
          <w:trHeight w:val="362"/>
          <w:jc w:val="center"/>
        </w:trPr>
        <w:tc>
          <w:tcPr>
            <w:tcW w:w="2830" w:type="dxa"/>
          </w:tcPr>
          <w:p w:rsidR="000C78F2" w:rsidRPr="00726D57" w:rsidRDefault="004C5E1D" w:rsidP="00CB4D36">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ST BARNABUS</w:t>
            </w:r>
          </w:p>
        </w:tc>
        <w:tc>
          <w:tcPr>
            <w:tcW w:w="2813" w:type="dxa"/>
          </w:tcPr>
          <w:p w:rsidR="000C78F2" w:rsidRPr="00726D57" w:rsidRDefault="000C78F2" w:rsidP="004B3436">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CB4D36">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62"/>
          <w:jc w:val="center"/>
        </w:trPr>
        <w:tc>
          <w:tcPr>
            <w:tcW w:w="2830" w:type="dxa"/>
          </w:tcPr>
          <w:p w:rsidR="000C78F2" w:rsidRPr="00726D57" w:rsidRDefault="004C5E1D"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ALL SAINTS</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62"/>
          <w:jc w:val="center"/>
        </w:trPr>
        <w:tc>
          <w:tcPr>
            <w:tcW w:w="2830" w:type="dxa"/>
          </w:tcPr>
          <w:p w:rsidR="000C78F2" w:rsidRPr="00726D57" w:rsidRDefault="004C5E1D"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CRADOCK</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73"/>
          <w:jc w:val="center"/>
        </w:trPr>
        <w:tc>
          <w:tcPr>
            <w:tcW w:w="2830" w:type="dxa"/>
          </w:tcPr>
          <w:p w:rsidR="000C78F2" w:rsidRPr="00726D57" w:rsidRDefault="004C5E1D"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QUEENSTOWN</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62"/>
          <w:jc w:val="center"/>
        </w:trPr>
        <w:tc>
          <w:tcPr>
            <w:tcW w:w="2830" w:type="dxa"/>
          </w:tcPr>
          <w:p w:rsidR="000C78F2" w:rsidRPr="00726D57" w:rsidRDefault="004C5E1D"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HEWU</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73"/>
          <w:jc w:val="center"/>
        </w:trPr>
        <w:tc>
          <w:tcPr>
            <w:tcW w:w="2830" w:type="dxa"/>
          </w:tcPr>
          <w:p w:rsidR="000C78F2" w:rsidRPr="00726D57" w:rsidRDefault="004C5E1D"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COFIMVABA</w:t>
            </w:r>
          </w:p>
        </w:tc>
        <w:tc>
          <w:tcPr>
            <w:tcW w:w="2813"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0C78F2" w:rsidRPr="00726D57" w:rsidTr="000C78F2">
        <w:trPr>
          <w:trHeight w:val="362"/>
          <w:jc w:val="center"/>
        </w:trPr>
        <w:tc>
          <w:tcPr>
            <w:tcW w:w="2830" w:type="dxa"/>
            <w:tcBorders>
              <w:bottom w:val="single" w:sz="4" w:space="0" w:color="auto"/>
            </w:tcBorders>
          </w:tcPr>
          <w:p w:rsidR="000C78F2" w:rsidRPr="00726D57" w:rsidRDefault="004C5E1D"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CANZIBE</w:t>
            </w:r>
          </w:p>
        </w:tc>
        <w:tc>
          <w:tcPr>
            <w:tcW w:w="2813" w:type="dxa"/>
            <w:tcBorders>
              <w:bottom w:val="single" w:sz="4" w:space="0" w:color="auto"/>
            </w:tcBorders>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0C78F2" w:rsidRPr="00726D57" w:rsidRDefault="000C78F2" w:rsidP="001F2301">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0C78F2">
        <w:trPr>
          <w:trHeight w:val="362"/>
          <w:jc w:val="center"/>
        </w:trPr>
        <w:tc>
          <w:tcPr>
            <w:tcW w:w="2830" w:type="dxa"/>
            <w:tcBorders>
              <w:bottom w:val="single" w:sz="4" w:space="0" w:color="auto"/>
            </w:tcBorders>
          </w:tcPr>
          <w:p w:rsidR="00FB148B" w:rsidRPr="00726D57" w:rsidRDefault="004C5E1D"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GLEN GREY</w:t>
            </w:r>
          </w:p>
        </w:tc>
        <w:tc>
          <w:tcPr>
            <w:tcW w:w="2813"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FB148B" w:rsidRPr="00726D57" w:rsidTr="000C78F2">
        <w:trPr>
          <w:trHeight w:val="362"/>
          <w:jc w:val="center"/>
        </w:trPr>
        <w:tc>
          <w:tcPr>
            <w:tcW w:w="2830" w:type="dxa"/>
            <w:tcBorders>
              <w:bottom w:val="single" w:sz="4" w:space="0" w:color="auto"/>
            </w:tcBorders>
          </w:tcPr>
          <w:p w:rsidR="00FB148B" w:rsidRPr="00726D57" w:rsidRDefault="004C5E1D"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CALA</w:t>
            </w:r>
          </w:p>
        </w:tc>
        <w:tc>
          <w:tcPr>
            <w:tcW w:w="2813"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FB148B" w:rsidRPr="00726D57" w:rsidRDefault="00FB148B" w:rsidP="00FB148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4C5E1D" w:rsidRPr="00726D57" w:rsidTr="000C78F2">
        <w:trPr>
          <w:trHeight w:val="362"/>
          <w:jc w:val="center"/>
        </w:trPr>
        <w:tc>
          <w:tcPr>
            <w:tcW w:w="2830" w:type="dxa"/>
            <w:tcBorders>
              <w:bottom w:val="single" w:sz="4" w:space="0" w:color="auto"/>
            </w:tcBorders>
          </w:tcPr>
          <w:p w:rsidR="004C5E1D" w:rsidRPr="00726D57" w:rsidRDefault="004C5E1D" w:rsidP="004C5E1D">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ZITULELE</w:t>
            </w:r>
          </w:p>
        </w:tc>
        <w:tc>
          <w:tcPr>
            <w:tcW w:w="2813" w:type="dxa"/>
            <w:tcBorders>
              <w:bottom w:val="single" w:sz="4" w:space="0" w:color="auto"/>
            </w:tcBorders>
          </w:tcPr>
          <w:p w:rsidR="004C5E1D" w:rsidRPr="00726D57" w:rsidRDefault="004C5E1D" w:rsidP="004C5E1D">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4C5E1D" w:rsidRPr="00726D57" w:rsidRDefault="004C5E1D" w:rsidP="004C5E1D">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4C5E1D" w:rsidRPr="00726D57" w:rsidRDefault="0054400B" w:rsidP="004C5E1D">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w:t>
            </w:r>
          </w:p>
        </w:tc>
      </w:tr>
      <w:tr w:rsidR="0054400B" w:rsidRPr="00726D57" w:rsidTr="000C78F2">
        <w:trPr>
          <w:trHeight w:val="362"/>
          <w:jc w:val="center"/>
        </w:trPr>
        <w:tc>
          <w:tcPr>
            <w:tcW w:w="2830"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ISLIMELA</w:t>
            </w:r>
          </w:p>
        </w:tc>
        <w:tc>
          <w:tcPr>
            <w:tcW w:w="2813"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w:t>
            </w:r>
          </w:p>
        </w:tc>
      </w:tr>
      <w:tr w:rsidR="0054400B" w:rsidRPr="00726D57" w:rsidTr="000C78F2">
        <w:trPr>
          <w:trHeight w:val="362"/>
          <w:jc w:val="center"/>
        </w:trPr>
        <w:tc>
          <w:tcPr>
            <w:tcW w:w="2830"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ORTCH OFFICE</w:t>
            </w:r>
          </w:p>
        </w:tc>
        <w:tc>
          <w:tcPr>
            <w:tcW w:w="2813"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Fleas,</w:t>
            </w:r>
            <w:r w:rsidRPr="00726D57">
              <w:rPr>
                <w:rFonts w:ascii="Verdana" w:hAnsi="Verdana"/>
                <w:sz w:val="16"/>
                <w:szCs w:val="16"/>
                <w:lang w:val="en-GB" w:eastAsia="en-GB"/>
              </w:rPr>
              <w:t xml:space="preserve"> flies, ants</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w:t>
            </w:r>
          </w:p>
        </w:tc>
      </w:tr>
      <w:tr w:rsidR="0054400B" w:rsidRPr="00726D57" w:rsidTr="000C78F2">
        <w:trPr>
          <w:trHeight w:val="373"/>
          <w:jc w:val="center"/>
        </w:trPr>
        <w:tc>
          <w:tcPr>
            <w:tcW w:w="2830" w:type="dxa"/>
            <w:tcBorders>
              <w:top w:val="single" w:sz="4" w:space="0" w:color="auto"/>
              <w:left w:val="single" w:sz="4" w:space="0" w:color="auto"/>
              <w:bottom w:val="single" w:sz="4" w:space="0" w:color="auto"/>
              <w:right w:val="nil"/>
            </w:tcBorders>
            <w:shd w:val="clear" w:color="auto" w:fill="E2EFD9" w:themeFill="accent6" w:themeFillTint="33"/>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TOTAL (including VAT)</w:t>
            </w:r>
          </w:p>
        </w:tc>
        <w:tc>
          <w:tcPr>
            <w:tcW w:w="2813" w:type="dxa"/>
            <w:tcBorders>
              <w:top w:val="single" w:sz="4" w:space="0" w:color="auto"/>
              <w:left w:val="nil"/>
              <w:bottom w:val="single" w:sz="4" w:space="0" w:color="auto"/>
              <w:right w:val="nil"/>
            </w:tcBorders>
            <w:shd w:val="clear" w:color="auto" w:fill="E2EFD9" w:themeFill="accent6" w:themeFillTint="33"/>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35" w:type="dxa"/>
            <w:tcBorders>
              <w:top w:val="single" w:sz="4" w:space="0" w:color="auto"/>
              <w:left w:val="nil"/>
              <w:bottom w:val="single" w:sz="4" w:space="0" w:color="auto"/>
              <w:right w:val="single" w:sz="4" w:space="0" w:color="auto"/>
            </w:tcBorders>
            <w:shd w:val="clear" w:color="auto" w:fill="E2EFD9" w:themeFill="accent6" w:themeFillTint="33"/>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R</w:t>
            </w:r>
          </w:p>
        </w:tc>
      </w:tr>
    </w:tbl>
    <w:p w:rsidR="006F3B47" w:rsidRPr="00726D57" w:rsidRDefault="006F3B47" w:rsidP="006F3B47">
      <w:pPr>
        <w:tabs>
          <w:tab w:val="left" w:pos="720"/>
          <w:tab w:val="left" w:pos="1944"/>
          <w:tab w:val="left" w:pos="3384"/>
          <w:tab w:val="left" w:pos="3744"/>
          <w:tab w:val="left" w:pos="4644"/>
          <w:tab w:val="left" w:pos="5760"/>
          <w:tab w:val="left" w:pos="7920"/>
        </w:tabs>
        <w:spacing w:before="40" w:after="40" w:line="360" w:lineRule="auto"/>
        <w:rPr>
          <w:rFonts w:ascii="Verdana" w:hAnsi="Verdana"/>
          <w:sz w:val="20"/>
          <w:szCs w:val="20"/>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r>
        <w:rPr>
          <w:rFonts w:ascii="Verdana" w:hAnsi="Verdana"/>
          <w:b/>
          <w:sz w:val="20"/>
          <w:szCs w:val="20"/>
          <w:u w:val="single"/>
          <w:lang w:val="en-GB" w:eastAsia="en-GB"/>
        </w:rPr>
        <w:t>BAIT BOXES</w:t>
      </w: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tbl>
      <w:tblPr>
        <w:tblStyle w:val="TableGrid"/>
        <w:tblW w:w="10039" w:type="dxa"/>
        <w:jc w:val="center"/>
        <w:tblLook w:val="04A0" w:firstRow="1" w:lastRow="0" w:firstColumn="1" w:lastColumn="0" w:noHBand="0" w:noVBand="1"/>
      </w:tblPr>
      <w:tblGrid>
        <w:gridCol w:w="2821"/>
        <w:gridCol w:w="2799"/>
        <w:gridCol w:w="1165"/>
        <w:gridCol w:w="1135"/>
        <w:gridCol w:w="2119"/>
      </w:tblGrid>
      <w:tr w:rsidR="001F2301" w:rsidRPr="00726D57" w:rsidTr="00FB148B">
        <w:trPr>
          <w:trHeight w:val="956"/>
          <w:jc w:val="center"/>
        </w:trPr>
        <w:tc>
          <w:tcPr>
            <w:tcW w:w="2821"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LABORATORY</w:t>
            </w:r>
          </w:p>
        </w:tc>
        <w:tc>
          <w:tcPr>
            <w:tcW w:w="2799"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BAIT BOXES</w:t>
            </w:r>
          </w:p>
        </w:tc>
        <w:tc>
          <w:tcPr>
            <w:tcW w:w="1165"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QUANTITY</w:t>
            </w:r>
          </w:p>
        </w:tc>
        <w:tc>
          <w:tcPr>
            <w:tcW w:w="1135"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SERVICE INTERVAL</w:t>
            </w:r>
          </w:p>
        </w:tc>
        <w:tc>
          <w:tcPr>
            <w:tcW w:w="2119" w:type="dxa"/>
            <w:tcBorders>
              <w:top w:val="single" w:sz="4" w:space="0" w:color="auto"/>
            </w:tcBorders>
            <w:shd w:val="clear" w:color="auto" w:fill="E2EFD9" w:themeFill="accent6" w:themeFillTint="33"/>
          </w:tcPr>
          <w:p w:rsidR="001F2301" w:rsidRPr="00726D57" w:rsidRDefault="001F2301"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TOTAL FEE (including VAT, travelling, etc.) FOR PERIOD OF 12 MONTHS (1 YEAR)</w:t>
            </w:r>
          </w:p>
        </w:tc>
      </w:tr>
      <w:tr w:rsidR="0054400B" w:rsidRPr="00726D57" w:rsidTr="00FB148B">
        <w:trPr>
          <w:trHeight w:val="362"/>
          <w:jc w:val="center"/>
        </w:trPr>
        <w:tc>
          <w:tcPr>
            <w:tcW w:w="2821"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ST BARNABUS</w:t>
            </w:r>
          </w:p>
        </w:tc>
        <w:tc>
          <w:tcPr>
            <w:tcW w:w="279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54400B" w:rsidRPr="00726D57" w:rsidTr="00FB148B">
        <w:trPr>
          <w:trHeight w:val="362"/>
          <w:jc w:val="center"/>
        </w:trPr>
        <w:tc>
          <w:tcPr>
            <w:tcW w:w="2821"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ALL SAINTS</w:t>
            </w:r>
          </w:p>
        </w:tc>
        <w:tc>
          <w:tcPr>
            <w:tcW w:w="279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54400B" w:rsidRPr="00726D57" w:rsidTr="00FB148B">
        <w:trPr>
          <w:trHeight w:val="362"/>
          <w:jc w:val="center"/>
        </w:trPr>
        <w:tc>
          <w:tcPr>
            <w:tcW w:w="2821"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CRADOCK</w:t>
            </w:r>
          </w:p>
        </w:tc>
        <w:tc>
          <w:tcPr>
            <w:tcW w:w="279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54400B" w:rsidRPr="00726D57" w:rsidTr="00FB148B">
        <w:trPr>
          <w:trHeight w:val="373"/>
          <w:jc w:val="center"/>
        </w:trPr>
        <w:tc>
          <w:tcPr>
            <w:tcW w:w="2821"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QUEENSTOWN</w:t>
            </w:r>
          </w:p>
        </w:tc>
        <w:tc>
          <w:tcPr>
            <w:tcW w:w="279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54400B" w:rsidRPr="00726D57" w:rsidTr="00FB148B">
        <w:trPr>
          <w:trHeight w:val="362"/>
          <w:jc w:val="center"/>
        </w:trPr>
        <w:tc>
          <w:tcPr>
            <w:tcW w:w="2821"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HEWU</w:t>
            </w:r>
          </w:p>
        </w:tc>
        <w:tc>
          <w:tcPr>
            <w:tcW w:w="279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54400B" w:rsidRPr="00726D57" w:rsidTr="00FB148B">
        <w:trPr>
          <w:trHeight w:val="373"/>
          <w:jc w:val="center"/>
        </w:trPr>
        <w:tc>
          <w:tcPr>
            <w:tcW w:w="2821"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COFIMVABA</w:t>
            </w:r>
          </w:p>
        </w:tc>
        <w:tc>
          <w:tcPr>
            <w:tcW w:w="279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54400B" w:rsidRPr="00726D57" w:rsidTr="00FB148B">
        <w:trPr>
          <w:trHeight w:val="362"/>
          <w:jc w:val="center"/>
        </w:trPr>
        <w:tc>
          <w:tcPr>
            <w:tcW w:w="2821"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CANZIBE</w:t>
            </w:r>
          </w:p>
        </w:tc>
        <w:tc>
          <w:tcPr>
            <w:tcW w:w="2799"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54400B" w:rsidRPr="00726D57" w:rsidTr="004C5E1D">
        <w:trPr>
          <w:trHeight w:val="362"/>
          <w:jc w:val="center"/>
        </w:trPr>
        <w:tc>
          <w:tcPr>
            <w:tcW w:w="2821"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GLEN GREY</w:t>
            </w:r>
          </w:p>
        </w:tc>
        <w:tc>
          <w:tcPr>
            <w:tcW w:w="279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54400B" w:rsidRPr="00726D57" w:rsidTr="00FB148B">
        <w:trPr>
          <w:trHeight w:val="362"/>
          <w:jc w:val="center"/>
        </w:trPr>
        <w:tc>
          <w:tcPr>
            <w:tcW w:w="2821"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lastRenderedPageBreak/>
              <w:t>CALA</w:t>
            </w:r>
          </w:p>
        </w:tc>
        <w:tc>
          <w:tcPr>
            <w:tcW w:w="2799"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Rats and mice</w:t>
            </w:r>
          </w:p>
        </w:tc>
        <w:tc>
          <w:tcPr>
            <w:tcW w:w="116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19"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54400B" w:rsidRPr="00726D57" w:rsidTr="00FB148B">
        <w:trPr>
          <w:trHeight w:val="362"/>
          <w:jc w:val="center"/>
        </w:trPr>
        <w:tc>
          <w:tcPr>
            <w:tcW w:w="2821"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ZITULELE</w:t>
            </w:r>
          </w:p>
        </w:tc>
        <w:tc>
          <w:tcPr>
            <w:tcW w:w="2799" w:type="dxa"/>
            <w:tcBorders>
              <w:bottom w:val="single" w:sz="4" w:space="0" w:color="auto"/>
            </w:tcBorders>
          </w:tcPr>
          <w:p w:rsidR="0054400B"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54400B">
              <w:rPr>
                <w:rFonts w:ascii="Verdana" w:hAnsi="Verdana"/>
                <w:sz w:val="16"/>
                <w:szCs w:val="16"/>
                <w:lang w:val="en-GB" w:eastAsia="en-GB"/>
              </w:rPr>
              <w:t>Rats and mice</w:t>
            </w:r>
          </w:p>
        </w:tc>
        <w:tc>
          <w:tcPr>
            <w:tcW w:w="1165" w:type="dxa"/>
          </w:tcPr>
          <w:p w:rsidR="0054400B"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54400B">
              <w:rPr>
                <w:rFonts w:ascii="Verdana" w:hAnsi="Verdana"/>
                <w:sz w:val="16"/>
                <w:szCs w:val="16"/>
                <w:lang w:val="en-GB" w:eastAsia="en-GB"/>
              </w:rPr>
              <w:t>Monthly</w:t>
            </w:r>
          </w:p>
        </w:tc>
        <w:tc>
          <w:tcPr>
            <w:tcW w:w="2119"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w:t>
            </w:r>
          </w:p>
        </w:tc>
      </w:tr>
      <w:tr w:rsidR="0054400B" w:rsidRPr="00726D57" w:rsidTr="00FB148B">
        <w:trPr>
          <w:trHeight w:val="362"/>
          <w:jc w:val="center"/>
        </w:trPr>
        <w:tc>
          <w:tcPr>
            <w:tcW w:w="2821"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ISLIMELA</w:t>
            </w:r>
          </w:p>
        </w:tc>
        <w:tc>
          <w:tcPr>
            <w:tcW w:w="2799" w:type="dxa"/>
            <w:tcBorders>
              <w:bottom w:val="single" w:sz="4" w:space="0" w:color="auto"/>
            </w:tcBorders>
          </w:tcPr>
          <w:p w:rsidR="0054400B"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54400B">
              <w:rPr>
                <w:rFonts w:ascii="Verdana" w:hAnsi="Verdana"/>
                <w:sz w:val="16"/>
                <w:szCs w:val="16"/>
                <w:lang w:val="en-GB" w:eastAsia="en-GB"/>
              </w:rPr>
              <w:t>Rats and mice</w:t>
            </w:r>
          </w:p>
        </w:tc>
        <w:tc>
          <w:tcPr>
            <w:tcW w:w="1165" w:type="dxa"/>
          </w:tcPr>
          <w:p w:rsidR="0054400B"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54400B">
              <w:rPr>
                <w:rFonts w:ascii="Verdana" w:hAnsi="Verdana"/>
                <w:sz w:val="16"/>
                <w:szCs w:val="16"/>
                <w:lang w:val="en-GB" w:eastAsia="en-GB"/>
              </w:rPr>
              <w:t>Monthly</w:t>
            </w:r>
          </w:p>
        </w:tc>
        <w:tc>
          <w:tcPr>
            <w:tcW w:w="2119"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w:t>
            </w:r>
          </w:p>
        </w:tc>
      </w:tr>
      <w:tr w:rsidR="0054400B" w:rsidRPr="00726D57" w:rsidTr="00FB148B">
        <w:trPr>
          <w:trHeight w:val="362"/>
          <w:jc w:val="center"/>
        </w:trPr>
        <w:tc>
          <w:tcPr>
            <w:tcW w:w="2821"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ORTCH OFFICE</w:t>
            </w:r>
          </w:p>
        </w:tc>
        <w:tc>
          <w:tcPr>
            <w:tcW w:w="2799" w:type="dxa"/>
            <w:tcBorders>
              <w:bottom w:val="single" w:sz="4" w:space="0" w:color="auto"/>
            </w:tcBorders>
          </w:tcPr>
          <w:p w:rsidR="0054400B"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54400B">
              <w:rPr>
                <w:rFonts w:ascii="Verdana" w:hAnsi="Verdana"/>
                <w:sz w:val="16"/>
                <w:szCs w:val="16"/>
                <w:lang w:val="en-GB" w:eastAsia="en-GB"/>
              </w:rPr>
              <w:t>Rats and mice</w:t>
            </w:r>
          </w:p>
        </w:tc>
        <w:tc>
          <w:tcPr>
            <w:tcW w:w="1165" w:type="dxa"/>
          </w:tcPr>
          <w:p w:rsidR="0054400B" w:rsidRDefault="0054400B" w:rsidP="0054400B">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sz w:val="16"/>
                <w:szCs w:val="16"/>
                <w:lang w:val="en-GB" w:eastAsia="en-GB"/>
              </w:rPr>
            </w:pPr>
            <w:r>
              <w:rPr>
                <w:rFonts w:ascii="Verdana" w:hAnsi="Verdana"/>
                <w:sz w:val="16"/>
                <w:szCs w:val="16"/>
                <w:lang w:val="en-GB" w:eastAsia="en-GB"/>
              </w:rPr>
              <w:t>2</w:t>
            </w:r>
          </w:p>
        </w:tc>
        <w:tc>
          <w:tcPr>
            <w:tcW w:w="1135" w:type="dxa"/>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54400B">
              <w:rPr>
                <w:rFonts w:ascii="Verdana" w:hAnsi="Verdana"/>
                <w:sz w:val="16"/>
                <w:szCs w:val="16"/>
                <w:lang w:val="en-GB" w:eastAsia="en-GB"/>
              </w:rPr>
              <w:t>Monthly</w:t>
            </w:r>
          </w:p>
        </w:tc>
        <w:tc>
          <w:tcPr>
            <w:tcW w:w="2119" w:type="dxa"/>
            <w:tcBorders>
              <w:bottom w:val="single" w:sz="4" w:space="0" w:color="auto"/>
            </w:tcBorders>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w:t>
            </w:r>
          </w:p>
        </w:tc>
      </w:tr>
      <w:tr w:rsidR="0054400B" w:rsidRPr="00726D57" w:rsidTr="00FB148B">
        <w:trPr>
          <w:trHeight w:val="373"/>
          <w:jc w:val="center"/>
        </w:trPr>
        <w:tc>
          <w:tcPr>
            <w:tcW w:w="2821" w:type="dxa"/>
            <w:tcBorders>
              <w:top w:val="single" w:sz="4" w:space="0" w:color="auto"/>
              <w:left w:val="single" w:sz="4" w:space="0" w:color="auto"/>
              <w:bottom w:val="single" w:sz="4" w:space="0" w:color="auto"/>
              <w:right w:val="nil"/>
            </w:tcBorders>
            <w:shd w:val="clear" w:color="auto" w:fill="E2EFD9" w:themeFill="accent6" w:themeFillTint="33"/>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TOTAL (including VAT)</w:t>
            </w:r>
          </w:p>
        </w:tc>
        <w:tc>
          <w:tcPr>
            <w:tcW w:w="2799" w:type="dxa"/>
            <w:tcBorders>
              <w:top w:val="single" w:sz="4" w:space="0" w:color="auto"/>
              <w:left w:val="nil"/>
              <w:bottom w:val="single" w:sz="4" w:space="0" w:color="auto"/>
              <w:right w:val="nil"/>
            </w:tcBorders>
            <w:shd w:val="clear" w:color="auto" w:fill="E2EFD9" w:themeFill="accent6" w:themeFillTint="33"/>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65" w:type="dxa"/>
            <w:tcBorders>
              <w:top w:val="single" w:sz="4" w:space="0" w:color="auto"/>
              <w:left w:val="nil"/>
              <w:bottom w:val="single" w:sz="4" w:space="0" w:color="auto"/>
              <w:right w:val="nil"/>
            </w:tcBorders>
            <w:shd w:val="clear" w:color="auto" w:fill="E2EFD9" w:themeFill="accent6" w:themeFillTint="33"/>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35" w:type="dxa"/>
            <w:tcBorders>
              <w:top w:val="single" w:sz="4" w:space="0" w:color="auto"/>
              <w:left w:val="nil"/>
              <w:bottom w:val="single" w:sz="4" w:space="0" w:color="auto"/>
              <w:right w:val="single" w:sz="4" w:space="0" w:color="auto"/>
            </w:tcBorders>
            <w:shd w:val="clear" w:color="auto" w:fill="E2EFD9" w:themeFill="accent6" w:themeFillTint="33"/>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119"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54400B" w:rsidRPr="00726D57" w:rsidRDefault="0054400B" w:rsidP="0054400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R</w:t>
            </w:r>
          </w:p>
        </w:tc>
      </w:tr>
    </w:tbl>
    <w:p w:rsidR="006F3B47" w:rsidRDefault="006F3B47" w:rsidP="006F3B47">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r>
        <w:rPr>
          <w:rFonts w:ascii="Verdana" w:hAnsi="Verdana"/>
          <w:b/>
          <w:sz w:val="20"/>
          <w:szCs w:val="20"/>
          <w:u w:val="single"/>
          <w:lang w:val="en-GB" w:eastAsia="en-GB"/>
        </w:rPr>
        <w:t>GEL BAIT</w:t>
      </w:r>
      <w:r w:rsidRPr="00726D57">
        <w:rPr>
          <w:rFonts w:ascii="Verdana" w:hAnsi="Verdana"/>
          <w:b/>
          <w:sz w:val="20"/>
          <w:szCs w:val="20"/>
          <w:u w:val="single"/>
          <w:lang w:val="en-GB" w:eastAsia="en-GB"/>
        </w:rPr>
        <w:t xml:space="preserve"> TREATMENT</w:t>
      </w:r>
    </w:p>
    <w:p w:rsidR="004B3436" w:rsidRPr="00726D57" w:rsidRDefault="004B3436" w:rsidP="004B3436">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20"/>
          <w:szCs w:val="20"/>
          <w:u w:val="single"/>
          <w:lang w:val="en-GB" w:eastAsia="en-GB"/>
        </w:rPr>
      </w:pPr>
    </w:p>
    <w:tbl>
      <w:tblPr>
        <w:tblStyle w:val="TableGrid"/>
        <w:tblW w:w="8904" w:type="dxa"/>
        <w:jc w:val="center"/>
        <w:tblLook w:val="04A0" w:firstRow="1" w:lastRow="0" w:firstColumn="1" w:lastColumn="0" w:noHBand="0" w:noVBand="1"/>
      </w:tblPr>
      <w:tblGrid>
        <w:gridCol w:w="2830"/>
        <w:gridCol w:w="2813"/>
        <w:gridCol w:w="1135"/>
        <w:gridCol w:w="2126"/>
      </w:tblGrid>
      <w:tr w:rsidR="004B3436" w:rsidRPr="00726D57" w:rsidTr="001620E2">
        <w:trPr>
          <w:trHeight w:val="956"/>
          <w:jc w:val="center"/>
        </w:trPr>
        <w:tc>
          <w:tcPr>
            <w:tcW w:w="2830" w:type="dxa"/>
            <w:tcBorders>
              <w:top w:val="single" w:sz="4" w:space="0" w:color="auto"/>
            </w:tcBorders>
            <w:shd w:val="clear" w:color="auto" w:fill="E2EFD9" w:themeFill="accent6" w:themeFillTint="33"/>
          </w:tcPr>
          <w:p w:rsidR="004B3436" w:rsidRPr="00726D57" w:rsidRDefault="004B3436"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LABORATORY</w:t>
            </w:r>
          </w:p>
        </w:tc>
        <w:tc>
          <w:tcPr>
            <w:tcW w:w="2813" w:type="dxa"/>
            <w:tcBorders>
              <w:top w:val="single" w:sz="4" w:space="0" w:color="auto"/>
            </w:tcBorders>
            <w:shd w:val="clear" w:color="auto" w:fill="E2EFD9" w:themeFill="accent6" w:themeFillTint="33"/>
          </w:tcPr>
          <w:p w:rsidR="004B3436" w:rsidRPr="00726D57" w:rsidRDefault="004B3436"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Pr>
                <w:rFonts w:ascii="Verdana" w:hAnsi="Verdana"/>
                <w:b/>
                <w:sz w:val="16"/>
                <w:szCs w:val="16"/>
                <w:lang w:val="en-GB" w:eastAsia="en-GB"/>
              </w:rPr>
              <w:t>GEL BAIT</w:t>
            </w:r>
            <w:r w:rsidRPr="00726D57">
              <w:rPr>
                <w:rFonts w:ascii="Verdana" w:hAnsi="Verdana"/>
                <w:b/>
                <w:sz w:val="16"/>
                <w:szCs w:val="16"/>
                <w:lang w:val="en-GB" w:eastAsia="en-GB"/>
              </w:rPr>
              <w:t xml:space="preserve"> TREATMENT</w:t>
            </w:r>
          </w:p>
        </w:tc>
        <w:tc>
          <w:tcPr>
            <w:tcW w:w="1135" w:type="dxa"/>
            <w:tcBorders>
              <w:top w:val="single" w:sz="4" w:space="0" w:color="auto"/>
            </w:tcBorders>
            <w:shd w:val="clear" w:color="auto" w:fill="E2EFD9" w:themeFill="accent6" w:themeFillTint="33"/>
          </w:tcPr>
          <w:p w:rsidR="004B3436" w:rsidRPr="00726D57" w:rsidRDefault="004B3436"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SERVICE INTERVAL</w:t>
            </w:r>
          </w:p>
        </w:tc>
        <w:tc>
          <w:tcPr>
            <w:tcW w:w="2126" w:type="dxa"/>
            <w:tcBorders>
              <w:top w:val="single" w:sz="4" w:space="0" w:color="auto"/>
            </w:tcBorders>
            <w:shd w:val="clear" w:color="auto" w:fill="E2EFD9" w:themeFill="accent6" w:themeFillTint="33"/>
          </w:tcPr>
          <w:p w:rsidR="004B3436" w:rsidRPr="00726D57" w:rsidRDefault="004B3436" w:rsidP="001620E2">
            <w:pPr>
              <w:tabs>
                <w:tab w:val="left" w:pos="720"/>
                <w:tab w:val="left" w:pos="1944"/>
                <w:tab w:val="left" w:pos="3384"/>
                <w:tab w:val="left" w:pos="3744"/>
                <w:tab w:val="left" w:pos="4644"/>
                <w:tab w:val="left" w:pos="5760"/>
                <w:tab w:val="left" w:pos="7920"/>
              </w:tabs>
              <w:spacing w:before="40" w:after="40" w:line="360" w:lineRule="auto"/>
              <w:jc w:val="center"/>
              <w:rPr>
                <w:rFonts w:ascii="Verdana" w:hAnsi="Verdana"/>
                <w:b/>
                <w:sz w:val="16"/>
                <w:szCs w:val="16"/>
                <w:lang w:val="en-GB" w:eastAsia="en-GB"/>
              </w:rPr>
            </w:pPr>
            <w:r w:rsidRPr="00726D57">
              <w:rPr>
                <w:rFonts w:ascii="Verdana" w:hAnsi="Verdana"/>
                <w:b/>
                <w:sz w:val="16"/>
                <w:szCs w:val="16"/>
                <w:lang w:val="en-GB" w:eastAsia="en-GB"/>
              </w:rPr>
              <w:t>TOTAL FEE (including VAT, travelling, etc.) FOR PERIOD OF 12 MONTHS (1 YEAR)</w:t>
            </w:r>
          </w:p>
        </w:tc>
      </w:tr>
      <w:tr w:rsidR="0011785B" w:rsidRPr="00726D57" w:rsidTr="001620E2">
        <w:trPr>
          <w:trHeight w:val="362"/>
          <w:jc w:val="center"/>
        </w:trPr>
        <w:tc>
          <w:tcPr>
            <w:tcW w:w="2830"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ST BARNABUS</w:t>
            </w:r>
          </w:p>
        </w:tc>
        <w:tc>
          <w:tcPr>
            <w:tcW w:w="2813"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11785B" w:rsidRPr="00726D57" w:rsidTr="001620E2">
        <w:trPr>
          <w:trHeight w:val="362"/>
          <w:jc w:val="center"/>
        </w:trPr>
        <w:tc>
          <w:tcPr>
            <w:tcW w:w="2830"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ALL SAINTS</w:t>
            </w:r>
          </w:p>
        </w:tc>
        <w:tc>
          <w:tcPr>
            <w:tcW w:w="2813"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11785B" w:rsidRPr="00726D57" w:rsidTr="001620E2">
        <w:trPr>
          <w:trHeight w:val="362"/>
          <w:jc w:val="center"/>
        </w:trPr>
        <w:tc>
          <w:tcPr>
            <w:tcW w:w="2830"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CRADOCK</w:t>
            </w:r>
          </w:p>
        </w:tc>
        <w:tc>
          <w:tcPr>
            <w:tcW w:w="2813"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11785B" w:rsidRPr="00726D57" w:rsidTr="001620E2">
        <w:trPr>
          <w:trHeight w:val="373"/>
          <w:jc w:val="center"/>
        </w:trPr>
        <w:tc>
          <w:tcPr>
            <w:tcW w:w="2830"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QUEENSTOWN</w:t>
            </w:r>
          </w:p>
        </w:tc>
        <w:tc>
          <w:tcPr>
            <w:tcW w:w="2813"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11785B" w:rsidRPr="00726D57" w:rsidTr="001620E2">
        <w:trPr>
          <w:trHeight w:val="362"/>
          <w:jc w:val="center"/>
        </w:trPr>
        <w:tc>
          <w:tcPr>
            <w:tcW w:w="2830"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HEWU</w:t>
            </w:r>
          </w:p>
        </w:tc>
        <w:tc>
          <w:tcPr>
            <w:tcW w:w="2813"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11785B" w:rsidRPr="00726D57" w:rsidTr="001620E2">
        <w:trPr>
          <w:trHeight w:val="373"/>
          <w:jc w:val="center"/>
        </w:trPr>
        <w:tc>
          <w:tcPr>
            <w:tcW w:w="2830"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COFIMVABA</w:t>
            </w:r>
          </w:p>
        </w:tc>
        <w:tc>
          <w:tcPr>
            <w:tcW w:w="2813"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11785B" w:rsidRPr="00726D57" w:rsidTr="001620E2">
        <w:trPr>
          <w:trHeight w:val="362"/>
          <w:jc w:val="center"/>
        </w:trPr>
        <w:tc>
          <w:tcPr>
            <w:tcW w:w="2830" w:type="dxa"/>
            <w:tcBorders>
              <w:bottom w:val="single" w:sz="4" w:space="0" w:color="auto"/>
            </w:tcBorders>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CANZIBE</w:t>
            </w:r>
          </w:p>
        </w:tc>
        <w:tc>
          <w:tcPr>
            <w:tcW w:w="2813" w:type="dxa"/>
            <w:tcBorders>
              <w:bottom w:val="single" w:sz="4" w:space="0" w:color="auto"/>
            </w:tcBorders>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Borders>
              <w:bottom w:val="single" w:sz="4" w:space="0" w:color="auto"/>
            </w:tcBorders>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11785B" w:rsidRPr="00726D57" w:rsidTr="004C5E1D">
        <w:trPr>
          <w:trHeight w:val="362"/>
          <w:jc w:val="center"/>
        </w:trPr>
        <w:tc>
          <w:tcPr>
            <w:tcW w:w="2830" w:type="dxa"/>
            <w:tcBorders>
              <w:bottom w:val="single" w:sz="4" w:space="0" w:color="auto"/>
            </w:tcBorders>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GLEN GREY</w:t>
            </w:r>
          </w:p>
        </w:tc>
        <w:tc>
          <w:tcPr>
            <w:tcW w:w="2813"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11785B" w:rsidRPr="00726D57" w:rsidTr="004C5E1D">
        <w:trPr>
          <w:trHeight w:val="362"/>
          <w:jc w:val="center"/>
        </w:trPr>
        <w:tc>
          <w:tcPr>
            <w:tcW w:w="2830" w:type="dxa"/>
            <w:tcBorders>
              <w:bottom w:val="single" w:sz="4" w:space="0" w:color="auto"/>
            </w:tcBorders>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CALA</w:t>
            </w:r>
          </w:p>
        </w:tc>
        <w:tc>
          <w:tcPr>
            <w:tcW w:w="2813" w:type="dxa"/>
            <w:tcBorders>
              <w:bottom w:val="single" w:sz="4" w:space="0" w:color="auto"/>
            </w:tcBorders>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R</w:t>
            </w:r>
          </w:p>
        </w:tc>
      </w:tr>
      <w:tr w:rsidR="0011785B" w:rsidRPr="00726D57" w:rsidTr="004C5E1D">
        <w:trPr>
          <w:trHeight w:val="362"/>
          <w:jc w:val="center"/>
        </w:trPr>
        <w:tc>
          <w:tcPr>
            <w:tcW w:w="2830" w:type="dxa"/>
            <w:tcBorders>
              <w:bottom w:val="single" w:sz="4" w:space="0" w:color="auto"/>
            </w:tcBorders>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ZITULELE</w:t>
            </w:r>
          </w:p>
        </w:tc>
        <w:tc>
          <w:tcPr>
            <w:tcW w:w="2813" w:type="dxa"/>
            <w:tcBorders>
              <w:bottom w:val="single" w:sz="4" w:space="0" w:color="auto"/>
            </w:tcBorders>
          </w:tcPr>
          <w:p w:rsidR="0011785B"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11785B">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w:t>
            </w:r>
          </w:p>
        </w:tc>
      </w:tr>
      <w:tr w:rsidR="0011785B" w:rsidRPr="00726D57" w:rsidTr="004C5E1D">
        <w:trPr>
          <w:trHeight w:val="362"/>
          <w:jc w:val="center"/>
        </w:trPr>
        <w:tc>
          <w:tcPr>
            <w:tcW w:w="2830" w:type="dxa"/>
            <w:tcBorders>
              <w:bottom w:val="single" w:sz="4" w:space="0" w:color="auto"/>
            </w:tcBorders>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ISLIMELA</w:t>
            </w:r>
          </w:p>
        </w:tc>
        <w:tc>
          <w:tcPr>
            <w:tcW w:w="2813" w:type="dxa"/>
            <w:tcBorders>
              <w:bottom w:val="single" w:sz="4" w:space="0" w:color="auto"/>
            </w:tcBorders>
          </w:tcPr>
          <w:p w:rsidR="0011785B"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11785B">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w:t>
            </w:r>
          </w:p>
        </w:tc>
      </w:tr>
      <w:tr w:rsidR="0011785B" w:rsidRPr="00726D57" w:rsidTr="004C5E1D">
        <w:trPr>
          <w:trHeight w:val="362"/>
          <w:jc w:val="center"/>
        </w:trPr>
        <w:tc>
          <w:tcPr>
            <w:tcW w:w="2830" w:type="dxa"/>
            <w:tcBorders>
              <w:bottom w:val="single" w:sz="4" w:space="0" w:color="auto"/>
            </w:tcBorders>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ORTCH OFFICE</w:t>
            </w:r>
          </w:p>
        </w:tc>
        <w:tc>
          <w:tcPr>
            <w:tcW w:w="2813" w:type="dxa"/>
            <w:tcBorders>
              <w:bottom w:val="single" w:sz="4" w:space="0" w:color="auto"/>
            </w:tcBorders>
          </w:tcPr>
          <w:p w:rsidR="0011785B"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11785B">
              <w:rPr>
                <w:rFonts w:ascii="Verdana" w:hAnsi="Verdana"/>
                <w:sz w:val="16"/>
                <w:szCs w:val="16"/>
                <w:lang w:val="en-GB" w:eastAsia="en-GB"/>
              </w:rPr>
              <w:t>Cockroaches</w:t>
            </w:r>
          </w:p>
        </w:tc>
        <w:tc>
          <w:tcPr>
            <w:tcW w:w="1135"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sidRPr="00726D57">
              <w:rPr>
                <w:rFonts w:ascii="Verdana" w:hAnsi="Verdana"/>
                <w:sz w:val="16"/>
                <w:szCs w:val="16"/>
                <w:lang w:val="en-GB" w:eastAsia="en-GB"/>
              </w:rPr>
              <w:t>Monthly</w:t>
            </w:r>
          </w:p>
        </w:tc>
        <w:tc>
          <w:tcPr>
            <w:tcW w:w="2126" w:type="dxa"/>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r>
              <w:rPr>
                <w:rFonts w:ascii="Verdana" w:hAnsi="Verdana"/>
                <w:sz w:val="16"/>
                <w:szCs w:val="16"/>
                <w:lang w:val="en-GB" w:eastAsia="en-GB"/>
              </w:rPr>
              <w:t>R</w:t>
            </w:r>
          </w:p>
        </w:tc>
      </w:tr>
      <w:tr w:rsidR="0011785B" w:rsidRPr="00726D57" w:rsidTr="001620E2">
        <w:trPr>
          <w:trHeight w:val="373"/>
          <w:jc w:val="center"/>
        </w:trPr>
        <w:tc>
          <w:tcPr>
            <w:tcW w:w="2830" w:type="dxa"/>
            <w:tcBorders>
              <w:top w:val="single" w:sz="4" w:space="0" w:color="auto"/>
              <w:left w:val="single" w:sz="4" w:space="0" w:color="auto"/>
              <w:bottom w:val="single" w:sz="4" w:space="0" w:color="auto"/>
              <w:right w:val="nil"/>
            </w:tcBorders>
            <w:shd w:val="clear" w:color="auto" w:fill="E2EFD9" w:themeFill="accent6" w:themeFillTint="33"/>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TOTAL (including VAT)</w:t>
            </w:r>
          </w:p>
        </w:tc>
        <w:tc>
          <w:tcPr>
            <w:tcW w:w="2813" w:type="dxa"/>
            <w:tcBorders>
              <w:top w:val="single" w:sz="4" w:space="0" w:color="auto"/>
              <w:left w:val="nil"/>
              <w:bottom w:val="single" w:sz="4" w:space="0" w:color="auto"/>
              <w:right w:val="nil"/>
            </w:tcBorders>
            <w:shd w:val="clear" w:color="auto" w:fill="E2EFD9" w:themeFill="accent6" w:themeFillTint="33"/>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1135" w:type="dxa"/>
            <w:tcBorders>
              <w:top w:val="single" w:sz="4" w:space="0" w:color="auto"/>
              <w:left w:val="nil"/>
              <w:bottom w:val="single" w:sz="4" w:space="0" w:color="auto"/>
              <w:right w:val="single" w:sz="4" w:space="0" w:color="auto"/>
            </w:tcBorders>
            <w:shd w:val="clear" w:color="auto" w:fill="E2EFD9" w:themeFill="accent6" w:themeFillTint="33"/>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sz w:val="16"/>
                <w:szCs w:val="16"/>
                <w:lang w:val="en-GB" w:eastAsia="en-GB"/>
              </w:rPr>
            </w:pPr>
          </w:p>
        </w:tc>
        <w:tc>
          <w:tcPr>
            <w:tcW w:w="2126"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rsidR="0011785B" w:rsidRPr="00726D57" w:rsidRDefault="0011785B" w:rsidP="0011785B">
            <w:pPr>
              <w:tabs>
                <w:tab w:val="left" w:pos="720"/>
                <w:tab w:val="left" w:pos="1944"/>
                <w:tab w:val="left" w:pos="3384"/>
                <w:tab w:val="left" w:pos="3744"/>
                <w:tab w:val="left" w:pos="4644"/>
                <w:tab w:val="left" w:pos="5760"/>
                <w:tab w:val="left" w:pos="7920"/>
              </w:tabs>
              <w:spacing w:before="40" w:after="40" w:line="360" w:lineRule="auto"/>
              <w:rPr>
                <w:rFonts w:ascii="Verdana" w:hAnsi="Verdana"/>
                <w:b/>
                <w:sz w:val="16"/>
                <w:szCs w:val="16"/>
                <w:lang w:val="en-GB" w:eastAsia="en-GB"/>
              </w:rPr>
            </w:pPr>
            <w:r w:rsidRPr="00726D57">
              <w:rPr>
                <w:rFonts w:ascii="Verdana" w:hAnsi="Verdana"/>
                <w:b/>
                <w:sz w:val="16"/>
                <w:szCs w:val="16"/>
                <w:lang w:val="en-GB" w:eastAsia="en-GB"/>
              </w:rPr>
              <w:t>R</w:t>
            </w:r>
          </w:p>
        </w:tc>
      </w:tr>
    </w:tbl>
    <w:p w:rsidR="006F3B47" w:rsidRDefault="006F3B47" w:rsidP="00B60AA7">
      <w:pPr>
        <w:suppressAutoHyphens/>
        <w:spacing w:line="276" w:lineRule="auto"/>
        <w:ind w:right="-142"/>
        <w:jc w:val="both"/>
        <w:rPr>
          <w:rFonts w:ascii="Arial Narrow" w:hAnsi="Arial Narrow"/>
          <w:b/>
          <w:color w:val="FF0000"/>
          <w:lang w:val="en-GB"/>
        </w:rPr>
      </w:pPr>
    </w:p>
    <w:tbl>
      <w:tblPr>
        <w:tblW w:w="9200" w:type="dxa"/>
        <w:tblLook w:val="04A0" w:firstRow="1" w:lastRow="0" w:firstColumn="1" w:lastColumn="0" w:noHBand="0" w:noVBand="1"/>
      </w:tblPr>
      <w:tblGrid>
        <w:gridCol w:w="3160"/>
        <w:gridCol w:w="6040"/>
      </w:tblGrid>
      <w:tr w:rsidR="0011785B" w:rsidRPr="0011785B" w:rsidTr="0011785B">
        <w:trPr>
          <w:trHeight w:val="290"/>
        </w:trPr>
        <w:tc>
          <w:tcPr>
            <w:tcW w:w="3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1785B" w:rsidRPr="0011785B" w:rsidRDefault="0011785B" w:rsidP="0011785B">
            <w:pPr>
              <w:spacing w:after="0" w:line="240" w:lineRule="auto"/>
              <w:rPr>
                <w:rFonts w:ascii="Calibri" w:eastAsia="Times New Roman" w:hAnsi="Calibri" w:cs="Calibri"/>
                <w:color w:val="000000"/>
                <w:lang w:eastAsia="en-ZA"/>
              </w:rPr>
            </w:pPr>
            <w:r w:rsidRPr="0011785B">
              <w:rPr>
                <w:rFonts w:ascii="Calibri" w:eastAsia="Times New Roman" w:hAnsi="Calibri" w:cs="Calibri"/>
                <w:color w:val="000000"/>
                <w:lang w:eastAsia="en-ZA"/>
              </w:rPr>
              <w:t>Laboratory Name</w:t>
            </w:r>
          </w:p>
        </w:tc>
        <w:tc>
          <w:tcPr>
            <w:tcW w:w="6040" w:type="dxa"/>
            <w:tcBorders>
              <w:top w:val="single" w:sz="4" w:space="0" w:color="auto"/>
              <w:left w:val="nil"/>
              <w:bottom w:val="single" w:sz="4" w:space="0" w:color="auto"/>
              <w:right w:val="single" w:sz="4" w:space="0" w:color="auto"/>
            </w:tcBorders>
            <w:shd w:val="clear" w:color="auto" w:fill="auto"/>
            <w:noWrap/>
            <w:vAlign w:val="bottom"/>
            <w:hideMark/>
          </w:tcPr>
          <w:p w:rsidR="0011785B" w:rsidRPr="0011785B" w:rsidRDefault="0011785B" w:rsidP="0011785B">
            <w:pPr>
              <w:spacing w:after="0" w:line="240" w:lineRule="auto"/>
              <w:rPr>
                <w:rFonts w:ascii="Calibri" w:eastAsia="Times New Roman" w:hAnsi="Calibri" w:cs="Calibri"/>
                <w:color w:val="000000"/>
                <w:lang w:eastAsia="en-ZA"/>
              </w:rPr>
            </w:pPr>
            <w:r w:rsidRPr="0011785B">
              <w:rPr>
                <w:rFonts w:ascii="Calibri" w:eastAsia="Times New Roman" w:hAnsi="Calibri" w:cs="Calibri"/>
                <w:color w:val="000000"/>
                <w:lang w:eastAsia="en-ZA"/>
              </w:rPr>
              <w:t>Physical Address</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 xml:space="preserve">OR Tambo &amp; Chris Hani </w:t>
            </w:r>
            <w:r>
              <w:rPr>
                <w:rFonts w:ascii="Arial" w:eastAsia="Times New Roman" w:hAnsi="Arial" w:cs="Arial"/>
                <w:lang w:eastAsia="en-ZA"/>
              </w:rPr>
              <w:t xml:space="preserve"> -Office</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35 Ostrich Street, Southernwood, Mthatha 5099</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All Saints</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all saints Lab No 1636 Mtata road All saints Hosp, Engcobo</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Cala</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cala Hosp, Druly lane Street Cala Hosiptal</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Canzibe</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Canzibe Hospital, Mtata road , Ngqeleni</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Cofimvaba</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Cofimvaba Hospital, Zigudu Road Cofimvaba</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Cradock</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Provincial Hospital , Hospital Street, Cradock, 5880</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 xml:space="preserve">Glen Grey </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NHLS Laboratory, Glen Grey Hospital, Lady Frere</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 xml:space="preserve">Hewu </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NHLS Laboratory,Hewu Hospital, Whittlesea</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St Barnabas</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 xml:space="preserve">NHLS St Barnabas , Libode </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lastRenderedPageBreak/>
              <w:t>Zitulele</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 xml:space="preserve">Zitulele Hospital, Mqanduli </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Queenstown</w:t>
            </w:r>
          </w:p>
        </w:tc>
        <w:tc>
          <w:tcPr>
            <w:tcW w:w="6040" w:type="dxa"/>
            <w:tcBorders>
              <w:top w:val="nil"/>
              <w:left w:val="nil"/>
              <w:bottom w:val="single" w:sz="4" w:space="0" w:color="auto"/>
              <w:right w:val="single" w:sz="4" w:space="0" w:color="auto"/>
            </w:tcBorders>
            <w:shd w:val="clear" w:color="000000" w:fill="FFFFFF"/>
            <w:noWrap/>
            <w:vAlign w:val="bottom"/>
            <w:hideMark/>
          </w:tcPr>
          <w:p w:rsidR="0011785B" w:rsidRPr="0011785B" w:rsidRDefault="0011785B" w:rsidP="0011785B">
            <w:pPr>
              <w:spacing w:after="0" w:line="240" w:lineRule="auto"/>
              <w:rPr>
                <w:rFonts w:ascii="Arial" w:eastAsia="Times New Roman" w:hAnsi="Arial" w:cs="Arial"/>
                <w:lang w:eastAsia="en-ZA"/>
              </w:rPr>
            </w:pPr>
            <w:r w:rsidRPr="0011785B">
              <w:rPr>
                <w:rFonts w:ascii="Arial" w:eastAsia="Times New Roman" w:hAnsi="Arial" w:cs="Arial"/>
                <w:lang w:eastAsia="en-ZA"/>
              </w:rPr>
              <w:t xml:space="preserve"> NHLS Laboratory, Frontier Hospital, Kingsway, Queenstown</w:t>
            </w:r>
          </w:p>
        </w:tc>
      </w:tr>
      <w:tr w:rsidR="0011785B" w:rsidRPr="0011785B" w:rsidTr="0011785B">
        <w:trPr>
          <w:trHeight w:val="290"/>
        </w:trPr>
        <w:tc>
          <w:tcPr>
            <w:tcW w:w="3160" w:type="dxa"/>
            <w:tcBorders>
              <w:top w:val="nil"/>
              <w:left w:val="single" w:sz="4" w:space="0" w:color="auto"/>
              <w:bottom w:val="single" w:sz="4" w:space="0" w:color="auto"/>
              <w:right w:val="single" w:sz="4" w:space="0" w:color="auto"/>
            </w:tcBorders>
            <w:shd w:val="clear" w:color="auto" w:fill="auto"/>
            <w:noWrap/>
            <w:vAlign w:val="bottom"/>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Isilimela</w:t>
            </w:r>
          </w:p>
        </w:tc>
        <w:tc>
          <w:tcPr>
            <w:tcW w:w="6040" w:type="dxa"/>
            <w:tcBorders>
              <w:top w:val="nil"/>
              <w:left w:val="nil"/>
              <w:bottom w:val="single" w:sz="4" w:space="0" w:color="auto"/>
              <w:right w:val="single" w:sz="4" w:space="0" w:color="auto"/>
            </w:tcBorders>
            <w:shd w:val="clear" w:color="auto" w:fill="auto"/>
            <w:noWrap/>
            <w:hideMark/>
          </w:tcPr>
          <w:p w:rsidR="0011785B" w:rsidRPr="0011785B" w:rsidRDefault="0011785B" w:rsidP="0011785B">
            <w:pPr>
              <w:spacing w:after="0" w:line="240" w:lineRule="auto"/>
              <w:rPr>
                <w:rFonts w:ascii="Arial" w:eastAsia="Times New Roman" w:hAnsi="Arial" w:cs="Arial"/>
                <w:color w:val="000000"/>
                <w:lang w:eastAsia="en-ZA"/>
              </w:rPr>
            </w:pPr>
            <w:r w:rsidRPr="0011785B">
              <w:rPr>
                <w:rFonts w:ascii="Arial" w:eastAsia="Times New Roman" w:hAnsi="Arial" w:cs="Arial"/>
                <w:color w:val="000000"/>
                <w:lang w:eastAsia="en-ZA"/>
              </w:rPr>
              <w:t>Isilimela Hospital, Private Bag X 1021, Port St Johns, 5120</w:t>
            </w:r>
          </w:p>
        </w:tc>
      </w:tr>
    </w:tbl>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D36843" w:rsidRPr="006248EC" w:rsidRDefault="00D36843" w:rsidP="00D36843">
      <w:pPr>
        <w:spacing w:after="0" w:line="240" w:lineRule="auto"/>
        <w:jc w:val="center"/>
        <w:rPr>
          <w:rFonts w:ascii="Verdana" w:eastAsia="Times" w:hAnsi="Verdana" w:cs="Arial"/>
          <w:b/>
          <w:sz w:val="20"/>
          <w:szCs w:val="20"/>
          <w:u w:val="single"/>
        </w:rPr>
      </w:pPr>
      <w:r w:rsidRPr="006248EC">
        <w:rPr>
          <w:rFonts w:ascii="Verdana" w:eastAsia="Times" w:hAnsi="Verdana" w:cs="Arial"/>
          <w:b/>
          <w:sz w:val="20"/>
          <w:szCs w:val="20"/>
          <w:u w:val="single"/>
        </w:rPr>
        <w:t xml:space="preserve">Pest Control </w:t>
      </w:r>
      <w:r w:rsidR="00AB6058">
        <w:rPr>
          <w:rFonts w:ascii="Verdana" w:eastAsia="Times" w:hAnsi="Verdana" w:cs="Arial"/>
          <w:b/>
          <w:sz w:val="20"/>
          <w:szCs w:val="20"/>
          <w:u w:val="single"/>
        </w:rPr>
        <w:t>Specificatio</w:t>
      </w:r>
      <w:r w:rsidR="0011785B">
        <w:rPr>
          <w:rFonts w:ascii="Verdana" w:eastAsia="Times" w:hAnsi="Verdana" w:cs="Arial"/>
          <w:b/>
          <w:sz w:val="20"/>
          <w:szCs w:val="20"/>
          <w:u w:val="single"/>
        </w:rPr>
        <w:t>ns for OR Tambo &amp; Chris Hani</w:t>
      </w:r>
      <w:r w:rsidRPr="006248EC">
        <w:rPr>
          <w:rFonts w:ascii="Verdana" w:eastAsia="Times" w:hAnsi="Verdana" w:cs="Arial"/>
          <w:b/>
          <w:sz w:val="20"/>
          <w:szCs w:val="20"/>
          <w:u w:val="single"/>
        </w:rPr>
        <w:t xml:space="preserve"> BUSINESS UNIT</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Technical Specification</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 Special Instruction to Bidders</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1.1 Should a bidder have reasons to believe that the Technical Specification is not open or is written for a particular brand/product; the bidder shall notify Procurement Unit within ten (10) days after publication of bid</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1.2 Bidders shall provide full and accurate answers to the mandatory questions posed in this document, and, where required explicitly state either “Comply/Not Comply” regarding compliance with the requirements. Bidders must substantiate their response to all questions. All documents as indicated must be supplied as part of the submission.</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1.3 Bidders are encouraged to promote the growth and development of SMME's, and will be assessed on their efforts in this regard during the evaluation of this RFQ.</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2 Scope of Work</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2.1 Material safety data sheets must be supplied for every chemical used</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2.2 All chemicals to be registered with the department of agriculture</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 Mandatory Requirements</w:t>
      </w:r>
    </w:p>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Bidders who do not comply fully with each of the mandatory requirements shall be regarded as mandatory non-compliance and the bid SHALL be disqualified. No “unanswered” questions will be allowed. If a response to a question has been indicated as comply but not elaborated upon or substantiated it shall be regarded as mandatory non-performance/non-compliance and the bid shall be disqualified.</w:t>
      </w:r>
    </w:p>
    <w:p w:rsidR="00D36843" w:rsidRPr="0008463E" w:rsidRDefault="00D36843" w:rsidP="00D36843">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Bidders shall provide full and accurate answers to the mandatory questions posed in this document, and, where required, explicitly state either "Comply/Accept (with a “Yes”)" or "Do not comply/do not accept (with an “No”)" regarding compliance to the requirements. Bidders must substantiate their responses to all mandatory questions.</w:t>
      </w:r>
    </w:p>
    <w:p w:rsidR="00D36843" w:rsidRPr="0008463E" w:rsidRDefault="00D36843" w:rsidP="00D36843">
      <w:pPr>
        <w:numPr>
          <w:ilvl w:val="0"/>
          <w:numId w:val="32"/>
        </w:numPr>
        <w:spacing w:after="0" w:line="240" w:lineRule="auto"/>
        <w:contextualSpacing/>
        <w:rPr>
          <w:rFonts w:ascii="Verdana" w:eastAsia="Times" w:hAnsi="Verdana" w:cs="Arial"/>
          <w:sz w:val="20"/>
          <w:szCs w:val="20"/>
        </w:rPr>
      </w:pPr>
      <w:r w:rsidRPr="0008463E">
        <w:rPr>
          <w:rFonts w:ascii="Verdana" w:eastAsia="Times" w:hAnsi="Verdana" w:cs="Arial"/>
          <w:sz w:val="20"/>
          <w:szCs w:val="20"/>
        </w:rPr>
        <w:t>PLEASE NOTE: If the response does not substantiate any of the points or requirements in the body of the RFQ, it will be deemed to not comply, even if the “Comply” field has been marked.</w:t>
      </w:r>
    </w:p>
    <w:p w:rsidR="00D36843" w:rsidRPr="0008463E" w:rsidRDefault="00D36843" w:rsidP="00D36843">
      <w:pPr>
        <w:spacing w:after="0" w:line="240" w:lineRule="auto"/>
        <w:ind w:left="720"/>
        <w:contextualSpacing/>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3.1 Provide at</w:t>
      </w:r>
      <w:r>
        <w:rPr>
          <w:rFonts w:ascii="Verdana" w:eastAsia="Times" w:hAnsi="Verdana" w:cs="Arial"/>
          <w:sz w:val="20"/>
          <w:szCs w:val="20"/>
        </w:rPr>
        <w:t xml:space="preserve"> least one proven record of A </w:t>
      </w:r>
      <w:r w:rsidRPr="0008463E">
        <w:rPr>
          <w:rFonts w:ascii="Verdana" w:eastAsia="Times" w:hAnsi="Verdana" w:cs="Arial"/>
          <w:sz w:val="20"/>
          <w:szCs w:val="20"/>
        </w:rPr>
        <w:t>similar job done (provide signed letters /certificates)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3.2 Location details (provide proof of residence of offices in area where RFQ is made)</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Default="00D36843" w:rsidP="00D36843">
      <w:pPr>
        <w:spacing w:after="0" w:line="240" w:lineRule="auto"/>
        <w:rPr>
          <w:rFonts w:ascii="Verdana" w:eastAsia="Times" w:hAnsi="Verdana" w:cs="Arial"/>
          <w:sz w:val="20"/>
          <w:szCs w:val="20"/>
        </w:rPr>
      </w:pPr>
    </w:p>
    <w:p w:rsidR="00D36843"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3.3 Registration of pest control operators with the department of agriculture (provide copies of registration certificates)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3.4 Registration of company registered with South African Pest Control Association board (provide copy of registration certificate)</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3.5 Only SABS approved pesticides to be used</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3.6 Must be fully compliant with HACCP pest control system</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3.7 Must provide NHLS regional Safety, Health and Environmental department with method statements of all tasks to be performed in the NHLS facilities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3.8 Must provide NHLS regional Safety, Health and Environmental department with the list and valid material safety data sheets (MSDS) of chemicals including hazardous chemical substances intended to be used at NHLS facilities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D36843" w:rsidRPr="0008463E" w:rsidRDefault="00D36843" w:rsidP="00D36843">
      <w:pPr>
        <w:spacing w:after="0" w:line="240" w:lineRule="auto"/>
        <w:rPr>
          <w:rFonts w:ascii="Verdana" w:eastAsia="Times" w:hAnsi="Verdana" w:cs="Arial"/>
          <w:sz w:val="20"/>
          <w:szCs w:val="20"/>
        </w:rPr>
      </w:pPr>
    </w:p>
    <w:p w:rsidR="00D36843" w:rsidRPr="0008463E" w:rsidRDefault="00D36843" w:rsidP="00D36843">
      <w:pPr>
        <w:spacing w:after="0" w:line="240" w:lineRule="auto"/>
        <w:rPr>
          <w:rFonts w:ascii="Verdana" w:eastAsia="Times" w:hAnsi="Verdana" w:cs="Arial"/>
          <w:sz w:val="20"/>
          <w:szCs w:val="20"/>
        </w:rPr>
      </w:pPr>
      <w:r w:rsidRPr="0008463E">
        <w:rPr>
          <w:rFonts w:ascii="Verdana" w:eastAsia="Times" w:hAnsi="Verdana" w:cs="Arial"/>
          <w:sz w:val="20"/>
          <w:szCs w:val="20"/>
        </w:rPr>
        <w:t>3.9 Must provide NHLS regional Safety, Health and Environmental department with baseline health risk assessment (HRA) report for all tasks and equipment intended to be used at NHLS facilities</w:t>
      </w:r>
    </w:p>
    <w:p w:rsidR="00D36843" w:rsidRPr="0008463E" w:rsidRDefault="00D36843" w:rsidP="00D36843">
      <w:pPr>
        <w:spacing w:after="0" w:line="240" w:lineRule="auto"/>
        <w:rPr>
          <w:rFonts w:ascii="Verdana" w:eastAsia="Times" w:hAnsi="Verdana"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10"/>
        <w:gridCol w:w="4617"/>
      </w:tblGrid>
      <w:tr w:rsidR="00D36843" w:rsidRPr="006248EC" w:rsidTr="00CB4D36">
        <w:tc>
          <w:tcPr>
            <w:tcW w:w="451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Comply</w:t>
            </w:r>
          </w:p>
        </w:tc>
        <w:tc>
          <w:tcPr>
            <w:tcW w:w="4617"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hideMark/>
          </w:tcPr>
          <w:p w:rsidR="00D36843" w:rsidRPr="006248EC" w:rsidRDefault="00D36843" w:rsidP="00CB4D36">
            <w:pPr>
              <w:spacing w:after="0" w:line="240" w:lineRule="auto"/>
              <w:rPr>
                <w:rFonts w:ascii="Verdana" w:eastAsia="Calibri" w:hAnsi="Verdana" w:cs="Arial"/>
                <w:b/>
                <w:sz w:val="20"/>
                <w:szCs w:val="20"/>
              </w:rPr>
            </w:pPr>
            <w:r w:rsidRPr="006248EC">
              <w:rPr>
                <w:rFonts w:ascii="Verdana" w:eastAsia="Calibri" w:hAnsi="Verdana" w:cs="Arial"/>
                <w:b/>
                <w:sz w:val="20"/>
                <w:szCs w:val="20"/>
              </w:rPr>
              <w:t>Not comply</w:t>
            </w:r>
          </w:p>
        </w:tc>
      </w:tr>
      <w:tr w:rsidR="00D36843" w:rsidRPr="0008463E" w:rsidTr="00CB4D36">
        <w:tc>
          <w:tcPr>
            <w:tcW w:w="4510"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c>
          <w:tcPr>
            <w:tcW w:w="4617" w:type="dxa"/>
            <w:tcBorders>
              <w:top w:val="single" w:sz="4" w:space="0" w:color="000000"/>
              <w:left w:val="single" w:sz="4" w:space="0" w:color="000000"/>
              <w:bottom w:val="single" w:sz="4" w:space="0" w:color="000000"/>
              <w:right w:val="single" w:sz="4" w:space="0" w:color="000000"/>
            </w:tcBorders>
          </w:tcPr>
          <w:p w:rsidR="00D36843" w:rsidRPr="0008463E" w:rsidRDefault="00D36843" w:rsidP="00CB4D36">
            <w:pPr>
              <w:spacing w:after="0" w:line="240" w:lineRule="auto"/>
              <w:rPr>
                <w:rFonts w:ascii="Verdana" w:eastAsia="Calibri" w:hAnsi="Verdana" w:cs="Arial"/>
                <w:sz w:val="20"/>
                <w:szCs w:val="20"/>
              </w:rPr>
            </w:pPr>
          </w:p>
        </w:tc>
      </w:tr>
    </w:tbl>
    <w:p w:rsidR="006F3B47" w:rsidRDefault="006F3B47"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1F2301" w:rsidRDefault="001F2301" w:rsidP="00B60AA7">
      <w:pPr>
        <w:suppressAutoHyphens/>
        <w:spacing w:line="276" w:lineRule="auto"/>
        <w:ind w:right="-142"/>
        <w:jc w:val="both"/>
        <w:rPr>
          <w:rFonts w:ascii="Arial Narrow" w:hAnsi="Arial Narrow"/>
          <w:b/>
          <w:color w:val="FF0000"/>
          <w:lang w:val="en-GB"/>
        </w:rPr>
      </w:pPr>
    </w:p>
    <w:p w:rsidR="0092107E" w:rsidRDefault="0092107E"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850189" w:rsidRDefault="00850189"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D36843" w:rsidRDefault="00D36843"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1F2301" w:rsidRDefault="001F2301" w:rsidP="0092107E">
      <w:pPr>
        <w:suppressAutoHyphens/>
        <w:spacing w:line="276" w:lineRule="auto"/>
        <w:ind w:right="-142"/>
        <w:jc w:val="center"/>
        <w:rPr>
          <w:rFonts w:ascii="Arial Narrow" w:hAnsi="Arial Narrow"/>
          <w:b/>
          <w:color w:val="FF0000"/>
          <w:lang w:val="en-GB"/>
        </w:rPr>
      </w:pPr>
    </w:p>
    <w:p w:rsidR="00B60AA7" w:rsidRPr="00FB05C7" w:rsidRDefault="00DC1430" w:rsidP="00DC1430">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TECHNICAL / FUNCTIONAL EVALUATION CRITERIA</w:t>
      </w:r>
    </w:p>
    <w:p w:rsidR="00DC1430" w:rsidRDefault="00DC1430" w:rsidP="00DC1430">
      <w:pPr>
        <w:contextualSpacing/>
        <w:jc w:val="both"/>
        <w:rPr>
          <w:rFonts w:ascii="Arial Narrow" w:hAnsi="Arial Narrow"/>
        </w:rPr>
      </w:pPr>
    </w:p>
    <w:p w:rsidR="00DC1430" w:rsidRPr="00DC1430" w:rsidRDefault="00DC1430" w:rsidP="00DC1430">
      <w:pPr>
        <w:contextualSpacing/>
        <w:jc w:val="both"/>
        <w:rPr>
          <w:rFonts w:ascii="Arial Narrow" w:hAnsi="Arial Narrow"/>
          <w:sz w:val="24"/>
          <w:szCs w:val="24"/>
        </w:rPr>
      </w:pPr>
      <w:r w:rsidRPr="00DC1430">
        <w:rPr>
          <w:rFonts w:ascii="Arial Narrow" w:hAnsi="Arial Narrow"/>
          <w:sz w:val="24"/>
          <w:szCs w:val="24"/>
        </w:rPr>
        <w:t xml:space="preserve">Next step  evaluation is the “technical” or so called “functional” evaluation which is purely based on NHLS specifications and Scope of Work. NHLS end-user department (who requested the RFQ), Procurement Services, Finance and or subject specialists are part of the Cross Functional Evaluation Team (CFET) meeting which is chaired by the Procurement Officer Functionality is the technical evaluation of the bidders’ proposal. </w:t>
      </w:r>
    </w:p>
    <w:p w:rsidR="00DC1430" w:rsidRPr="00DC1430" w:rsidRDefault="00DC1430" w:rsidP="00DC1430">
      <w:pPr>
        <w:contextualSpacing/>
        <w:jc w:val="both"/>
        <w:rPr>
          <w:rFonts w:ascii="Arial Narrow" w:hAnsi="Arial Narrow"/>
          <w:sz w:val="24"/>
          <w:szCs w:val="24"/>
        </w:rPr>
      </w:pPr>
    </w:p>
    <w:p w:rsidR="00DC1430" w:rsidRPr="00DC1430" w:rsidRDefault="00DC1430" w:rsidP="00DC1430">
      <w:pPr>
        <w:contextualSpacing/>
        <w:jc w:val="both"/>
        <w:rPr>
          <w:rFonts w:ascii="Arial" w:hAnsi="Arial" w:cs="Arial"/>
          <w:sz w:val="24"/>
          <w:szCs w:val="24"/>
        </w:rPr>
      </w:pPr>
      <w:r w:rsidRPr="00DC1430">
        <w:rPr>
          <w:rFonts w:ascii="Arial Narrow" w:hAnsi="Arial Narrow"/>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DC1430">
        <w:rPr>
          <w:rFonts w:ascii="Verdana" w:hAnsi="Verdana"/>
          <w:color w:val="FF0000"/>
          <w:sz w:val="24"/>
          <w:szCs w:val="24"/>
        </w:rPr>
        <w:t xml:space="preserve"> </w:t>
      </w:r>
      <w:r w:rsidRPr="00DC1430">
        <w:rPr>
          <w:rFonts w:ascii="Arial" w:hAnsi="Arial" w:cs="Arial"/>
          <w:color w:val="FF0000"/>
          <w:sz w:val="24"/>
          <w:szCs w:val="24"/>
        </w:rPr>
        <w:t>(if applicable)</w:t>
      </w:r>
    </w:p>
    <w:p w:rsidR="00DC1430" w:rsidRPr="00DC1430" w:rsidRDefault="00DC1430" w:rsidP="00DC1430">
      <w:pPr>
        <w:spacing w:line="360" w:lineRule="auto"/>
        <w:ind w:left="709" w:right="-142" w:hanging="709"/>
        <w:contextualSpacing/>
        <w:jc w:val="both"/>
        <w:rPr>
          <w:rFonts w:ascii="Verdana" w:hAnsi="Verdana" w:cs="Arial"/>
          <w:bCs/>
          <w:snapToGrid w:val="0"/>
          <w:sz w:val="24"/>
          <w:szCs w:val="24"/>
        </w:rPr>
      </w:pPr>
    </w:p>
    <w:p w:rsidR="00DC1430" w:rsidRPr="00DC1430" w:rsidRDefault="00DC1430" w:rsidP="00DC1430">
      <w:pPr>
        <w:contextualSpacing/>
        <w:jc w:val="both"/>
        <w:rPr>
          <w:rFonts w:ascii="Arial Narrow" w:hAnsi="Arial Narrow"/>
          <w:sz w:val="24"/>
          <w:szCs w:val="24"/>
        </w:rPr>
      </w:pPr>
      <w:r w:rsidRPr="00DC1430">
        <w:rPr>
          <w:rFonts w:ascii="Arial Narrow" w:hAnsi="Arial Narrow"/>
          <w:sz w:val="24"/>
          <w:szCs w:val="24"/>
        </w:rPr>
        <w:t>The final stage of evaluation is done after the CFET has reached their verdict and is done by NHLS Procurement Services. B-BBEE score (commercial evaluation) is added in order to get the final order of merit for the bidders being evaluated.</w:t>
      </w:r>
    </w:p>
    <w:p w:rsidR="00DC1430" w:rsidRPr="00DC1430" w:rsidRDefault="00DC1430" w:rsidP="00DC1430">
      <w:pPr>
        <w:spacing w:line="264" w:lineRule="auto"/>
        <w:contextualSpacing/>
        <w:jc w:val="both"/>
        <w:rPr>
          <w:rFonts w:ascii="Arial Narrow" w:hAnsi="Arial Narrow" w:cs="Arial"/>
          <w:sz w:val="24"/>
          <w:szCs w:val="24"/>
        </w:rPr>
      </w:pPr>
      <w:r w:rsidRPr="00DC1430">
        <w:rPr>
          <w:rFonts w:ascii="Arial Narrow" w:hAnsi="Arial Narrow" w:cs="Arial"/>
          <w:sz w:val="24"/>
          <w:szCs w:val="24"/>
        </w:rPr>
        <w:t>Bid will be evaluated on the basis of the PPPFA 80/20 point system as presented in the Preferential Procurement Regulations 2022, for this purpose SBD 6.1 form should be scrutinized, completed and submitted together with your quotation. The 80/20 point system will be as follows:</w:t>
      </w:r>
    </w:p>
    <w:p w:rsidR="00DC1430" w:rsidRPr="00DC1430" w:rsidRDefault="00DC1430" w:rsidP="00DC1430">
      <w:pPr>
        <w:spacing w:line="264" w:lineRule="auto"/>
        <w:contextualSpacing/>
        <w:jc w:val="both"/>
        <w:rPr>
          <w:rFonts w:ascii="Arial Narrow" w:hAnsi="Arial Narrow" w:cs="Arial"/>
          <w:sz w:val="24"/>
          <w:szCs w:val="24"/>
        </w:rPr>
      </w:pPr>
    </w:p>
    <w:p w:rsidR="00DC1430" w:rsidRPr="00DC1430" w:rsidRDefault="00DC1430" w:rsidP="00DC1430">
      <w:pPr>
        <w:spacing w:line="264" w:lineRule="auto"/>
        <w:contextualSpacing/>
        <w:jc w:val="both"/>
        <w:rPr>
          <w:rFonts w:ascii="Arial Narrow" w:hAnsi="Arial Narrow" w:cs="Arial"/>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6"/>
        <w:gridCol w:w="5213"/>
      </w:tblGrid>
      <w:tr w:rsidR="00DC1430" w:rsidRPr="00DC1430" w:rsidTr="00DC1430">
        <w:trPr>
          <w:jc w:val="center"/>
        </w:trPr>
        <w:tc>
          <w:tcPr>
            <w:tcW w:w="4416"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Price Assessment</w:t>
            </w:r>
          </w:p>
        </w:tc>
        <w:tc>
          <w:tcPr>
            <w:tcW w:w="5213"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80 Points</w:t>
            </w:r>
          </w:p>
        </w:tc>
      </w:tr>
      <w:tr w:rsidR="00DC1430" w:rsidRPr="00DC1430" w:rsidTr="00DC1430">
        <w:trPr>
          <w:jc w:val="center"/>
        </w:trPr>
        <w:tc>
          <w:tcPr>
            <w:tcW w:w="4416"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Specific Goals</w:t>
            </w:r>
          </w:p>
        </w:tc>
        <w:tc>
          <w:tcPr>
            <w:tcW w:w="5213" w:type="dxa"/>
          </w:tcPr>
          <w:p w:rsidR="00DC1430" w:rsidRPr="00DC1430" w:rsidRDefault="00DC1430" w:rsidP="00DC1430">
            <w:pPr>
              <w:spacing w:line="264" w:lineRule="auto"/>
              <w:contextualSpacing/>
              <w:jc w:val="both"/>
              <w:rPr>
                <w:rFonts w:ascii="Arial Narrow" w:hAnsi="Arial Narrow" w:cs="Arial"/>
                <w:b/>
                <w:sz w:val="24"/>
                <w:szCs w:val="24"/>
              </w:rPr>
            </w:pPr>
            <w:r w:rsidRPr="00DC1430">
              <w:rPr>
                <w:rFonts w:ascii="Arial Narrow" w:hAnsi="Arial Narrow" w:cs="Arial"/>
                <w:b/>
                <w:sz w:val="24"/>
                <w:szCs w:val="24"/>
              </w:rPr>
              <w:t xml:space="preserve">20 Points </w:t>
            </w:r>
          </w:p>
        </w:tc>
      </w:tr>
    </w:tbl>
    <w:p w:rsidR="00DC1430" w:rsidRDefault="00DC1430" w:rsidP="00DC1430">
      <w:pPr>
        <w:pStyle w:val="Heading1"/>
        <w:spacing w:before="0"/>
        <w:ind w:left="709"/>
        <w:rPr>
          <w:rFonts w:ascii="Arial" w:hAnsi="Arial" w:cs="Arial"/>
          <w:sz w:val="24"/>
          <w:szCs w:val="24"/>
        </w:rPr>
      </w:pPr>
    </w:p>
    <w:p w:rsidR="00DC1430" w:rsidRDefault="00DC1430"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A72A1A" w:rsidRDefault="00A72A1A" w:rsidP="00DC1430"/>
    <w:p w:rsidR="00850189" w:rsidRDefault="00850189" w:rsidP="00DC1430"/>
    <w:p w:rsidR="00A72A1A" w:rsidRPr="000204EB" w:rsidRDefault="00A72A1A" w:rsidP="000204EB">
      <w:pPr>
        <w:rPr>
          <w:rFonts w:ascii="Arial" w:hAnsi="Arial" w:cs="Arial"/>
          <w:b/>
        </w:rPr>
      </w:pPr>
      <w:r w:rsidRPr="000204EB">
        <w:rPr>
          <w:rFonts w:ascii="Arial" w:hAnsi="Arial" w:cs="Arial"/>
          <w:b/>
        </w:rPr>
        <w:t xml:space="preserve">TECHNICAL / FUNCTIONAL EVALUATION CRITERIA:   </w:t>
      </w:r>
      <w:r w:rsidRPr="000204EB">
        <w:rPr>
          <w:rFonts w:ascii="Arial" w:hAnsi="Arial" w:cs="Arial"/>
          <w:b/>
          <w:color w:val="FF0000"/>
          <w:u w:val="single"/>
        </w:rPr>
        <w:t>MANDATORY</w:t>
      </w:r>
      <w:r w:rsidRPr="000204EB">
        <w:rPr>
          <w:rFonts w:ascii="Arial" w:hAnsi="Arial" w:cs="Arial"/>
          <w:b/>
          <w:color w:val="FF0000"/>
        </w:rPr>
        <w:t xml:space="preserve"> </w:t>
      </w:r>
      <w:r w:rsidRPr="000204EB">
        <w:rPr>
          <w:rFonts w:ascii="Arial" w:hAnsi="Arial" w:cs="Arial"/>
          <w:b/>
        </w:rPr>
        <w:t xml:space="preserve">REQUIREMENTS </w:t>
      </w:r>
    </w:p>
    <w:p w:rsidR="00A72A1A" w:rsidRDefault="00A72A1A" w:rsidP="00A72A1A">
      <w:pPr>
        <w:rPr>
          <w:b/>
        </w:rPr>
      </w:pPr>
    </w:p>
    <w:p w:rsidR="006B5C1B" w:rsidRPr="006B5C1B" w:rsidRDefault="006B5C1B" w:rsidP="006B5C1B">
      <w:pPr>
        <w:suppressAutoHyphens/>
        <w:spacing w:after="0" w:line="360" w:lineRule="auto"/>
        <w:ind w:right="-142"/>
        <w:jc w:val="both"/>
        <w:rPr>
          <w:rFonts w:ascii="Arial Narrow" w:eastAsia="Times New Roman" w:hAnsi="Arial Narrow" w:cs="Calibri"/>
          <w:b/>
          <w:bCs/>
          <w:lang w:val="x-none" w:eastAsia="en-ZA"/>
        </w:rPr>
      </w:pPr>
      <w:r w:rsidRPr="006B5C1B">
        <w:rPr>
          <w:rFonts w:ascii="Arial Narrow" w:eastAsia="Times New Roman" w:hAnsi="Arial Narrow" w:cs="Calibri"/>
          <w:lang w:val="en-US"/>
        </w:rPr>
        <w:t xml:space="preserve">The bidder </w:t>
      </w:r>
      <w:r w:rsidRPr="006B5C1B">
        <w:rPr>
          <w:rFonts w:ascii="Arial Narrow" w:eastAsia="Times New Roman" w:hAnsi="Arial Narrow" w:cs="Calibri"/>
          <w:b/>
          <w:lang w:val="en-US"/>
        </w:rPr>
        <w:t>must complete and submit in full all of the TECHNICAL FUNCTIONALITY requirements</w:t>
      </w:r>
      <w:r w:rsidRPr="006B5C1B">
        <w:rPr>
          <w:rFonts w:ascii="Arial Narrow" w:eastAsia="Times New Roman" w:hAnsi="Arial Narrow" w:cs="Calibri"/>
          <w:lang w:val="en-US"/>
        </w:rPr>
        <w:t>.</w:t>
      </w:r>
    </w:p>
    <w:p w:rsidR="006B5C1B" w:rsidRPr="006B5C1B" w:rsidRDefault="006B5C1B" w:rsidP="006B5C1B">
      <w:pPr>
        <w:spacing w:after="120" w:line="240" w:lineRule="auto"/>
        <w:jc w:val="both"/>
        <w:rPr>
          <w:rFonts w:ascii="Arial Narrow" w:eastAsia="Times New Roman" w:hAnsi="Arial Narrow" w:cs="Calibri"/>
          <w:sz w:val="24"/>
          <w:szCs w:val="24"/>
          <w:lang w:val="en-US"/>
        </w:rPr>
      </w:pPr>
      <w:r w:rsidRPr="006B5C1B">
        <w:rPr>
          <w:rFonts w:ascii="Arial Narrow" w:eastAsia="Times New Roman" w:hAnsi="Arial Narrow" w:cs="Calibri"/>
          <w:lang w:val="en-US"/>
        </w:rPr>
        <w:t xml:space="preserve">The bidder </w:t>
      </w:r>
      <w:r w:rsidRPr="006B5C1B">
        <w:rPr>
          <w:rFonts w:ascii="Arial Narrow" w:eastAsia="Times New Roman" w:hAnsi="Arial Narrow" w:cs="Calibri"/>
          <w:b/>
          <w:lang w:val="en-US"/>
        </w:rPr>
        <w:t>must provide a unique reference number</w:t>
      </w:r>
      <w:r w:rsidRPr="006B5C1B">
        <w:rPr>
          <w:rFonts w:ascii="Arial Narrow" w:eastAsia="Times New Roman" w:hAnsi="Arial Narrow" w:cs="Calibri"/>
          <w:lang w:val="en-US"/>
        </w:rPr>
        <w:t xml:space="preserve"> (e.g. binder/folio, chapter, section, page) to locate substantiating evidence in the bid response. During evaluation, NHLS reserves the right to treat substantiation evidence that cannot be located in the bid response as “NOT COMPLY”.</w:t>
      </w:r>
    </w:p>
    <w:p w:rsidR="006B5C1B" w:rsidRPr="00A72A1A" w:rsidRDefault="006B5C1B" w:rsidP="00A72A1A">
      <w:pPr>
        <w:rPr>
          <w:b/>
        </w:rPr>
      </w:pPr>
    </w:p>
    <w:tbl>
      <w:tblPr>
        <w:tblStyle w:val="TableGrid"/>
        <w:tblW w:w="0" w:type="auto"/>
        <w:tblLook w:val="04A0" w:firstRow="1" w:lastRow="0" w:firstColumn="1" w:lastColumn="0" w:noHBand="0" w:noVBand="1"/>
      </w:tblPr>
      <w:tblGrid>
        <w:gridCol w:w="4248"/>
        <w:gridCol w:w="1559"/>
        <w:gridCol w:w="4536"/>
      </w:tblGrid>
      <w:tr w:rsidR="00A72A1A" w:rsidRPr="00A72A1A" w:rsidTr="00364D9A">
        <w:tc>
          <w:tcPr>
            <w:tcW w:w="4248" w:type="dxa"/>
          </w:tcPr>
          <w:p w:rsidR="00A72A1A" w:rsidRPr="00A72A1A" w:rsidRDefault="00A72A1A" w:rsidP="00A72A1A">
            <w:pPr>
              <w:widowControl w:val="0"/>
              <w:autoSpaceDE w:val="0"/>
              <w:autoSpaceDN w:val="0"/>
              <w:adjustRightInd w:val="0"/>
              <w:spacing w:line="360" w:lineRule="auto"/>
              <w:jc w:val="both"/>
              <w:rPr>
                <w:rFonts w:ascii="Arial Narrow" w:hAnsi="Arial Narrow" w:cs="Calibri"/>
                <w:b/>
                <w:lang w:val="en-US"/>
              </w:rPr>
            </w:pPr>
            <w:r w:rsidRPr="00A72A1A">
              <w:rPr>
                <w:rFonts w:ascii="Arial Narrow" w:hAnsi="Arial Narrow" w:cs="Calibri"/>
                <w:b/>
                <w:lang w:val="en-US"/>
              </w:rPr>
              <w:t>2.P</w:t>
            </w:r>
            <w:r w:rsidRPr="00A72A1A">
              <w:rPr>
                <w:rFonts w:ascii="Arial Narrow" w:hAnsi="Arial Narrow" w:cs="Calibri"/>
                <w:b/>
                <w:color w:val="000000"/>
                <w:lang w:val="en-US"/>
              </w:rPr>
              <w:t xml:space="preserve">roven track record and experience of same services, including three (3) recent </w:t>
            </w:r>
            <w:r w:rsidRPr="00A72A1A">
              <w:rPr>
                <w:rFonts w:ascii="Arial Narrow" w:hAnsi="Arial Narrow" w:cs="Calibri"/>
                <w:b/>
                <w:lang w:val="en-US"/>
              </w:rPr>
              <w:t xml:space="preserve">references for </w:t>
            </w:r>
            <w:r w:rsidRPr="00A72A1A">
              <w:rPr>
                <w:rFonts w:ascii="Arial Narrow" w:hAnsi="Arial Narrow" w:cs="Calibri"/>
                <w:b/>
                <w:lang w:val="en-US"/>
              </w:rPr>
              <w:lastRenderedPageBreak/>
              <w:t>similar projects (not older than 3 years).</w:t>
            </w:r>
          </w:p>
          <w:p w:rsidR="00A72A1A" w:rsidRPr="00A72A1A" w:rsidRDefault="00A72A1A" w:rsidP="00A72A1A">
            <w:pPr>
              <w:widowControl w:val="0"/>
              <w:autoSpaceDE w:val="0"/>
              <w:autoSpaceDN w:val="0"/>
              <w:adjustRightInd w:val="0"/>
              <w:spacing w:line="360" w:lineRule="auto"/>
              <w:jc w:val="both"/>
              <w:rPr>
                <w:rFonts w:ascii="Arial Narrow" w:hAnsi="Arial Narrow" w:cs="Calibri"/>
                <w:b/>
                <w:lang w:val="en-US"/>
              </w:rPr>
            </w:pPr>
          </w:p>
          <w:p w:rsidR="00A72A1A" w:rsidRPr="00A72A1A" w:rsidRDefault="00A72A1A" w:rsidP="00A72A1A">
            <w:pPr>
              <w:widowControl w:val="0"/>
              <w:autoSpaceDE w:val="0"/>
              <w:autoSpaceDN w:val="0"/>
              <w:adjustRightInd w:val="0"/>
              <w:spacing w:line="360" w:lineRule="auto"/>
              <w:jc w:val="both"/>
              <w:rPr>
                <w:rFonts w:ascii="Arial Narrow" w:hAnsi="Arial Narrow" w:cs="Calibri"/>
                <w:b/>
                <w:lang w:val="en-US"/>
              </w:rPr>
            </w:pPr>
            <w:r w:rsidRPr="00A72A1A">
              <w:rPr>
                <w:rFonts w:ascii="Arial Narrow" w:hAnsi="Arial Narrow" w:cs="Calibri"/>
                <w:lang w:val="en-US"/>
              </w:rPr>
              <w:t>The bidder must have a proven track record and provide three (3) contactable reference letters or copy of Completion Certificate (not older than 3 years) where similar services were provided as per the scope of work/specifications.</w:t>
            </w:r>
            <w:r w:rsidRPr="00A72A1A">
              <w:rPr>
                <w:rFonts w:ascii="Arial Narrow" w:hAnsi="Arial Narrow" w:cs="Calibri"/>
                <w:color w:val="000000"/>
                <w:lang w:val="en-US"/>
              </w:rPr>
              <w:t xml:space="preserve"> </w:t>
            </w:r>
            <w:r w:rsidRPr="00A72A1A">
              <w:rPr>
                <w:rFonts w:ascii="Arial Narrow" w:hAnsi="Arial Narrow" w:cs="Calibri"/>
                <w:b/>
                <w:lang w:val="en-US"/>
              </w:rPr>
              <w:t xml:space="preserve"> </w:t>
            </w:r>
          </w:p>
          <w:p w:rsidR="00A72A1A" w:rsidRPr="00A72A1A" w:rsidRDefault="00A72A1A" w:rsidP="00A72A1A">
            <w:pPr>
              <w:spacing w:after="120"/>
              <w:jc w:val="both"/>
              <w:rPr>
                <w:rFonts w:ascii="Arial Narrow" w:hAnsi="Arial Narrow" w:cs="Calibri"/>
                <w:lang w:val="en-US"/>
              </w:rPr>
            </w:pPr>
          </w:p>
          <w:p w:rsidR="00A72A1A" w:rsidRPr="00A72A1A" w:rsidRDefault="00A72A1A" w:rsidP="00A72A1A">
            <w:pPr>
              <w:spacing w:line="360" w:lineRule="auto"/>
              <w:jc w:val="both"/>
              <w:rPr>
                <w:rFonts w:ascii="Arial Narrow" w:hAnsi="Arial Narrow" w:cs="Calibri"/>
                <w:b/>
                <w:lang w:val="en-US"/>
              </w:rPr>
            </w:pPr>
            <w:r w:rsidRPr="00A72A1A">
              <w:rPr>
                <w:rFonts w:ascii="Arial Narrow" w:hAnsi="Arial Narrow" w:cs="Calibri"/>
                <w:b/>
                <w:lang w:val="en-US"/>
              </w:rPr>
              <w:t>Substantiation:</w:t>
            </w:r>
            <w:r w:rsidRPr="00A72A1A">
              <w:rPr>
                <w:rFonts w:ascii="Arial Narrow" w:hAnsi="Arial Narrow" w:cs="Calibri"/>
                <w:lang w:val="en-US"/>
              </w:rPr>
              <w:t xml:space="preserve"> </w:t>
            </w:r>
            <w:r w:rsidRPr="00A72A1A">
              <w:rPr>
                <w:rFonts w:ascii="Arial Narrow" w:hAnsi="Arial Narrow" w:cs="Calibri"/>
                <w:b/>
                <w:lang w:val="en-US"/>
              </w:rPr>
              <w:t>The bidder must provide:</w:t>
            </w:r>
          </w:p>
          <w:p w:rsidR="00A72A1A" w:rsidRPr="00A72A1A" w:rsidRDefault="00A72A1A" w:rsidP="00A72A1A">
            <w:pPr>
              <w:spacing w:line="360" w:lineRule="auto"/>
              <w:jc w:val="both"/>
              <w:rPr>
                <w:rFonts w:ascii="Arial Narrow" w:hAnsi="Arial Narrow" w:cs="Calibri"/>
                <w:b/>
                <w:lang w:val="en-US"/>
              </w:rPr>
            </w:pPr>
            <w:r w:rsidRPr="00A72A1A">
              <w:rPr>
                <w:rFonts w:ascii="Arial Narrow" w:hAnsi="Arial Narrow" w:cs="Calibri"/>
                <w:b/>
                <w:lang w:val="en-US"/>
              </w:rPr>
              <w:t>Three (3) contactable clients’ reference letters or copy of Completion Certificate (not older than 3 years).  Each letter / completion certificate must be dated, signed and on a letterhead of the client and indicates:</w:t>
            </w:r>
          </w:p>
          <w:p w:rsidR="00A72A1A" w:rsidRPr="00A72A1A" w:rsidRDefault="00A72A1A" w:rsidP="00A72A1A">
            <w:pPr>
              <w:spacing w:line="276" w:lineRule="auto"/>
              <w:jc w:val="both"/>
              <w:rPr>
                <w:rFonts w:ascii="Arial Narrow" w:hAnsi="Arial Narrow" w:cs="Calibri"/>
                <w:b/>
                <w:lang w:val="en-US"/>
              </w:rPr>
            </w:pP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The customer Company name and physical address;</w:t>
            </w: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Customer contact person’s name, telephone number and e-mail address;</w:t>
            </w: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Project &lt;or Service&gt; scope of work;</w:t>
            </w:r>
          </w:p>
          <w:p w:rsidR="00A72A1A" w:rsidRPr="00A72A1A" w:rsidRDefault="00A72A1A" w:rsidP="00A72A1A">
            <w:pPr>
              <w:numPr>
                <w:ilvl w:val="0"/>
                <w:numId w:val="23"/>
              </w:numPr>
              <w:spacing w:line="360" w:lineRule="auto"/>
              <w:ind w:left="604" w:hanging="283"/>
              <w:jc w:val="both"/>
              <w:rPr>
                <w:rFonts w:ascii="Arial Narrow" w:hAnsi="Arial Narrow" w:cs="Calibri"/>
                <w:b/>
                <w:lang w:val="en-US"/>
              </w:rPr>
            </w:pPr>
            <w:r w:rsidRPr="00A72A1A">
              <w:rPr>
                <w:rFonts w:ascii="Arial Narrow" w:hAnsi="Arial Narrow" w:cs="Calibri"/>
                <w:b/>
                <w:lang w:val="en-US"/>
              </w:rPr>
              <w:t>Project Start and End Date.</w:t>
            </w:r>
          </w:p>
        </w:tc>
        <w:tc>
          <w:tcPr>
            <w:tcW w:w="1559" w:type="dxa"/>
          </w:tcPr>
          <w:p w:rsidR="00A72A1A" w:rsidRPr="00A72A1A" w:rsidRDefault="00AB6058" w:rsidP="00A72A1A">
            <w:pPr>
              <w:spacing w:after="120"/>
              <w:jc w:val="both"/>
              <w:rPr>
                <w:rFonts w:ascii="Arial Narrow" w:hAnsi="Arial Narrow" w:cs="Calibri"/>
                <w:b/>
                <w:lang w:val="en-US"/>
              </w:rPr>
            </w:pPr>
            <w:r>
              <w:rPr>
                <w:rFonts w:ascii="Arial Narrow" w:hAnsi="Arial Narrow" w:cs="Calibri"/>
                <w:b/>
                <w:lang w:val="en-US"/>
              </w:rPr>
              <w:lastRenderedPageBreak/>
              <w:t>5</w:t>
            </w:r>
            <w:r w:rsidR="00A72A1A" w:rsidRPr="00A72A1A">
              <w:rPr>
                <w:rFonts w:ascii="Arial Narrow" w:hAnsi="Arial Narrow" w:cs="Calibri"/>
                <w:b/>
                <w:lang w:val="en-US"/>
              </w:rPr>
              <w:t>0</w:t>
            </w:r>
          </w:p>
        </w:tc>
        <w:tc>
          <w:tcPr>
            <w:tcW w:w="4536" w:type="dxa"/>
          </w:tcPr>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r w:rsidRPr="00A72A1A">
              <w:rPr>
                <w:rFonts w:ascii="Arial Narrow" w:hAnsi="Arial Narrow" w:cs="Calibri"/>
                <w:lang w:val="en-US"/>
              </w:rPr>
              <w:t xml:space="preserve">3 References                         </w:t>
            </w:r>
            <w:r w:rsidR="00AB6058">
              <w:rPr>
                <w:rFonts w:ascii="Arial Narrow" w:hAnsi="Arial Narrow" w:cs="Calibri"/>
                <w:lang w:val="en-US"/>
              </w:rPr>
              <w:t>= 5</w:t>
            </w:r>
            <w:r w:rsidRPr="00A72A1A">
              <w:rPr>
                <w:rFonts w:ascii="Arial Narrow" w:hAnsi="Arial Narrow" w:cs="Calibri"/>
                <w:lang w:val="en-US"/>
              </w:rPr>
              <w:t>0</w:t>
            </w: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r w:rsidRPr="00A72A1A">
              <w:rPr>
                <w:rFonts w:ascii="Arial Narrow" w:hAnsi="Arial Narrow" w:cs="Calibri"/>
                <w:lang w:val="en-US"/>
              </w:rPr>
              <w:lastRenderedPageBreak/>
              <w:t>2 References                         = 20</w:t>
            </w: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r w:rsidRPr="00A72A1A">
              <w:rPr>
                <w:rFonts w:ascii="Arial Narrow" w:hAnsi="Arial Narrow" w:cs="Calibri"/>
                <w:lang w:val="en-US"/>
              </w:rPr>
              <w:t>1 Reference                           = 10</w:t>
            </w:r>
          </w:p>
          <w:p w:rsidR="00A72A1A" w:rsidRPr="00A72A1A" w:rsidRDefault="00A72A1A" w:rsidP="00A72A1A">
            <w:pPr>
              <w:widowControl w:val="0"/>
              <w:autoSpaceDE w:val="0"/>
              <w:autoSpaceDN w:val="0"/>
              <w:adjustRightInd w:val="0"/>
              <w:spacing w:before="29" w:line="271" w:lineRule="exact"/>
              <w:jc w:val="both"/>
              <w:rPr>
                <w:rFonts w:ascii="Arial Narrow" w:hAnsi="Arial Narrow" w:cs="Calibri"/>
                <w:lang w:val="en-US"/>
              </w:rPr>
            </w:pPr>
          </w:p>
          <w:p w:rsidR="00A72A1A" w:rsidRPr="00A72A1A" w:rsidRDefault="00A72A1A" w:rsidP="00A72A1A">
            <w:pPr>
              <w:spacing w:after="120"/>
              <w:jc w:val="both"/>
              <w:rPr>
                <w:rFonts w:ascii="Arial Narrow" w:hAnsi="Arial Narrow" w:cs="Calibri"/>
                <w:lang w:val="en-US"/>
              </w:rPr>
            </w:pPr>
            <w:r w:rsidRPr="00A72A1A">
              <w:rPr>
                <w:rFonts w:ascii="Arial Narrow" w:hAnsi="Arial Narrow" w:cs="Calibri"/>
                <w:lang w:val="en-US"/>
              </w:rPr>
              <w:t xml:space="preserve">NO reference(s) submitted    =   0            </w:t>
            </w:r>
          </w:p>
        </w:tc>
      </w:tr>
      <w:tr w:rsidR="00A72A1A" w:rsidRPr="00A72A1A" w:rsidTr="00364D9A">
        <w:tc>
          <w:tcPr>
            <w:tcW w:w="4248" w:type="dxa"/>
          </w:tcPr>
          <w:p w:rsidR="00A72A1A" w:rsidRPr="00A72A1A" w:rsidRDefault="00A72A1A" w:rsidP="00A72A1A">
            <w:pPr>
              <w:spacing w:line="360" w:lineRule="auto"/>
              <w:jc w:val="both"/>
              <w:rPr>
                <w:rFonts w:ascii="Arial Narrow" w:hAnsi="Arial Narrow" w:cs="Calibri"/>
                <w:b/>
                <w:lang w:val="en-US"/>
              </w:rPr>
            </w:pPr>
            <w:r w:rsidRPr="00A72A1A">
              <w:rPr>
                <w:rFonts w:ascii="Arial Narrow" w:hAnsi="Arial Narrow" w:cs="Calibri"/>
                <w:b/>
                <w:lang w:val="en-US"/>
              </w:rPr>
              <w:lastRenderedPageBreak/>
              <w:t>3.  Trade Test Certificate(s) / Technicians</w:t>
            </w:r>
          </w:p>
          <w:p w:rsidR="00A72A1A" w:rsidRPr="00A72A1A" w:rsidRDefault="00A72A1A" w:rsidP="00A72A1A">
            <w:pPr>
              <w:spacing w:line="360" w:lineRule="auto"/>
              <w:jc w:val="both"/>
              <w:rPr>
                <w:rFonts w:ascii="Arial Narrow" w:hAnsi="Arial Narrow" w:cs="Calibri"/>
                <w:b/>
                <w:lang w:val="en-US"/>
              </w:rPr>
            </w:pPr>
          </w:p>
          <w:p w:rsidR="00A72A1A" w:rsidRPr="00A72A1A" w:rsidRDefault="00A72A1A" w:rsidP="00A72A1A">
            <w:pPr>
              <w:spacing w:after="120"/>
              <w:jc w:val="both"/>
              <w:rPr>
                <w:rFonts w:ascii="Arial Narrow" w:hAnsi="Arial Narrow" w:cs="Calibri"/>
                <w:lang w:val="en-US"/>
              </w:rPr>
            </w:pPr>
            <w:r w:rsidRPr="00A72A1A">
              <w:rPr>
                <w:rFonts w:ascii="Arial Narrow" w:hAnsi="Arial Narrow" w:cs="Calibri"/>
                <w:lang w:val="en-US"/>
              </w:rPr>
              <w:t xml:space="preserve">Provide copies of Trade Test Certificate(s) and or training certificate(s) for a minimum of two (2) qualified Technicians in Air-conditioning / Refrigeration. </w:t>
            </w:r>
          </w:p>
          <w:p w:rsidR="00A72A1A" w:rsidRPr="00A72A1A" w:rsidRDefault="00A72A1A" w:rsidP="00A72A1A">
            <w:pPr>
              <w:spacing w:after="120"/>
              <w:jc w:val="both"/>
              <w:rPr>
                <w:rFonts w:ascii="Arial Narrow" w:hAnsi="Arial Narrow" w:cs="Calibri"/>
                <w:lang w:val="en-US"/>
              </w:rPr>
            </w:pPr>
          </w:p>
          <w:p w:rsidR="00A72A1A" w:rsidRPr="00A72A1A" w:rsidRDefault="00A72A1A" w:rsidP="00A72A1A">
            <w:pPr>
              <w:spacing w:after="120" w:line="360" w:lineRule="auto"/>
              <w:jc w:val="both"/>
              <w:rPr>
                <w:rFonts w:ascii="Arial Narrow" w:hAnsi="Arial Narrow" w:cs="Calibri"/>
                <w:b/>
                <w:lang w:val="en-US"/>
              </w:rPr>
            </w:pPr>
            <w:r w:rsidRPr="00A72A1A">
              <w:rPr>
                <w:rFonts w:ascii="Arial Narrow" w:hAnsi="Arial Narrow" w:cs="Calibri"/>
                <w:b/>
                <w:lang w:val="en-US"/>
              </w:rPr>
              <w:t>Substantiation: Provide copies of Trade Test Certificate(s) and or training certificate(s) for a minimum of two (2) qualified Technicians in Air-conditioning  / Refrigeration.</w:t>
            </w:r>
          </w:p>
        </w:tc>
        <w:tc>
          <w:tcPr>
            <w:tcW w:w="1559" w:type="dxa"/>
          </w:tcPr>
          <w:p w:rsidR="00A72A1A" w:rsidRPr="00A72A1A" w:rsidRDefault="00AB6058" w:rsidP="00A72A1A">
            <w:pPr>
              <w:spacing w:after="120"/>
              <w:jc w:val="both"/>
              <w:rPr>
                <w:rFonts w:ascii="Arial Narrow" w:hAnsi="Arial Narrow" w:cs="Calibri"/>
                <w:b/>
                <w:lang w:val="en-US"/>
              </w:rPr>
            </w:pPr>
            <w:r>
              <w:rPr>
                <w:rFonts w:ascii="Arial Narrow" w:hAnsi="Arial Narrow" w:cs="Calibri"/>
                <w:b/>
                <w:lang w:val="en-US"/>
              </w:rPr>
              <w:t>5</w:t>
            </w:r>
            <w:r w:rsidR="00A72A1A" w:rsidRPr="00A72A1A">
              <w:rPr>
                <w:rFonts w:ascii="Arial Narrow" w:hAnsi="Arial Narrow" w:cs="Calibri"/>
                <w:b/>
                <w:lang w:val="en-US"/>
              </w:rPr>
              <w:t>0</w:t>
            </w:r>
          </w:p>
        </w:tc>
        <w:tc>
          <w:tcPr>
            <w:tcW w:w="4536" w:type="dxa"/>
          </w:tcPr>
          <w:p w:rsidR="00A72A1A" w:rsidRPr="00A72A1A" w:rsidRDefault="00AB6058" w:rsidP="00A72A1A">
            <w:pPr>
              <w:rPr>
                <w:rFonts w:ascii="Arial Narrow" w:hAnsi="Arial Narrow" w:cs="Calibri"/>
                <w:lang w:val="en-US"/>
              </w:rPr>
            </w:pPr>
            <w:r>
              <w:rPr>
                <w:rFonts w:ascii="Arial Narrow" w:hAnsi="Arial Narrow" w:cs="Calibri"/>
                <w:lang w:val="en-US"/>
              </w:rPr>
              <w:t>2 Technician Certificates = 5</w:t>
            </w:r>
            <w:r w:rsidR="00A72A1A" w:rsidRPr="00A72A1A">
              <w:rPr>
                <w:rFonts w:ascii="Arial Narrow" w:hAnsi="Arial Narrow" w:cs="Calibri"/>
                <w:lang w:val="en-US"/>
              </w:rPr>
              <w:t>0</w:t>
            </w:r>
          </w:p>
          <w:p w:rsidR="00A72A1A" w:rsidRPr="00A72A1A" w:rsidRDefault="00A72A1A" w:rsidP="00A72A1A">
            <w:pPr>
              <w:rPr>
                <w:rFonts w:ascii="Arial Narrow" w:hAnsi="Arial Narrow" w:cs="Calibri"/>
                <w:lang w:val="en-US"/>
              </w:rPr>
            </w:pPr>
          </w:p>
          <w:p w:rsidR="00A72A1A" w:rsidRPr="00A72A1A" w:rsidRDefault="00A72A1A" w:rsidP="00A72A1A">
            <w:pPr>
              <w:rPr>
                <w:rFonts w:ascii="Arial Narrow" w:hAnsi="Arial Narrow" w:cs="Calibri"/>
                <w:lang w:val="en-US"/>
              </w:rPr>
            </w:pPr>
            <w:r w:rsidRPr="00A72A1A">
              <w:rPr>
                <w:rFonts w:ascii="Arial Narrow" w:hAnsi="Arial Narrow" w:cs="Calibri"/>
                <w:lang w:val="en-US"/>
              </w:rPr>
              <w:t>1 Technician Certificate  =  20</w:t>
            </w:r>
          </w:p>
          <w:p w:rsidR="00A72A1A" w:rsidRPr="00A72A1A" w:rsidRDefault="00A72A1A" w:rsidP="00A72A1A">
            <w:pPr>
              <w:rPr>
                <w:rFonts w:ascii="Arial Narrow" w:hAnsi="Arial Narrow" w:cs="Calibri"/>
                <w:lang w:val="en-US"/>
              </w:rPr>
            </w:pPr>
          </w:p>
          <w:p w:rsidR="00A72A1A" w:rsidRPr="00A72A1A" w:rsidRDefault="00A72A1A" w:rsidP="00A72A1A">
            <w:pPr>
              <w:rPr>
                <w:rFonts w:ascii="Arial Narrow" w:hAnsi="Arial Narrow" w:cs="Calibri"/>
                <w:lang w:val="en-US"/>
              </w:rPr>
            </w:pPr>
            <w:r w:rsidRPr="00A72A1A">
              <w:rPr>
                <w:rFonts w:ascii="Arial Narrow" w:hAnsi="Arial Narrow" w:cs="Calibri"/>
                <w:lang w:val="en-US"/>
              </w:rPr>
              <w:t>NO certificate/s provided =   0</w:t>
            </w:r>
          </w:p>
          <w:p w:rsidR="00A72A1A" w:rsidRPr="00A72A1A" w:rsidRDefault="00A72A1A" w:rsidP="00A72A1A">
            <w:pPr>
              <w:spacing w:after="120"/>
              <w:jc w:val="both"/>
              <w:rPr>
                <w:rFonts w:ascii="Arial Narrow" w:hAnsi="Arial Narrow" w:cs="Calibri"/>
                <w:lang w:val="en-US"/>
              </w:rPr>
            </w:pPr>
          </w:p>
        </w:tc>
      </w:tr>
    </w:tbl>
    <w:p w:rsidR="00A72A1A" w:rsidRPr="00A72A1A" w:rsidRDefault="00A72A1A" w:rsidP="00A72A1A">
      <w:pPr>
        <w:spacing w:after="0" w:line="240" w:lineRule="auto"/>
        <w:rPr>
          <w:rFonts w:ascii="Times New Roman" w:eastAsia="Times New Roman" w:hAnsi="Times New Roman" w:cs="Times New Roman"/>
          <w:sz w:val="24"/>
          <w:szCs w:val="24"/>
          <w:lang w:val="en-US"/>
        </w:rPr>
      </w:pPr>
    </w:p>
    <w:p w:rsidR="00A72A1A" w:rsidRPr="00A72A1A" w:rsidRDefault="00A72A1A" w:rsidP="00A72A1A">
      <w:pPr>
        <w:suppressAutoHyphens/>
        <w:spacing w:line="240" w:lineRule="auto"/>
        <w:ind w:right="-142"/>
        <w:jc w:val="both"/>
        <w:rPr>
          <w:rFonts w:ascii="Arial Narrow" w:eastAsia="Times New Roman" w:hAnsi="Arial Narrow" w:cs="Times New Roman"/>
          <w:b/>
          <w:sz w:val="24"/>
          <w:szCs w:val="24"/>
          <w:lang w:val="en-US"/>
        </w:rPr>
      </w:pPr>
      <w:r w:rsidRPr="00A72A1A">
        <w:rPr>
          <w:rFonts w:ascii="Arial Narrow" w:eastAsia="Times New Roman" w:hAnsi="Arial Narrow" w:cs="Times New Roman"/>
          <w:b/>
          <w:sz w:val="24"/>
          <w:szCs w:val="24"/>
          <w:lang w:val="en-US"/>
        </w:rPr>
        <w:t xml:space="preserve">Minimum threshold: </w:t>
      </w:r>
      <w:r w:rsidRPr="00A72A1A">
        <w:rPr>
          <w:rFonts w:ascii="Arial Narrow" w:eastAsia="Times New Roman" w:hAnsi="Arial Narrow" w:cs="Times New Roman"/>
          <w:sz w:val="24"/>
          <w:szCs w:val="24"/>
          <w:lang w:val="en-US"/>
        </w:rPr>
        <w:t>To be eligible to proceed to the next stage of the evaluation the bid must achieve a minimum threshold score of</w:t>
      </w:r>
      <w:r w:rsidRPr="00A72A1A">
        <w:rPr>
          <w:rFonts w:ascii="Arial Narrow" w:eastAsia="Times New Roman" w:hAnsi="Arial Narrow" w:cs="Times New Roman"/>
          <w:b/>
          <w:sz w:val="24"/>
          <w:szCs w:val="24"/>
          <w:lang w:val="en-US"/>
        </w:rPr>
        <w:t xml:space="preserve"> 80.</w:t>
      </w:r>
    </w:p>
    <w:p w:rsidR="00A72A1A" w:rsidRPr="00A72A1A" w:rsidRDefault="00A72A1A" w:rsidP="00A72A1A">
      <w:pPr>
        <w:suppressAutoHyphens/>
        <w:spacing w:line="360" w:lineRule="auto"/>
        <w:ind w:right="-142"/>
        <w:jc w:val="both"/>
        <w:rPr>
          <w:rFonts w:ascii="Arial Narrow" w:eastAsia="Times New Roman" w:hAnsi="Arial Narrow" w:cs="Times New Roman"/>
          <w:b/>
          <w:sz w:val="24"/>
          <w:szCs w:val="24"/>
          <w:lang w:val="en-US"/>
        </w:rPr>
      </w:pPr>
      <w:r w:rsidRPr="00A72A1A">
        <w:rPr>
          <w:rFonts w:ascii="Arial Narrow" w:eastAsia="Times New Roman" w:hAnsi="Arial Narrow" w:cs="Times New Roman"/>
          <w:b/>
          <w:sz w:val="24"/>
          <w:szCs w:val="24"/>
          <w:lang w:val="en-US"/>
        </w:rPr>
        <w:t>Total Score = 100</w:t>
      </w:r>
    </w:p>
    <w:p w:rsidR="00A72A1A" w:rsidRDefault="00A72A1A" w:rsidP="00DC1430"/>
    <w:p w:rsidR="00DC1430" w:rsidRDefault="00DC1430"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6B5C1B" w:rsidRDefault="006B5C1B" w:rsidP="00DC1430">
      <w:pPr>
        <w:tabs>
          <w:tab w:val="left" w:pos="-963"/>
          <w:tab w:val="left" w:pos="-720"/>
        </w:tabs>
        <w:jc w:val="both"/>
        <w:rPr>
          <w:rFonts w:ascii="Arial Narrow" w:hAnsi="Arial Narrow" w:cs="Arial"/>
          <w:b/>
          <w:bCs/>
          <w:sz w:val="24"/>
          <w:lang w:val="en-US"/>
        </w:rPr>
      </w:pPr>
    </w:p>
    <w:p w:rsidR="00E2494B" w:rsidRDefault="00E2494B" w:rsidP="00E2494B">
      <w:pPr>
        <w:contextualSpacing/>
        <w:jc w:val="both"/>
        <w:rPr>
          <w:rFonts w:ascii="Arial Narrow" w:hAnsi="Arial Narrow"/>
          <w:b/>
        </w:rPr>
      </w:pPr>
      <w:r>
        <w:rPr>
          <w:rFonts w:ascii="Arial Narrow" w:hAnsi="Arial Narrow"/>
          <w:b/>
        </w:rPr>
        <w:t>ADMINISTRATIVE COMPLIANCE</w:t>
      </w:r>
    </w:p>
    <w:p w:rsidR="00E2494B" w:rsidRPr="00513F8B" w:rsidRDefault="00E2494B" w:rsidP="00E2494B">
      <w:pPr>
        <w:pStyle w:val="ListParagraph"/>
        <w:numPr>
          <w:ilvl w:val="0"/>
          <w:numId w:val="24"/>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E2494B" w:rsidRPr="004C2D6D" w:rsidRDefault="00E2494B" w:rsidP="00E2494B">
      <w:pPr>
        <w:pStyle w:val="ListParagraph"/>
        <w:numPr>
          <w:ilvl w:val="0"/>
          <w:numId w:val="24"/>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000000"/>
        </w:rPr>
      </w:pPr>
    </w:p>
    <w:p w:rsidR="00E2494B" w:rsidRPr="003066D0" w:rsidRDefault="00E2494B" w:rsidP="00E2494B">
      <w:pPr>
        <w:pStyle w:val="ListParagraph"/>
        <w:numPr>
          <w:ilvl w:val="0"/>
          <w:numId w:val="25"/>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sidRPr="003066D0">
        <w:rPr>
          <w:rFonts w:ascii="Arial Narrow" w:hAnsi="Arial Narrow" w:cs="Arial"/>
          <w:b/>
          <w:color w:val="000000"/>
        </w:rPr>
        <w:t>Mandatory Returnable Documents (to be returned by Bidders)</w:t>
      </w:r>
    </w:p>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E2494B" w:rsidRPr="004C2D6D"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DC51BD"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sidRPr="00CE0ADE">
              <w:rPr>
                <w:rFonts w:ascii="Arial Narrow" w:hAnsi="Arial Narrow" w:cs="Calibri"/>
              </w:rPr>
              <w:t>1</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The Service Providers to have to agree with all NHLS General Conditions of Bid, RFQ and Conditions of Contract (GCC)</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DC51BD"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DC51BD"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lastRenderedPageBreak/>
              <w:t xml:space="preserve">Substantiation: The bidder must </w:t>
            </w:r>
            <w:r>
              <w:rPr>
                <w:rFonts w:ascii="Arial Narrow" w:hAnsi="Arial Narrow" w:cs="Calibri"/>
                <w:b/>
              </w:rPr>
              <w:t>submit and attach to the bid response the signed and accepted NHLS General Conditions of Bid, RFQ and Conditions of Contract (GCC).</w:t>
            </w:r>
          </w:p>
        </w:tc>
      </w:tr>
    </w:tbl>
    <w:p w:rsidR="00E2494B" w:rsidRDefault="00E2494B" w:rsidP="00E2494B">
      <w:pPr>
        <w:spacing w:line="200" w:lineRule="exact"/>
        <w:contextualSpacing/>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Default="00E2494B" w:rsidP="00E2494B">
            <w:pPr>
              <w:pStyle w:val="ListParagraph"/>
              <w:numPr>
                <w:ilvl w:val="0"/>
                <w:numId w:val="26"/>
              </w:numPr>
              <w:spacing w:after="0" w:line="360" w:lineRule="auto"/>
              <w:rPr>
                <w:rFonts w:ascii="Arial Narrow" w:hAnsi="Arial Narrow" w:cs="Calibri"/>
              </w:rPr>
            </w:pPr>
            <w:r w:rsidRPr="005E6E1C">
              <w:rPr>
                <w:rFonts w:ascii="Arial Narrow" w:hAnsi="Arial Narrow" w:cs="Calibri"/>
              </w:rPr>
              <w:t>Fully completed and signed Declara</w:t>
            </w:r>
            <w:r>
              <w:rPr>
                <w:rFonts w:ascii="Arial Narrow" w:hAnsi="Arial Narrow" w:cs="Calibri"/>
              </w:rPr>
              <w:t xml:space="preserve">tion of Interest SBD 4 and </w:t>
            </w:r>
          </w:p>
          <w:p w:rsidR="00E2494B" w:rsidRPr="006C2392" w:rsidRDefault="00E2494B" w:rsidP="00E2494B">
            <w:pPr>
              <w:pStyle w:val="ListParagraph"/>
              <w:spacing w:line="360" w:lineRule="auto"/>
              <w:ind w:left="360"/>
              <w:rPr>
                <w:rFonts w:ascii="Arial Narrow" w:hAnsi="Arial Narrow" w:cs="Calibri"/>
              </w:rPr>
            </w:pPr>
            <w:r>
              <w:rPr>
                <w:rFonts w:ascii="Arial Narrow" w:hAnsi="Arial Narrow" w:cs="Calibri"/>
              </w:rPr>
              <w:t>SBD 6.1</w:t>
            </w:r>
            <w:r w:rsidRPr="006C2392">
              <w:rPr>
                <w:rFonts w:ascii="Arial Narrow" w:hAnsi="Arial Narrow" w:cs="Calibri"/>
              </w:rPr>
              <w:t>.</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 xml:space="preserve">submit and attach to the bid response the signed </w:t>
            </w:r>
            <w:r w:rsidRPr="00C50537">
              <w:rPr>
                <w:rFonts w:ascii="Arial Narrow" w:hAnsi="Arial Narrow" w:cs="Calibri"/>
                <w:b/>
              </w:rPr>
              <w:t>Declaration of Interest SBD 4</w:t>
            </w:r>
            <w:r>
              <w:rPr>
                <w:rFonts w:ascii="Arial Narrow" w:hAnsi="Arial Narrow" w:cs="Calibri"/>
                <w:b/>
              </w:rPr>
              <w:t xml:space="preserve"> and SBD 6.1</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DF0E9A" w:rsidRDefault="00E2494B" w:rsidP="00E2494B">
            <w:pPr>
              <w:pStyle w:val="ListParagraph"/>
              <w:numPr>
                <w:ilvl w:val="0"/>
                <w:numId w:val="3"/>
              </w:numPr>
              <w:spacing w:after="0" w:line="360" w:lineRule="auto"/>
              <w:rPr>
                <w:rFonts w:ascii="Arial Narrow" w:hAnsi="Arial Narrow" w:cs="Calibri"/>
              </w:rPr>
            </w:pPr>
            <w:r w:rsidRPr="00DF0E9A">
              <w:rPr>
                <w:rFonts w:ascii="Arial Narrow" w:hAnsi="Arial Narrow" w:cs="Calibri"/>
              </w:rPr>
              <w:t>Fully completed and signed RFQ document</w:t>
            </w:r>
            <w:r>
              <w:rPr>
                <w:rFonts w:ascii="Arial Narrow" w:hAnsi="Arial Narrow" w:cs="Calibri"/>
              </w:rPr>
              <w:t xml:space="preserve"> and</w:t>
            </w:r>
            <w:r w:rsidRPr="00DF0E9A">
              <w:rPr>
                <w:rFonts w:ascii="Arial Narrow" w:hAnsi="Arial Narrow" w:cs="Calibri"/>
              </w:rPr>
              <w:t xml:space="preserve"> initial each page.</w:t>
            </w:r>
          </w:p>
          <w:p w:rsidR="00E2494B" w:rsidRPr="00DF0E9A" w:rsidRDefault="00E2494B" w:rsidP="00E2494B">
            <w:pPr>
              <w:pStyle w:val="ListParagraph"/>
              <w:spacing w:line="360" w:lineRule="auto"/>
              <w:ind w:left="502"/>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the fully completed and signed RFQ document</w:t>
            </w:r>
            <w:r w:rsidRPr="00C50537">
              <w:rPr>
                <w:rFonts w:ascii="Arial Narrow" w:hAnsi="Arial Narrow" w:cs="Calibri"/>
                <w:b/>
              </w:rPr>
              <w:t>.</w:t>
            </w:r>
            <w:r>
              <w:rPr>
                <w:rFonts w:ascii="Arial Narrow" w:hAnsi="Arial Narrow" w:cs="Calibri"/>
                <w:b/>
              </w:rPr>
              <w:t xml:space="preserve">  Bidder to submit and initial each page of the RFQ document.</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Pr>
                <w:rFonts w:ascii="Arial Narrow" w:hAnsi="Arial Narrow" w:cs="Calibri"/>
              </w:rPr>
              <w:t>4</w:t>
            </w:r>
            <w:r w:rsidRPr="00C50537">
              <w:rPr>
                <w:rFonts w:ascii="Arial Narrow" w:hAnsi="Arial Narrow" w:cs="Calibri"/>
              </w:rPr>
              <w:t>.</w:t>
            </w:r>
            <w:r w:rsidRPr="00B81F8B">
              <w:rPr>
                <w:rFonts w:ascii="Arial Narrow" w:hAnsi="Arial Narrow" w:cs="Calibri"/>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Pr>
                <w:rFonts w:ascii="Arial Narrow" w:hAnsi="Arial Narrow"/>
              </w:rPr>
              <w:t xml:space="preserve">SBD 3.1 Pricing Schedule and </w:t>
            </w:r>
            <w:r w:rsidRPr="0056633D">
              <w:rPr>
                <w:rFonts w:ascii="Arial Narrow" w:hAnsi="Arial Narrow"/>
              </w:rPr>
              <w:t xml:space="preserve">the </w:t>
            </w:r>
            <w:r>
              <w:rPr>
                <w:rFonts w:ascii="Arial Narrow" w:hAnsi="Arial Narrow"/>
              </w:rPr>
              <w:t xml:space="preserve">Price Declaration Form. </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fully completed and signed SBD 3.1 Pricing Schedule and the Price Declaration Form.</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Pr>
                <w:rFonts w:ascii="Arial Narrow" w:hAnsi="Arial Narrow" w:cs="Calibri"/>
              </w:rPr>
              <w:t>5</w:t>
            </w:r>
            <w:r w:rsidRPr="00C50537">
              <w:rPr>
                <w:rFonts w:ascii="Arial Narrow" w:hAnsi="Arial Narrow" w:cs="Calibri"/>
              </w:rPr>
              <w:t>.</w:t>
            </w:r>
            <w:r w:rsidRPr="00B81F8B">
              <w:rPr>
                <w:rFonts w:ascii="Arial Narrow" w:hAnsi="Arial Narrow" w:cs="Calibri"/>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Pr>
                <w:rFonts w:ascii="Arial Narrow" w:hAnsi="Arial Narrow"/>
              </w:rPr>
              <w:t xml:space="preserve">provide a </w:t>
            </w:r>
            <w:r w:rsidRPr="00284A43">
              <w:rPr>
                <w:rFonts w:ascii="Arial Narrow" w:hAnsi="Arial Narrow"/>
                <w:b/>
                <w:i/>
                <w:color w:val="FF0000"/>
                <w:u w:val="single"/>
              </w:rPr>
              <w:t>detailed quotation</w:t>
            </w:r>
            <w:r w:rsidRPr="00284A43">
              <w:rPr>
                <w:rFonts w:ascii="Arial Narrow" w:hAnsi="Arial Narrow"/>
                <w:color w:val="FF0000"/>
              </w:rPr>
              <w:t xml:space="preserve"> </w:t>
            </w:r>
            <w:r>
              <w:rPr>
                <w:rFonts w:ascii="Arial Narrow" w:hAnsi="Arial Narrow"/>
              </w:rPr>
              <w:t>as per the specification requirements and pricing schedule.</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72F4D" w:rsidRDefault="00E2494B" w:rsidP="00E2494B">
            <w:pPr>
              <w:spacing w:after="7" w:line="360" w:lineRule="auto"/>
              <w:contextualSpacing/>
              <w:rPr>
                <w:rFonts w:ascii="Arial Narrow" w:hAnsi="Arial Narrow"/>
                <w:b/>
              </w:rPr>
            </w:pPr>
            <w:r w:rsidRPr="00B81F8B">
              <w:rPr>
                <w:rFonts w:ascii="Arial Narrow" w:hAnsi="Arial Narrow" w:cs="Calibri"/>
                <w:b/>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Pr>
                <w:rFonts w:ascii="Arial Narrow" w:hAnsi="Arial Narrow"/>
                <w:b/>
              </w:rPr>
              <w:t xml:space="preserve">submit and attach to the bid response a </w:t>
            </w:r>
            <w:r w:rsidRPr="00284A43">
              <w:rPr>
                <w:rFonts w:ascii="Arial Narrow" w:hAnsi="Arial Narrow"/>
                <w:b/>
                <w:i/>
                <w:color w:val="FF0000"/>
                <w:u w:val="single"/>
              </w:rPr>
              <w:t>detailed quotation on their company letterhead</w:t>
            </w:r>
            <w:r>
              <w:rPr>
                <w:rFonts w:ascii="Arial Narrow" w:hAnsi="Arial Narrow"/>
                <w:b/>
              </w:rPr>
              <w:t xml:space="preserve"> reflecting all-inclusive costs per each Laboratory (e.g. travelling, labor, etc.) as per the specification requirements and pricing schedule.</w:t>
            </w:r>
          </w:p>
        </w:tc>
      </w:tr>
    </w:tbl>
    <w:p w:rsidR="00E2494B" w:rsidRPr="00333908" w:rsidRDefault="00E2494B" w:rsidP="00E2494B">
      <w:pPr>
        <w:pStyle w:val="ListParagraph"/>
        <w:numPr>
          <w:ilvl w:val="0"/>
          <w:numId w:val="25"/>
        </w:numPr>
        <w:tabs>
          <w:tab w:val="left" w:pos="720"/>
          <w:tab w:val="left" w:pos="1944"/>
          <w:tab w:val="left" w:pos="3384"/>
          <w:tab w:val="left" w:pos="3744"/>
          <w:tab w:val="left" w:pos="4644"/>
          <w:tab w:val="left" w:pos="5760"/>
          <w:tab w:val="left" w:pos="7920"/>
        </w:tabs>
        <w:spacing w:before="40" w:after="40" w:line="240" w:lineRule="auto"/>
        <w:rPr>
          <w:rFonts w:ascii="Arial Narrow" w:hAnsi="Arial Narrow" w:cs="Arial"/>
          <w:b/>
          <w:color w:val="000000"/>
        </w:rPr>
      </w:pPr>
      <w:r w:rsidRPr="00333908">
        <w:rPr>
          <w:rFonts w:ascii="Arial Narrow" w:hAnsi="Arial Narrow" w:cs="Arial"/>
          <w:b/>
          <w:color w:val="000000"/>
        </w:rPr>
        <w:t>Essential Returnable Documents (to be returned by Bidders)</w:t>
      </w:r>
    </w:p>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Default="00E2494B" w:rsidP="00E2494B">
            <w:pPr>
              <w:spacing w:line="360" w:lineRule="auto"/>
              <w:ind w:left="37"/>
              <w:contextualSpacing/>
              <w:rPr>
                <w:rFonts w:ascii="Arial Narrow" w:hAnsi="Arial Narrow" w:cs="Calibri"/>
              </w:rPr>
            </w:pPr>
            <w:r w:rsidRPr="00CE0ADE">
              <w:rPr>
                <w:rFonts w:ascii="Arial Narrow" w:hAnsi="Arial Narrow" w:cs="Calibri"/>
              </w:rPr>
              <w:t>1</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B-BBEE Certificate and/or Affidavit</w:t>
            </w:r>
          </w:p>
          <w:p w:rsidR="00E2494B" w:rsidRPr="00B81F8B" w:rsidRDefault="00E2494B" w:rsidP="00E2494B">
            <w:pPr>
              <w:spacing w:line="360" w:lineRule="auto"/>
              <w:ind w:left="37"/>
              <w:contextualSpacing/>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a copy of B-BBEE Certificate issued by an authorised body or person, or a sworn Affidavit prescribed by the B-BBEE Codes of Good Practice.</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contextualSpacing/>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B81F8B" w:rsidRDefault="00E2494B" w:rsidP="00E2494B">
            <w:pPr>
              <w:spacing w:line="360" w:lineRule="auto"/>
              <w:ind w:left="37"/>
              <w:contextualSpacing/>
              <w:rPr>
                <w:rFonts w:ascii="Arial Narrow" w:hAnsi="Arial Narrow" w:cs="Calibri"/>
              </w:rPr>
            </w:pPr>
            <w:r w:rsidRPr="00CD3E64">
              <w:rPr>
                <w:rFonts w:ascii="Arial Narrow" w:hAnsi="Arial Narrow" w:cs="Calibri"/>
              </w:rPr>
              <w:t>2</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TAX Clearance Certificate and/or TAX verification Pin and/or TAX Compliance Status Letter</w:t>
            </w: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 xml:space="preserve">submit and attach to the bid response a valid </w:t>
            </w:r>
            <w:r w:rsidRPr="00CD3E64">
              <w:rPr>
                <w:rFonts w:ascii="Arial Narrow" w:hAnsi="Arial Narrow" w:cs="Calibri"/>
                <w:b/>
              </w:rPr>
              <w:t>TAX Clearance Certificate and/or TAX verification Pin and/or TAX Compliance Status Letter issued by the South African Revenue Services (SARS).</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Default="00E2494B" w:rsidP="00E2494B">
            <w:pPr>
              <w:spacing w:line="360" w:lineRule="auto"/>
              <w:ind w:left="37"/>
              <w:contextualSpacing/>
              <w:rPr>
                <w:rFonts w:ascii="Arial Narrow" w:hAnsi="Arial Narrow" w:cs="Calibri"/>
              </w:rPr>
            </w:pPr>
            <w:r w:rsidRPr="00CD3E64">
              <w:rPr>
                <w:rFonts w:ascii="Arial Narrow" w:hAnsi="Arial Narrow" w:cs="Calibri"/>
              </w:rPr>
              <w:t>3</w:t>
            </w:r>
            <w:r w:rsidRPr="00B81F8B">
              <w:rPr>
                <w:rFonts w:ascii="Arial Narrow" w:hAnsi="Arial Narrow" w:cs="Calibri"/>
                <w:b/>
              </w:rPr>
              <w:t>.</w:t>
            </w:r>
            <w:r w:rsidRPr="00B81F8B">
              <w:rPr>
                <w:rFonts w:ascii="Arial Narrow" w:hAnsi="Arial Narrow" w:cs="Calibri"/>
              </w:rPr>
              <w:t xml:space="preserve"> </w:t>
            </w:r>
            <w:r>
              <w:rPr>
                <w:rFonts w:ascii="Arial Narrow" w:hAnsi="Arial Narrow" w:cs="Calibri"/>
              </w:rPr>
              <w:t>CSD Report (Central Supplier Database)</w:t>
            </w:r>
          </w:p>
          <w:p w:rsidR="00E2494B" w:rsidRPr="00B81F8B" w:rsidRDefault="00E2494B" w:rsidP="00E2494B">
            <w:pPr>
              <w:spacing w:line="360" w:lineRule="auto"/>
              <w:ind w:left="37"/>
              <w:contextualSpacing/>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 xml:space="preserve">submit and attach to the bid response an </w:t>
            </w:r>
            <w:r w:rsidRPr="00437EB2">
              <w:rPr>
                <w:rFonts w:ascii="Arial Narrow" w:hAnsi="Arial Narrow" w:cs="Calibri"/>
                <w:b/>
                <w:color w:val="FF0000"/>
              </w:rPr>
              <w:t>updated CSD Registration Report within the RFQ advert period.</w:t>
            </w:r>
          </w:p>
        </w:tc>
      </w:tr>
    </w:tbl>
    <w:p w:rsidR="00E2494B" w:rsidRDefault="00E2494B" w:rsidP="00E2494B">
      <w:pPr>
        <w:tabs>
          <w:tab w:val="left" w:pos="720"/>
          <w:tab w:val="left" w:pos="1944"/>
          <w:tab w:val="left" w:pos="3384"/>
          <w:tab w:val="left" w:pos="3744"/>
          <w:tab w:val="left" w:pos="4644"/>
          <w:tab w:val="left" w:pos="5760"/>
          <w:tab w:val="left" w:pos="7920"/>
        </w:tabs>
        <w:spacing w:before="40" w:after="40" w:line="360" w:lineRule="auto"/>
        <w:contextualSpacing/>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E2494B" w:rsidRPr="00B81F8B" w:rsidTr="00364D9A">
        <w:tc>
          <w:tcPr>
            <w:tcW w:w="6521" w:type="dxa"/>
            <w:vMerge w:val="restart"/>
            <w:shd w:val="clear" w:color="auto" w:fill="auto"/>
          </w:tcPr>
          <w:p w:rsidR="00E2494B" w:rsidRPr="00437EB2" w:rsidRDefault="00E2494B" w:rsidP="00E2494B">
            <w:pPr>
              <w:pStyle w:val="ListParagraph"/>
              <w:numPr>
                <w:ilvl w:val="0"/>
                <w:numId w:val="3"/>
              </w:numPr>
              <w:spacing w:after="0" w:line="360" w:lineRule="auto"/>
              <w:rPr>
                <w:rFonts w:ascii="Arial Narrow" w:hAnsi="Arial Narrow" w:cs="Calibri"/>
              </w:rPr>
            </w:pPr>
            <w:r w:rsidRPr="00437EB2">
              <w:rPr>
                <w:rFonts w:ascii="Arial Narrow" w:hAnsi="Arial Narrow" w:cs="Calibri"/>
              </w:rPr>
              <w:t>CIPC - Company Registration Number</w:t>
            </w:r>
          </w:p>
          <w:p w:rsidR="00E2494B" w:rsidRPr="00437EB2" w:rsidRDefault="00E2494B" w:rsidP="00E2494B">
            <w:pPr>
              <w:pStyle w:val="ListParagraph"/>
              <w:spacing w:line="360" w:lineRule="auto"/>
              <w:ind w:left="360"/>
              <w:rPr>
                <w:rFonts w:ascii="Arial Narrow" w:hAnsi="Arial Narrow" w:cs="Calibri"/>
              </w:rPr>
            </w:pPr>
          </w:p>
        </w:tc>
        <w:tc>
          <w:tcPr>
            <w:tcW w:w="1043"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Comply</w:t>
            </w:r>
          </w:p>
        </w:tc>
        <w:tc>
          <w:tcPr>
            <w:tcW w:w="1934" w:type="dxa"/>
            <w:shd w:val="clear" w:color="auto" w:fill="FFFFFF"/>
          </w:tcPr>
          <w:p w:rsidR="00E2494B" w:rsidRPr="00B81F8B" w:rsidRDefault="00E2494B" w:rsidP="00E2494B">
            <w:pPr>
              <w:contextualSpacing/>
              <w:rPr>
                <w:rFonts w:ascii="Arial Narrow" w:hAnsi="Arial Narrow" w:cs="Calibri"/>
                <w:b/>
              </w:rPr>
            </w:pPr>
            <w:r w:rsidRPr="00B81F8B">
              <w:rPr>
                <w:rFonts w:ascii="Arial Narrow" w:hAnsi="Arial Narrow" w:cs="Calibri"/>
                <w:b/>
              </w:rPr>
              <w:t>Do Not Comply</w:t>
            </w:r>
          </w:p>
        </w:tc>
      </w:tr>
      <w:tr w:rsidR="00E2494B" w:rsidRPr="00B81F8B" w:rsidTr="00364D9A">
        <w:tc>
          <w:tcPr>
            <w:tcW w:w="6521" w:type="dxa"/>
            <w:vMerge/>
            <w:shd w:val="clear" w:color="auto" w:fill="auto"/>
          </w:tcPr>
          <w:p w:rsidR="00E2494B" w:rsidRPr="00B81F8B" w:rsidRDefault="00E2494B" w:rsidP="00E2494B">
            <w:pPr>
              <w:contextualSpacing/>
              <w:rPr>
                <w:rFonts w:ascii="Arial Narrow" w:hAnsi="Arial Narrow" w:cs="Calibri"/>
              </w:rPr>
            </w:pPr>
          </w:p>
        </w:tc>
        <w:tc>
          <w:tcPr>
            <w:tcW w:w="1043" w:type="dxa"/>
            <w:shd w:val="clear" w:color="auto" w:fill="auto"/>
          </w:tcPr>
          <w:p w:rsidR="00E2494B" w:rsidRPr="00B81F8B" w:rsidRDefault="00E2494B" w:rsidP="00E2494B">
            <w:pPr>
              <w:contextualSpacing/>
              <w:rPr>
                <w:rFonts w:ascii="Arial Narrow" w:hAnsi="Arial Narrow" w:cs="Calibri"/>
              </w:rPr>
            </w:pPr>
          </w:p>
        </w:tc>
        <w:tc>
          <w:tcPr>
            <w:tcW w:w="1934" w:type="dxa"/>
            <w:shd w:val="clear" w:color="auto" w:fill="auto"/>
          </w:tcPr>
          <w:p w:rsidR="00E2494B" w:rsidRPr="00B81F8B" w:rsidRDefault="00E2494B" w:rsidP="00E2494B">
            <w:pPr>
              <w:contextualSpacing/>
              <w:rPr>
                <w:rFonts w:ascii="Arial Narrow" w:hAnsi="Arial Narrow" w:cs="Calibri"/>
              </w:rPr>
            </w:pPr>
          </w:p>
        </w:tc>
      </w:tr>
      <w:tr w:rsidR="00E2494B" w:rsidRPr="00B81F8B" w:rsidTr="00364D9A">
        <w:trPr>
          <w:trHeight w:val="398"/>
        </w:trPr>
        <w:tc>
          <w:tcPr>
            <w:tcW w:w="9498" w:type="dxa"/>
            <w:gridSpan w:val="3"/>
            <w:shd w:val="clear" w:color="auto" w:fill="auto"/>
          </w:tcPr>
          <w:p w:rsidR="00E2494B" w:rsidRPr="00B81F8B" w:rsidRDefault="00E2494B" w:rsidP="00E2494B">
            <w:pPr>
              <w:spacing w:line="360" w:lineRule="auto"/>
              <w:contextualSpacing/>
              <w:jc w:val="both"/>
              <w:rPr>
                <w:rFonts w:ascii="Arial Narrow" w:hAnsi="Arial Narrow" w:cs="Calibri"/>
                <w:b/>
              </w:rPr>
            </w:pPr>
            <w:r w:rsidRPr="00B81F8B">
              <w:rPr>
                <w:rFonts w:ascii="Arial Narrow" w:hAnsi="Arial Narrow" w:cs="Calibri"/>
                <w:b/>
              </w:rPr>
              <w:t xml:space="preserve">Substantiation: The bidder must </w:t>
            </w:r>
            <w:r>
              <w:rPr>
                <w:rFonts w:ascii="Arial Narrow" w:hAnsi="Arial Narrow" w:cs="Calibri"/>
                <w:b/>
              </w:rPr>
              <w:t>submit and attach to the bid response a copy of Company Registration (CIPC)</w:t>
            </w:r>
            <w:r w:rsidRPr="00CD3E64">
              <w:rPr>
                <w:rFonts w:ascii="Arial Narrow" w:hAnsi="Arial Narrow" w:cs="Calibri"/>
                <w:b/>
              </w:rPr>
              <w:t>.</w:t>
            </w:r>
          </w:p>
        </w:tc>
      </w:tr>
    </w:tbl>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E2494B" w:rsidRDefault="00E2494B"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850189" w:rsidRDefault="00850189" w:rsidP="00DC1430">
      <w:pPr>
        <w:tabs>
          <w:tab w:val="left" w:pos="-963"/>
          <w:tab w:val="left" w:pos="-720"/>
        </w:tabs>
        <w:jc w:val="both"/>
        <w:rPr>
          <w:rFonts w:ascii="Arial Narrow" w:hAnsi="Arial Narrow" w:cs="Arial"/>
          <w:b/>
          <w:bCs/>
          <w:sz w:val="24"/>
          <w:lang w:val="en-US"/>
        </w:rPr>
      </w:pPr>
    </w:p>
    <w:p w:rsidR="00E2494B" w:rsidRPr="00FB05C7" w:rsidRDefault="00E2494B" w:rsidP="00E2494B">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SCHEDULE OF WORK CARRIED OUT BY THE BIDDER</w:t>
      </w:r>
    </w:p>
    <w:p w:rsidR="00B37E00" w:rsidRDefault="00B37E00" w:rsidP="00B37E00">
      <w:pPr>
        <w:tabs>
          <w:tab w:val="left" w:pos="-963"/>
          <w:tab w:val="left" w:pos="-720"/>
        </w:tabs>
        <w:jc w:val="both"/>
        <w:rPr>
          <w:rFonts w:ascii="Arial Narrow" w:hAnsi="Arial Narrow" w:cs="Arial"/>
          <w:b/>
          <w:bCs/>
          <w:sz w:val="24"/>
          <w:lang w:val="en-US"/>
        </w:rPr>
      </w:pPr>
    </w:p>
    <w:p w:rsidR="00B37E00" w:rsidRPr="00B37E00" w:rsidRDefault="00B37E00" w:rsidP="00B37E00">
      <w:pPr>
        <w:ind w:left="709" w:firstLine="11"/>
        <w:contextualSpacing/>
        <w:rPr>
          <w:rFonts w:ascii="Arial Narrow" w:hAnsi="Arial Narrow" w:cs="Arial"/>
          <w:sz w:val="24"/>
          <w:szCs w:val="24"/>
        </w:rPr>
      </w:pPr>
      <w:r w:rsidRPr="00B37E00">
        <w:rPr>
          <w:rFonts w:ascii="Arial Narrow" w:hAnsi="Arial Narrow" w:cs="Arial"/>
          <w:sz w:val="24"/>
          <w:szCs w:val="24"/>
        </w:rPr>
        <w:t xml:space="preserve">The bidder must indicate in the spaces provided below a complete list of similar contracts awarded </w:t>
      </w:r>
      <w:r w:rsidRPr="00B37E00">
        <w:rPr>
          <w:rFonts w:ascii="Arial Narrow" w:hAnsi="Arial Narrow" w:cs="Arial"/>
          <w:sz w:val="24"/>
          <w:szCs w:val="24"/>
        </w:rPr>
        <w:tab/>
        <w:t xml:space="preserve">over the last five (5) years, including the current contract (if any). This information shall be deemed to be material to the </w:t>
      </w:r>
      <w:r w:rsidRPr="00B37E00">
        <w:rPr>
          <w:rFonts w:ascii="Arial Narrow" w:hAnsi="Arial Narrow" w:cs="Arial"/>
          <w:sz w:val="24"/>
          <w:szCs w:val="24"/>
        </w:rPr>
        <w:tab/>
        <w:t xml:space="preserve">award of this bid. </w:t>
      </w:r>
    </w:p>
    <w:p w:rsidR="00B37E00" w:rsidRPr="00B37E00" w:rsidRDefault="00B37E00" w:rsidP="00B37E00">
      <w:pPr>
        <w:contextualSpacing/>
        <w:rPr>
          <w:rFonts w:ascii="Arial Narrow" w:hAnsi="Arial Narrow"/>
          <w:sz w:val="24"/>
          <w:szCs w:val="24"/>
        </w:rPr>
      </w:pPr>
    </w:p>
    <w:p w:rsidR="00B37E00" w:rsidRPr="00B37E00" w:rsidRDefault="00B37E00" w:rsidP="00B37E00">
      <w:pPr>
        <w:contextualSpacing/>
        <w:rPr>
          <w:rFonts w:ascii="Arial Narrow" w:hAnsi="Arial Narrow"/>
          <w:sz w:val="24"/>
          <w:szCs w:val="24"/>
        </w:rPr>
      </w:pPr>
      <w:r w:rsidRPr="00B37E00">
        <w:rPr>
          <w:rFonts w:ascii="Arial Narrow" w:hAnsi="Arial Narrow"/>
          <w:sz w:val="24"/>
          <w:szCs w:val="24"/>
        </w:rPr>
        <w:tab/>
      </w:r>
    </w:p>
    <w:tbl>
      <w:tblPr>
        <w:tblStyle w:val="TableGrid"/>
        <w:tblW w:w="0" w:type="auto"/>
        <w:tblLook w:val="04A0" w:firstRow="1" w:lastRow="0" w:firstColumn="1" w:lastColumn="0" w:noHBand="0" w:noVBand="1"/>
      </w:tblPr>
      <w:tblGrid>
        <w:gridCol w:w="2097"/>
        <w:gridCol w:w="2087"/>
        <w:gridCol w:w="2085"/>
        <w:gridCol w:w="2092"/>
        <w:gridCol w:w="2095"/>
      </w:tblGrid>
      <w:tr w:rsidR="00B37E00" w:rsidRPr="00B37E00" w:rsidTr="00364D9A">
        <w:tc>
          <w:tcPr>
            <w:tcW w:w="2098" w:type="dxa"/>
          </w:tcPr>
          <w:p w:rsidR="00B37E00" w:rsidRPr="00B37E00" w:rsidRDefault="00B37E00" w:rsidP="00B37E00">
            <w:pPr>
              <w:spacing w:line="600" w:lineRule="auto"/>
              <w:contextualSpacing/>
              <w:rPr>
                <w:rFonts w:ascii="Arial Narrow" w:hAnsi="Arial Narrow" w:cs="Arial"/>
                <w:b/>
                <w:sz w:val="24"/>
                <w:szCs w:val="24"/>
              </w:rPr>
            </w:pPr>
            <w:r w:rsidRPr="00B37E00">
              <w:rPr>
                <w:rFonts w:ascii="Arial Narrow" w:hAnsi="Arial Narrow" w:cs="Arial"/>
                <w:b/>
                <w:sz w:val="24"/>
                <w:szCs w:val="24"/>
              </w:rPr>
              <w:t>Company Name</w:t>
            </w:r>
          </w:p>
        </w:tc>
        <w:tc>
          <w:tcPr>
            <w:tcW w:w="2087" w:type="dxa"/>
          </w:tcPr>
          <w:p w:rsidR="00B37E00" w:rsidRPr="00B37E00" w:rsidRDefault="00B37E00" w:rsidP="00B37E00">
            <w:pPr>
              <w:spacing w:line="600" w:lineRule="auto"/>
              <w:contextualSpacing/>
              <w:rPr>
                <w:rFonts w:ascii="Arial Narrow" w:hAnsi="Arial Narrow" w:cs="Arial"/>
                <w:b/>
                <w:sz w:val="24"/>
                <w:szCs w:val="24"/>
              </w:rPr>
            </w:pPr>
            <w:r w:rsidRPr="00B37E00">
              <w:rPr>
                <w:rFonts w:ascii="Arial Narrow" w:hAnsi="Arial Narrow" w:cs="Arial"/>
                <w:b/>
                <w:sz w:val="24"/>
                <w:szCs w:val="24"/>
              </w:rPr>
              <w:t>Nature of work</w:t>
            </w:r>
          </w:p>
        </w:tc>
        <w:tc>
          <w:tcPr>
            <w:tcW w:w="2085" w:type="dxa"/>
          </w:tcPr>
          <w:p w:rsidR="00B37E00" w:rsidRPr="00B37E00" w:rsidRDefault="00B37E00" w:rsidP="00B37E00">
            <w:pPr>
              <w:spacing w:line="600" w:lineRule="auto"/>
              <w:contextualSpacing/>
              <w:rPr>
                <w:rFonts w:ascii="Arial Narrow" w:hAnsi="Arial Narrow" w:cs="Arial"/>
                <w:b/>
                <w:sz w:val="24"/>
                <w:szCs w:val="24"/>
              </w:rPr>
            </w:pPr>
            <w:r w:rsidRPr="00B37E00">
              <w:rPr>
                <w:rFonts w:ascii="Arial Narrow" w:hAnsi="Arial Narrow" w:cs="Arial"/>
                <w:b/>
                <w:sz w:val="24"/>
                <w:szCs w:val="24"/>
              </w:rPr>
              <w:t>Value of the work</w:t>
            </w:r>
          </w:p>
        </w:tc>
        <w:tc>
          <w:tcPr>
            <w:tcW w:w="2092" w:type="dxa"/>
          </w:tcPr>
          <w:p w:rsidR="00B37E00" w:rsidRPr="00B37E00" w:rsidRDefault="00B37E00" w:rsidP="00B37E00">
            <w:pPr>
              <w:contextualSpacing/>
              <w:rPr>
                <w:rFonts w:ascii="Arial Narrow" w:hAnsi="Arial Narrow"/>
                <w:b/>
                <w:sz w:val="24"/>
                <w:szCs w:val="24"/>
              </w:rPr>
            </w:pPr>
            <w:r w:rsidRPr="00B37E00">
              <w:rPr>
                <w:rFonts w:ascii="Arial Narrow" w:hAnsi="Arial Narrow"/>
                <w:b/>
                <w:sz w:val="24"/>
                <w:szCs w:val="24"/>
              </w:rPr>
              <w:t>Contact person &amp; contact number</w:t>
            </w:r>
          </w:p>
        </w:tc>
        <w:tc>
          <w:tcPr>
            <w:tcW w:w="2095" w:type="dxa"/>
          </w:tcPr>
          <w:p w:rsidR="00B37E00" w:rsidRPr="00B37E00" w:rsidRDefault="00B37E00" w:rsidP="00B37E00">
            <w:pPr>
              <w:contextualSpacing/>
              <w:rPr>
                <w:rFonts w:ascii="Arial Narrow" w:hAnsi="Arial Narrow"/>
                <w:b/>
                <w:sz w:val="24"/>
                <w:szCs w:val="24"/>
              </w:rPr>
            </w:pPr>
            <w:r w:rsidRPr="00B37E00">
              <w:rPr>
                <w:rFonts w:ascii="Arial Narrow" w:hAnsi="Arial Narrow"/>
                <w:b/>
                <w:sz w:val="24"/>
                <w:szCs w:val="24"/>
              </w:rPr>
              <w:t>Duration of the project (Start and end date)</w:t>
            </w:r>
          </w:p>
        </w:tc>
      </w:tr>
      <w:tr w:rsidR="00B37E00" w:rsidRPr="00B37E00" w:rsidTr="00364D9A">
        <w:tc>
          <w:tcPr>
            <w:tcW w:w="2098" w:type="dxa"/>
          </w:tcPr>
          <w:p w:rsidR="00B37E00" w:rsidRPr="00B37E00" w:rsidRDefault="00B37E00" w:rsidP="00B37E00">
            <w:pPr>
              <w:spacing w:line="600" w:lineRule="auto"/>
              <w:contextualSpacing/>
              <w:rPr>
                <w:rFonts w:ascii="Arial Narrow" w:hAnsi="Arial Narrow"/>
                <w:sz w:val="24"/>
                <w:szCs w:val="24"/>
              </w:rPr>
            </w:pPr>
          </w:p>
          <w:p w:rsidR="00B37E00" w:rsidRPr="00B37E00" w:rsidRDefault="00B37E00" w:rsidP="00B37E00">
            <w:pPr>
              <w:spacing w:line="600" w:lineRule="auto"/>
              <w:contextualSpacing/>
              <w:rPr>
                <w:rFonts w:ascii="Arial Narrow" w:hAnsi="Arial Narrow"/>
                <w:sz w:val="24"/>
                <w:szCs w:val="24"/>
              </w:rPr>
            </w:pPr>
          </w:p>
        </w:tc>
        <w:tc>
          <w:tcPr>
            <w:tcW w:w="2087" w:type="dxa"/>
          </w:tcPr>
          <w:p w:rsidR="00B37E00" w:rsidRPr="00B37E00" w:rsidRDefault="00B37E00" w:rsidP="00B37E00">
            <w:pPr>
              <w:spacing w:line="600" w:lineRule="auto"/>
              <w:contextualSpacing/>
              <w:rPr>
                <w:rFonts w:ascii="Arial Narrow" w:hAnsi="Arial Narrow"/>
                <w:sz w:val="24"/>
                <w:szCs w:val="24"/>
              </w:rPr>
            </w:pPr>
          </w:p>
        </w:tc>
        <w:tc>
          <w:tcPr>
            <w:tcW w:w="2085" w:type="dxa"/>
          </w:tcPr>
          <w:p w:rsidR="00B37E00" w:rsidRPr="00B37E00" w:rsidRDefault="00B37E00" w:rsidP="00B37E00">
            <w:pPr>
              <w:spacing w:line="600" w:lineRule="auto"/>
              <w:contextualSpacing/>
              <w:rPr>
                <w:rFonts w:ascii="Arial Narrow" w:hAnsi="Arial Narrow"/>
                <w:sz w:val="24"/>
                <w:szCs w:val="24"/>
              </w:rPr>
            </w:pPr>
          </w:p>
        </w:tc>
        <w:tc>
          <w:tcPr>
            <w:tcW w:w="2092" w:type="dxa"/>
          </w:tcPr>
          <w:p w:rsidR="00B37E00" w:rsidRPr="00B37E00" w:rsidRDefault="00B37E00" w:rsidP="00B37E00">
            <w:pPr>
              <w:spacing w:line="600" w:lineRule="auto"/>
              <w:contextualSpacing/>
              <w:rPr>
                <w:rFonts w:ascii="Arial Narrow" w:hAnsi="Arial Narrow"/>
                <w:sz w:val="24"/>
                <w:szCs w:val="24"/>
              </w:rPr>
            </w:pPr>
          </w:p>
        </w:tc>
        <w:tc>
          <w:tcPr>
            <w:tcW w:w="2095" w:type="dxa"/>
          </w:tcPr>
          <w:p w:rsidR="00B37E00" w:rsidRPr="00B37E00" w:rsidRDefault="00B37E00" w:rsidP="00B37E00">
            <w:pPr>
              <w:spacing w:line="600" w:lineRule="auto"/>
              <w:contextualSpacing/>
              <w:rPr>
                <w:rFonts w:ascii="Arial Narrow" w:hAnsi="Arial Narrow"/>
                <w:sz w:val="24"/>
                <w:szCs w:val="24"/>
              </w:rPr>
            </w:pPr>
          </w:p>
        </w:tc>
      </w:tr>
      <w:tr w:rsidR="00B37E00" w:rsidRPr="00B37E00" w:rsidTr="00364D9A">
        <w:tc>
          <w:tcPr>
            <w:tcW w:w="2098" w:type="dxa"/>
          </w:tcPr>
          <w:p w:rsidR="00B37E00" w:rsidRPr="00B37E00" w:rsidRDefault="00B37E00" w:rsidP="00B37E00">
            <w:pPr>
              <w:spacing w:line="600" w:lineRule="auto"/>
              <w:contextualSpacing/>
              <w:rPr>
                <w:rFonts w:ascii="Arial Narrow" w:hAnsi="Arial Narrow"/>
                <w:sz w:val="24"/>
                <w:szCs w:val="24"/>
              </w:rPr>
            </w:pPr>
          </w:p>
          <w:p w:rsidR="00B37E00" w:rsidRPr="00B37E00" w:rsidRDefault="00B37E00" w:rsidP="00B37E00">
            <w:pPr>
              <w:spacing w:line="600" w:lineRule="auto"/>
              <w:contextualSpacing/>
              <w:rPr>
                <w:rFonts w:ascii="Arial Narrow" w:hAnsi="Arial Narrow"/>
                <w:sz w:val="24"/>
                <w:szCs w:val="24"/>
              </w:rPr>
            </w:pPr>
          </w:p>
        </w:tc>
        <w:tc>
          <w:tcPr>
            <w:tcW w:w="2087" w:type="dxa"/>
          </w:tcPr>
          <w:p w:rsidR="00B37E00" w:rsidRPr="00B37E00" w:rsidRDefault="00B37E00" w:rsidP="00B37E00">
            <w:pPr>
              <w:spacing w:line="600" w:lineRule="auto"/>
              <w:contextualSpacing/>
              <w:rPr>
                <w:rFonts w:ascii="Arial Narrow" w:hAnsi="Arial Narrow"/>
                <w:sz w:val="24"/>
                <w:szCs w:val="24"/>
              </w:rPr>
            </w:pPr>
          </w:p>
        </w:tc>
        <w:tc>
          <w:tcPr>
            <w:tcW w:w="2085" w:type="dxa"/>
          </w:tcPr>
          <w:p w:rsidR="00B37E00" w:rsidRPr="00B37E00" w:rsidRDefault="00B37E00" w:rsidP="00B37E00">
            <w:pPr>
              <w:spacing w:line="600" w:lineRule="auto"/>
              <w:contextualSpacing/>
              <w:rPr>
                <w:rFonts w:ascii="Arial Narrow" w:hAnsi="Arial Narrow"/>
                <w:sz w:val="24"/>
                <w:szCs w:val="24"/>
              </w:rPr>
            </w:pPr>
          </w:p>
        </w:tc>
        <w:tc>
          <w:tcPr>
            <w:tcW w:w="2092" w:type="dxa"/>
          </w:tcPr>
          <w:p w:rsidR="00B37E00" w:rsidRPr="00B37E00" w:rsidRDefault="00B37E00" w:rsidP="00B37E00">
            <w:pPr>
              <w:spacing w:line="600" w:lineRule="auto"/>
              <w:contextualSpacing/>
              <w:rPr>
                <w:rFonts w:ascii="Arial Narrow" w:hAnsi="Arial Narrow"/>
                <w:sz w:val="24"/>
                <w:szCs w:val="24"/>
              </w:rPr>
            </w:pPr>
          </w:p>
        </w:tc>
        <w:tc>
          <w:tcPr>
            <w:tcW w:w="2095" w:type="dxa"/>
          </w:tcPr>
          <w:p w:rsidR="00B37E00" w:rsidRPr="00B37E00" w:rsidRDefault="00B37E00" w:rsidP="00B37E00">
            <w:pPr>
              <w:spacing w:line="600" w:lineRule="auto"/>
              <w:contextualSpacing/>
              <w:rPr>
                <w:rFonts w:ascii="Arial Narrow" w:hAnsi="Arial Narrow"/>
                <w:sz w:val="24"/>
                <w:szCs w:val="24"/>
              </w:rPr>
            </w:pPr>
          </w:p>
        </w:tc>
      </w:tr>
      <w:tr w:rsidR="00B37E00" w:rsidRPr="00B37E00" w:rsidTr="00364D9A">
        <w:tc>
          <w:tcPr>
            <w:tcW w:w="2098" w:type="dxa"/>
          </w:tcPr>
          <w:p w:rsidR="00B37E00" w:rsidRPr="00B37E00" w:rsidRDefault="00B37E00" w:rsidP="00B37E00">
            <w:pPr>
              <w:spacing w:line="600" w:lineRule="auto"/>
              <w:contextualSpacing/>
              <w:rPr>
                <w:rFonts w:ascii="Arial Narrow" w:hAnsi="Arial Narrow"/>
                <w:sz w:val="24"/>
                <w:szCs w:val="24"/>
              </w:rPr>
            </w:pPr>
          </w:p>
          <w:p w:rsidR="00B37E00" w:rsidRPr="00B37E00" w:rsidRDefault="00B37E00" w:rsidP="00B37E00">
            <w:pPr>
              <w:spacing w:line="600" w:lineRule="auto"/>
              <w:contextualSpacing/>
              <w:rPr>
                <w:rFonts w:ascii="Arial Narrow" w:hAnsi="Arial Narrow"/>
                <w:sz w:val="24"/>
                <w:szCs w:val="24"/>
              </w:rPr>
            </w:pPr>
          </w:p>
        </w:tc>
        <w:tc>
          <w:tcPr>
            <w:tcW w:w="2087" w:type="dxa"/>
          </w:tcPr>
          <w:p w:rsidR="00B37E00" w:rsidRPr="00B37E00" w:rsidRDefault="00B37E00" w:rsidP="00B37E00">
            <w:pPr>
              <w:spacing w:line="600" w:lineRule="auto"/>
              <w:contextualSpacing/>
              <w:rPr>
                <w:rFonts w:ascii="Arial Narrow" w:hAnsi="Arial Narrow"/>
                <w:sz w:val="24"/>
                <w:szCs w:val="24"/>
              </w:rPr>
            </w:pPr>
          </w:p>
        </w:tc>
        <w:tc>
          <w:tcPr>
            <w:tcW w:w="2085" w:type="dxa"/>
          </w:tcPr>
          <w:p w:rsidR="00B37E00" w:rsidRPr="00B37E00" w:rsidRDefault="00B37E00" w:rsidP="00B37E00">
            <w:pPr>
              <w:spacing w:line="600" w:lineRule="auto"/>
              <w:contextualSpacing/>
              <w:rPr>
                <w:rFonts w:ascii="Arial Narrow" w:hAnsi="Arial Narrow"/>
                <w:sz w:val="24"/>
                <w:szCs w:val="24"/>
              </w:rPr>
            </w:pPr>
          </w:p>
        </w:tc>
        <w:tc>
          <w:tcPr>
            <w:tcW w:w="2092" w:type="dxa"/>
          </w:tcPr>
          <w:p w:rsidR="00B37E00" w:rsidRPr="00B37E00" w:rsidRDefault="00B37E00" w:rsidP="00B37E00">
            <w:pPr>
              <w:spacing w:line="600" w:lineRule="auto"/>
              <w:contextualSpacing/>
              <w:rPr>
                <w:rFonts w:ascii="Arial Narrow" w:hAnsi="Arial Narrow"/>
                <w:sz w:val="24"/>
                <w:szCs w:val="24"/>
              </w:rPr>
            </w:pPr>
          </w:p>
        </w:tc>
        <w:tc>
          <w:tcPr>
            <w:tcW w:w="2095" w:type="dxa"/>
          </w:tcPr>
          <w:p w:rsidR="00B37E00" w:rsidRPr="00B37E00" w:rsidRDefault="00B37E00" w:rsidP="00B37E00">
            <w:pPr>
              <w:spacing w:line="600" w:lineRule="auto"/>
              <w:contextualSpacing/>
              <w:rPr>
                <w:rFonts w:ascii="Arial Narrow" w:hAnsi="Arial Narrow"/>
                <w:sz w:val="24"/>
                <w:szCs w:val="24"/>
              </w:rPr>
            </w:pPr>
          </w:p>
        </w:tc>
      </w:tr>
    </w:tbl>
    <w:p w:rsidR="00B37E00" w:rsidRPr="00B37E00" w:rsidRDefault="00B37E00" w:rsidP="00B37E00">
      <w:pPr>
        <w:contextualSpacing/>
        <w:rPr>
          <w:rFonts w:ascii="Arial Narrow" w:hAnsi="Arial Narrow"/>
          <w:sz w:val="24"/>
          <w:szCs w:val="24"/>
        </w:rPr>
      </w:pPr>
    </w:p>
    <w:p w:rsidR="00B37E00" w:rsidRPr="00B37E00" w:rsidRDefault="00B37E00" w:rsidP="00B37E00">
      <w:pPr>
        <w:contextualSpacing/>
        <w:rPr>
          <w:rFonts w:ascii="Arial Narrow" w:hAnsi="Arial Narrow"/>
          <w:sz w:val="24"/>
          <w:szCs w:val="24"/>
        </w:rPr>
      </w:pPr>
    </w:p>
    <w:p w:rsidR="00B37E00" w:rsidRPr="00B37E00" w:rsidRDefault="00B37E00" w:rsidP="00B37E00">
      <w:pPr>
        <w:contextualSpacing/>
        <w:rPr>
          <w:rFonts w:ascii="Arial Narrow" w:hAnsi="Arial Narrow" w:cs="Arial"/>
          <w:sz w:val="24"/>
          <w:szCs w:val="24"/>
        </w:rPr>
      </w:pPr>
    </w:p>
    <w:p w:rsidR="00B37E00" w:rsidRPr="00B37E00" w:rsidRDefault="00B37E00" w:rsidP="00B37E00">
      <w:pPr>
        <w:contextualSpacing/>
        <w:rPr>
          <w:rFonts w:ascii="Arial Narrow" w:hAnsi="Arial Narrow" w:cs="Arial"/>
          <w:sz w:val="24"/>
          <w:szCs w:val="24"/>
        </w:rPr>
      </w:pPr>
      <w:r w:rsidRPr="00B37E00">
        <w:rPr>
          <w:rFonts w:ascii="Arial Narrow" w:hAnsi="Arial Narrow" w:cs="Arial"/>
          <w:sz w:val="24"/>
          <w:szCs w:val="24"/>
        </w:rPr>
        <w:t>Signature of person authorized to sign the bid:</w:t>
      </w:r>
      <w:r w:rsidRPr="00B37E00">
        <w:rPr>
          <w:rFonts w:ascii="Arial Narrow" w:hAnsi="Arial Narrow" w:cs="Arial"/>
          <w:sz w:val="24"/>
          <w:szCs w:val="24"/>
        </w:rPr>
        <w:tab/>
        <w:t>_____________________________________</w:t>
      </w:r>
    </w:p>
    <w:p w:rsidR="00B37E00" w:rsidRPr="00B37E00" w:rsidRDefault="00B37E00" w:rsidP="00B37E00">
      <w:pPr>
        <w:contextualSpacing/>
        <w:rPr>
          <w:rFonts w:ascii="Arial Narrow" w:hAnsi="Arial Narrow" w:cs="Arial"/>
          <w:sz w:val="24"/>
          <w:szCs w:val="24"/>
        </w:rPr>
      </w:pPr>
    </w:p>
    <w:p w:rsidR="00B37E00" w:rsidRPr="00B37E00" w:rsidRDefault="00B37E00" w:rsidP="00B37E00">
      <w:pPr>
        <w:contextualSpacing/>
        <w:rPr>
          <w:rFonts w:ascii="Arial Narrow" w:hAnsi="Arial Narrow" w:cs="Arial"/>
          <w:sz w:val="24"/>
          <w:szCs w:val="24"/>
        </w:rPr>
      </w:pPr>
    </w:p>
    <w:p w:rsidR="00B37E00" w:rsidRPr="00B37E00" w:rsidRDefault="00B37E00" w:rsidP="00B37E00">
      <w:pPr>
        <w:contextualSpacing/>
        <w:rPr>
          <w:rFonts w:ascii="Arial Narrow" w:hAnsi="Arial Narrow" w:cs="Arial"/>
          <w:sz w:val="24"/>
          <w:szCs w:val="24"/>
        </w:rPr>
      </w:pPr>
      <w:r w:rsidRPr="00B37E00">
        <w:rPr>
          <w:rFonts w:ascii="Arial Narrow" w:hAnsi="Arial Narrow" w:cs="Arial"/>
          <w:sz w:val="24"/>
          <w:szCs w:val="24"/>
        </w:rPr>
        <w:tab/>
      </w:r>
      <w:r w:rsidRPr="00B37E00">
        <w:rPr>
          <w:rFonts w:ascii="Arial Narrow" w:hAnsi="Arial Narrow" w:cs="Arial"/>
          <w:sz w:val="24"/>
          <w:szCs w:val="24"/>
        </w:rPr>
        <w:tab/>
      </w:r>
      <w:r w:rsidRPr="00B37E00">
        <w:rPr>
          <w:rFonts w:ascii="Arial Narrow" w:hAnsi="Arial Narrow" w:cs="Arial"/>
          <w:sz w:val="24"/>
          <w:szCs w:val="24"/>
        </w:rPr>
        <w:tab/>
      </w:r>
      <w:r w:rsidRPr="00B37E00">
        <w:rPr>
          <w:rFonts w:ascii="Arial Narrow" w:hAnsi="Arial Narrow" w:cs="Arial"/>
          <w:sz w:val="24"/>
          <w:szCs w:val="24"/>
        </w:rPr>
        <w:tab/>
      </w:r>
      <w:r w:rsidRPr="00B37E00">
        <w:rPr>
          <w:rFonts w:ascii="Arial Narrow" w:hAnsi="Arial Narrow" w:cs="Arial"/>
          <w:sz w:val="24"/>
          <w:szCs w:val="24"/>
        </w:rPr>
        <w:tab/>
        <w:t>Date:</w:t>
      </w:r>
      <w:r w:rsidRPr="00B37E00">
        <w:rPr>
          <w:rFonts w:ascii="Arial Narrow" w:hAnsi="Arial Narrow" w:cs="Arial"/>
          <w:sz w:val="24"/>
          <w:szCs w:val="24"/>
        </w:rPr>
        <w:tab/>
        <w:t>_____________________________________</w:t>
      </w:r>
    </w:p>
    <w:p w:rsidR="00B37E00" w:rsidRDefault="00B37E00" w:rsidP="00B37E00">
      <w:pPr>
        <w:rPr>
          <w:rFonts w:ascii="Arial Narrow" w:hAnsi="Arial Narrow" w:cs="Arial"/>
        </w:rPr>
      </w:pPr>
    </w:p>
    <w:p w:rsidR="00B37E00" w:rsidRDefault="00B37E00"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D92BFF" w:rsidRDefault="00D92BFF" w:rsidP="00B37E00">
      <w:pPr>
        <w:tabs>
          <w:tab w:val="left" w:pos="-963"/>
          <w:tab w:val="left" w:pos="-720"/>
        </w:tabs>
        <w:jc w:val="both"/>
        <w:rPr>
          <w:rFonts w:ascii="Arial Narrow" w:hAnsi="Arial Narrow" w:cs="Arial"/>
          <w:bCs/>
          <w:sz w:val="24"/>
          <w:lang w:val="en-US"/>
        </w:rPr>
      </w:pPr>
    </w:p>
    <w:p w:rsidR="00850189" w:rsidRDefault="00850189" w:rsidP="00B37E00">
      <w:pPr>
        <w:tabs>
          <w:tab w:val="left" w:pos="-963"/>
          <w:tab w:val="left" w:pos="-720"/>
        </w:tabs>
        <w:jc w:val="both"/>
        <w:rPr>
          <w:rFonts w:ascii="Arial Narrow" w:hAnsi="Arial Narrow" w:cs="Arial"/>
          <w:bCs/>
          <w:sz w:val="24"/>
          <w:lang w:val="en-US"/>
        </w:rPr>
      </w:pPr>
    </w:p>
    <w:p w:rsidR="00D92BFF" w:rsidRPr="00FB05C7" w:rsidRDefault="00D92BFF" w:rsidP="00D92BFF">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BID DOCUMENT CHECKLIST</w:t>
      </w:r>
    </w:p>
    <w:p w:rsidR="00D92BFF" w:rsidRPr="00D92BFF" w:rsidRDefault="00D92BFF" w:rsidP="00D92BFF">
      <w:pPr>
        <w:contextualSpacing/>
        <w:jc w:val="both"/>
        <w:rPr>
          <w:rFonts w:ascii="Arial Narrow" w:hAnsi="Arial Narrow" w:cs="Arial"/>
          <w:sz w:val="24"/>
          <w:szCs w:val="24"/>
        </w:rPr>
      </w:pPr>
      <w:r w:rsidRPr="00D92BFF">
        <w:rPr>
          <w:rFonts w:ascii="Arial Narrow" w:hAnsi="Arial Narrow" w:cs="Arial"/>
          <w:sz w:val="24"/>
          <w:szCs w:val="24"/>
        </w:rPr>
        <w:t xml:space="preserve">A completed and signed bid document must be submitted in a file. </w:t>
      </w:r>
    </w:p>
    <w:p w:rsidR="00D92BFF" w:rsidRPr="00D92BFF" w:rsidRDefault="00D92BFF" w:rsidP="00D92BFF">
      <w:pPr>
        <w:contextualSpacing/>
        <w:jc w:val="both"/>
        <w:rPr>
          <w:rFonts w:ascii="Arial Narrow" w:hAnsi="Arial Narrow" w:cs="Arial"/>
          <w:sz w:val="24"/>
          <w:szCs w:val="24"/>
        </w:rPr>
      </w:pPr>
      <w:r w:rsidRPr="00D92BFF">
        <w:rPr>
          <w:rFonts w:ascii="Arial Narrow" w:hAnsi="Arial Narrow" w:cs="Arial"/>
          <w:sz w:val="24"/>
          <w:szCs w:val="24"/>
        </w:rPr>
        <w:t xml:space="preserve">The bid/tender documentation must be placed into a file with dividers between every schedule. </w:t>
      </w:r>
    </w:p>
    <w:p w:rsidR="00D92BFF" w:rsidRPr="00D92BFF" w:rsidRDefault="00D92BFF" w:rsidP="00D92BFF">
      <w:pPr>
        <w:contextualSpacing/>
        <w:jc w:val="both"/>
        <w:rPr>
          <w:rFonts w:ascii="Arial Narrow" w:hAnsi="Arial Narrow" w:cs="Arial"/>
          <w:sz w:val="24"/>
          <w:szCs w:val="24"/>
        </w:rPr>
      </w:pPr>
      <w:r w:rsidRPr="00D92BFF">
        <w:rPr>
          <w:rFonts w:ascii="Arial Narrow" w:hAnsi="Arial Narrow" w:cs="Arial"/>
          <w:sz w:val="24"/>
          <w:szCs w:val="24"/>
        </w:rPr>
        <w:t>The schedule must be numbered as follows:</w:t>
      </w:r>
    </w:p>
    <w:p w:rsidR="00D92BFF" w:rsidRPr="00D92BFF" w:rsidRDefault="00D92BFF" w:rsidP="00D92BFF">
      <w:pPr>
        <w:contextualSpacing/>
        <w:jc w:val="both"/>
        <w:rPr>
          <w:rFonts w:ascii="Arial Narrow" w:hAnsi="Arial Narrow" w:cs="Arial"/>
          <w:sz w:val="24"/>
          <w:szCs w:val="24"/>
        </w:rPr>
      </w:pPr>
    </w:p>
    <w:tbl>
      <w:tblPr>
        <w:tblStyle w:val="TableGrid"/>
        <w:tblW w:w="0" w:type="auto"/>
        <w:tblInd w:w="198" w:type="dxa"/>
        <w:tblLook w:val="04A0" w:firstRow="1" w:lastRow="0" w:firstColumn="1" w:lastColumn="0" w:noHBand="0" w:noVBand="1"/>
      </w:tblPr>
      <w:tblGrid>
        <w:gridCol w:w="1678"/>
        <w:gridCol w:w="6766"/>
        <w:gridCol w:w="1725"/>
      </w:tblGrid>
      <w:tr w:rsidR="00D92BFF" w:rsidRPr="00D92BFF" w:rsidTr="00364D9A">
        <w:tc>
          <w:tcPr>
            <w:tcW w:w="1678" w:type="dxa"/>
            <w:shd w:val="clear" w:color="auto" w:fill="BFBFBF" w:themeFill="background1" w:themeFillShade="BF"/>
          </w:tcPr>
          <w:p w:rsidR="00D92BFF" w:rsidRPr="00D92BFF" w:rsidRDefault="00D92BFF" w:rsidP="00D92BFF">
            <w:pPr>
              <w:widowControl w:val="0"/>
              <w:autoSpaceDE w:val="0"/>
              <w:autoSpaceDN w:val="0"/>
              <w:adjustRightInd w:val="0"/>
              <w:ind w:right="-12"/>
              <w:contextualSpacing/>
              <w:jc w:val="both"/>
              <w:rPr>
                <w:rFonts w:ascii="Arial Narrow" w:hAnsi="Arial Narrow" w:cs="Arial"/>
                <w:b/>
                <w:color w:val="000000"/>
                <w:spacing w:val="-2"/>
                <w:sz w:val="24"/>
                <w:szCs w:val="24"/>
              </w:rPr>
            </w:pPr>
          </w:p>
        </w:tc>
        <w:tc>
          <w:tcPr>
            <w:tcW w:w="6766" w:type="dxa"/>
            <w:shd w:val="clear" w:color="auto" w:fill="BFBFBF" w:themeFill="background1" w:themeFillShade="BF"/>
          </w:tcPr>
          <w:p w:rsidR="00D92BFF" w:rsidRPr="00D92BFF" w:rsidRDefault="00D92BFF" w:rsidP="00D92BFF">
            <w:pPr>
              <w:widowControl w:val="0"/>
              <w:autoSpaceDE w:val="0"/>
              <w:autoSpaceDN w:val="0"/>
              <w:adjustRightInd w:val="0"/>
              <w:ind w:right="-12"/>
              <w:contextualSpacing/>
              <w:jc w:val="both"/>
              <w:rPr>
                <w:rFonts w:ascii="Arial Narrow" w:hAnsi="Arial Narrow" w:cs="Arial"/>
                <w:b/>
                <w:color w:val="000000"/>
                <w:spacing w:val="-2"/>
                <w:sz w:val="24"/>
                <w:szCs w:val="24"/>
              </w:rPr>
            </w:pPr>
            <w:r w:rsidRPr="00D92BFF">
              <w:rPr>
                <w:rFonts w:ascii="Arial Narrow" w:hAnsi="Arial Narrow" w:cs="Arial"/>
                <w:b/>
                <w:color w:val="000000"/>
                <w:spacing w:val="-2"/>
                <w:sz w:val="24"/>
                <w:szCs w:val="24"/>
              </w:rPr>
              <w:t>Description</w:t>
            </w:r>
          </w:p>
        </w:tc>
        <w:tc>
          <w:tcPr>
            <w:tcW w:w="1725" w:type="dxa"/>
            <w:shd w:val="clear" w:color="auto" w:fill="BFBFBF" w:themeFill="background1" w:themeFillShade="BF"/>
          </w:tcPr>
          <w:p w:rsidR="00D92BFF" w:rsidRPr="00D92BFF" w:rsidRDefault="00D92BFF" w:rsidP="00D92BFF">
            <w:pPr>
              <w:widowControl w:val="0"/>
              <w:autoSpaceDE w:val="0"/>
              <w:autoSpaceDN w:val="0"/>
              <w:adjustRightInd w:val="0"/>
              <w:ind w:right="-12"/>
              <w:contextualSpacing/>
              <w:jc w:val="both"/>
              <w:rPr>
                <w:rFonts w:ascii="Arial Narrow" w:hAnsi="Arial Narrow" w:cs="Arial"/>
                <w:b/>
                <w:color w:val="000000"/>
                <w:spacing w:val="-2"/>
                <w:sz w:val="24"/>
                <w:szCs w:val="24"/>
              </w:rPr>
            </w:pPr>
            <w:r w:rsidRPr="00D92BFF">
              <w:rPr>
                <w:rFonts w:ascii="Arial Narrow" w:hAnsi="Arial Narrow" w:cs="Arial"/>
                <w:b/>
                <w:color w:val="000000"/>
                <w:spacing w:val="-2"/>
                <w:sz w:val="24"/>
                <w:szCs w:val="24"/>
              </w:rPr>
              <w:t>Submitted (Yes/No)</w:t>
            </w: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1</w:t>
            </w:r>
          </w:p>
        </w:tc>
        <w:tc>
          <w:tcPr>
            <w:tcW w:w="6766"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highlight w:val="yellow"/>
              </w:rPr>
            </w:pPr>
            <w:r w:rsidRPr="00D92BFF">
              <w:rPr>
                <w:rFonts w:ascii="Arial Narrow" w:hAnsi="Arial Narrow"/>
                <w:sz w:val="24"/>
                <w:szCs w:val="24"/>
              </w:rPr>
              <w:t>CSD FORM</w:t>
            </w: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2</w:t>
            </w:r>
          </w:p>
        </w:tc>
        <w:tc>
          <w:tcPr>
            <w:tcW w:w="6766" w:type="dxa"/>
          </w:tcPr>
          <w:p w:rsidR="00D92BFF" w:rsidRPr="00D92BFF" w:rsidRDefault="00D92BFF" w:rsidP="00D92BFF">
            <w:pPr>
              <w:contextualSpacing/>
              <w:jc w:val="both"/>
              <w:rPr>
                <w:rFonts w:ascii="Arial Narrow" w:hAnsi="Arial Narrow"/>
                <w:sz w:val="24"/>
                <w:szCs w:val="24"/>
                <w:highlight w:val="yellow"/>
              </w:rPr>
            </w:pPr>
            <w:r w:rsidRPr="00D92BFF">
              <w:rPr>
                <w:rFonts w:ascii="Arial Narrow" w:hAnsi="Arial Narrow"/>
                <w:sz w:val="24"/>
                <w:szCs w:val="24"/>
              </w:rPr>
              <w:t>B-BBEE Certificate and/or Affidavit</w:t>
            </w: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3</w:t>
            </w:r>
          </w:p>
        </w:tc>
        <w:tc>
          <w:tcPr>
            <w:tcW w:w="6766" w:type="dxa"/>
          </w:tcPr>
          <w:p w:rsidR="00D92BFF" w:rsidRPr="00D92BFF" w:rsidRDefault="00D92BFF" w:rsidP="00D92BFF">
            <w:pPr>
              <w:spacing w:line="259" w:lineRule="auto"/>
              <w:contextualSpacing/>
              <w:rPr>
                <w:rFonts w:ascii="Arial Narrow" w:hAnsi="Arial Narrow"/>
                <w:sz w:val="24"/>
                <w:szCs w:val="24"/>
              </w:rPr>
            </w:pPr>
            <w:r w:rsidRPr="00D92BFF">
              <w:rPr>
                <w:rFonts w:ascii="Arial Narrow" w:hAnsi="Arial Narrow"/>
                <w:sz w:val="24"/>
                <w:szCs w:val="24"/>
              </w:rPr>
              <w:t xml:space="preserve">Tax Clearance Certificate and/or TAX Verification PIN </w:t>
            </w:r>
            <w:r w:rsidRPr="00D92BFF">
              <w:rPr>
                <w:rFonts w:ascii="Arial Narrow" w:hAnsi="Arial Narrow" w:cs="Calibri"/>
                <w:sz w:val="24"/>
                <w:szCs w:val="24"/>
              </w:rPr>
              <w:t>and/or TAX Compliance Status Letter</w:t>
            </w:r>
            <w:r w:rsidRPr="00D92BFF">
              <w:rPr>
                <w:rFonts w:ascii="Arial Narrow" w:hAnsi="Arial Narrow"/>
                <w:sz w:val="24"/>
                <w:szCs w:val="24"/>
              </w:rPr>
              <w:t xml:space="preserve">  </w:t>
            </w: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4</w:t>
            </w:r>
          </w:p>
        </w:tc>
        <w:tc>
          <w:tcPr>
            <w:tcW w:w="6766" w:type="dxa"/>
          </w:tcPr>
          <w:p w:rsidR="00D92BFF" w:rsidRPr="00D92BFF" w:rsidRDefault="00D92BFF" w:rsidP="00D92BFF">
            <w:pPr>
              <w:spacing w:after="200" w:line="276" w:lineRule="auto"/>
              <w:contextualSpacing/>
              <w:jc w:val="both"/>
              <w:rPr>
                <w:rFonts w:ascii="Arial Narrow" w:hAnsi="Arial Narrow"/>
                <w:b/>
                <w:color w:val="000000"/>
                <w:spacing w:val="-2"/>
                <w:sz w:val="24"/>
                <w:szCs w:val="24"/>
              </w:rPr>
            </w:pPr>
            <w:r w:rsidRPr="00D92BFF">
              <w:rPr>
                <w:rFonts w:ascii="Arial Narrow" w:hAnsi="Arial Narrow"/>
                <w:sz w:val="24"/>
                <w:szCs w:val="24"/>
              </w:rPr>
              <w:t xml:space="preserve">Certificate of attendance of compulsory briefing session </w:t>
            </w:r>
            <w:r w:rsidRPr="00D92BFF">
              <w:rPr>
                <w:rFonts w:ascii="Arial Narrow" w:hAnsi="Arial Narrow"/>
                <w:color w:val="FF0000"/>
                <w:sz w:val="24"/>
                <w:szCs w:val="24"/>
              </w:rPr>
              <w:t>(if applicable)</w:t>
            </w:r>
          </w:p>
        </w:tc>
        <w:tc>
          <w:tcPr>
            <w:tcW w:w="1725" w:type="dxa"/>
          </w:tcPr>
          <w:p w:rsidR="00D92BFF" w:rsidRPr="00D92BFF" w:rsidRDefault="00D92BFF" w:rsidP="00D92BFF">
            <w:pPr>
              <w:widowControl w:val="0"/>
              <w:autoSpaceDE w:val="0"/>
              <w:autoSpaceDN w:val="0"/>
              <w:adjustRightInd w:val="0"/>
              <w:ind w:right="-12"/>
              <w:contextualSpacing/>
              <w:jc w:val="center"/>
              <w:rPr>
                <w:rFonts w:ascii="Arial Narrow" w:hAnsi="Arial Narrow"/>
                <w:color w:val="000000"/>
                <w:spacing w:val="-2"/>
                <w:sz w:val="24"/>
                <w:szCs w:val="24"/>
              </w:rPr>
            </w:pPr>
            <w:r w:rsidRPr="00D92BFF">
              <w:rPr>
                <w:rFonts w:ascii="Arial Narrow" w:hAnsi="Arial Narrow"/>
                <w:color w:val="000000"/>
                <w:spacing w:val="-2"/>
                <w:sz w:val="24"/>
                <w:szCs w:val="24"/>
              </w:rPr>
              <w:t>N/A</w:t>
            </w: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5</w:t>
            </w:r>
          </w:p>
        </w:tc>
        <w:tc>
          <w:tcPr>
            <w:tcW w:w="6766" w:type="dxa"/>
          </w:tcPr>
          <w:p w:rsidR="00D92BFF" w:rsidRPr="00D92BFF" w:rsidRDefault="00D92BFF" w:rsidP="00D92BFF">
            <w:pPr>
              <w:spacing w:after="200" w:line="276" w:lineRule="auto"/>
              <w:contextualSpacing/>
              <w:jc w:val="both"/>
              <w:rPr>
                <w:rFonts w:ascii="Arial Narrow" w:hAnsi="Arial Narrow"/>
                <w:b/>
                <w:sz w:val="24"/>
                <w:szCs w:val="24"/>
              </w:rPr>
            </w:pPr>
            <w:r w:rsidRPr="00D92BFF">
              <w:rPr>
                <w:rFonts w:ascii="Arial Narrow" w:hAnsi="Arial Narrow"/>
                <w:b/>
                <w:color w:val="FF0000"/>
                <w:sz w:val="24"/>
                <w:szCs w:val="24"/>
              </w:rPr>
              <w:t>(Applicable for Renovation)</w:t>
            </w:r>
          </w:p>
        </w:tc>
        <w:tc>
          <w:tcPr>
            <w:tcW w:w="1725" w:type="dxa"/>
          </w:tcPr>
          <w:p w:rsidR="00D92BFF" w:rsidRPr="00D92BFF" w:rsidRDefault="00D92BFF" w:rsidP="00D92BFF">
            <w:pPr>
              <w:widowControl w:val="0"/>
              <w:autoSpaceDE w:val="0"/>
              <w:autoSpaceDN w:val="0"/>
              <w:adjustRightInd w:val="0"/>
              <w:ind w:right="-12"/>
              <w:contextualSpacing/>
              <w:jc w:val="center"/>
              <w:rPr>
                <w:rFonts w:ascii="Arial Narrow" w:hAnsi="Arial Narrow"/>
                <w:color w:val="000000"/>
                <w:spacing w:val="-2"/>
                <w:sz w:val="24"/>
                <w:szCs w:val="24"/>
              </w:rPr>
            </w:pPr>
            <w:r w:rsidRPr="00D92BFF">
              <w:rPr>
                <w:rFonts w:ascii="Arial Narrow" w:hAnsi="Arial Narrow"/>
                <w:color w:val="000000"/>
                <w:spacing w:val="-2"/>
                <w:sz w:val="24"/>
                <w:szCs w:val="24"/>
              </w:rPr>
              <w:t>N/A</w:t>
            </w: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t>Schedule 6</w:t>
            </w:r>
          </w:p>
        </w:tc>
        <w:tc>
          <w:tcPr>
            <w:tcW w:w="6766" w:type="dxa"/>
          </w:tcPr>
          <w:p w:rsidR="00D92BFF" w:rsidRPr="00D92BFF" w:rsidRDefault="00D92BFF" w:rsidP="00D92BFF">
            <w:pPr>
              <w:spacing w:after="8" w:line="259" w:lineRule="auto"/>
              <w:contextualSpacing/>
              <w:rPr>
                <w:rFonts w:ascii="Arial Narrow" w:hAnsi="Arial Narrow"/>
                <w:sz w:val="24"/>
                <w:szCs w:val="24"/>
              </w:rPr>
            </w:pPr>
            <w:r w:rsidRPr="00D92BFF">
              <w:rPr>
                <w:rFonts w:ascii="Arial Narrow" w:hAnsi="Arial Narrow"/>
                <w:sz w:val="24"/>
                <w:szCs w:val="24"/>
              </w:rPr>
              <w:t xml:space="preserve">Letter of good standing </w:t>
            </w:r>
          </w:p>
          <w:p w:rsidR="00D92BFF" w:rsidRPr="00D92BFF" w:rsidRDefault="00D92BFF" w:rsidP="00D92BFF">
            <w:pPr>
              <w:spacing w:after="200" w:line="276" w:lineRule="auto"/>
              <w:contextualSpacing/>
              <w:jc w:val="both"/>
              <w:rPr>
                <w:rFonts w:ascii="Arial Narrow" w:hAnsi="Arial Narrow"/>
                <w:b/>
                <w:sz w:val="24"/>
                <w:szCs w:val="24"/>
              </w:rPr>
            </w:pPr>
          </w:p>
        </w:tc>
        <w:tc>
          <w:tcPr>
            <w:tcW w:w="1725"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p>
        </w:tc>
      </w:tr>
      <w:tr w:rsidR="00D92BFF" w:rsidRPr="00D92BFF" w:rsidTr="00364D9A">
        <w:tc>
          <w:tcPr>
            <w:tcW w:w="1678" w:type="dxa"/>
          </w:tcPr>
          <w:p w:rsidR="00D92BFF" w:rsidRPr="00D92BFF" w:rsidRDefault="00D92BFF" w:rsidP="00D92BFF">
            <w:pPr>
              <w:widowControl w:val="0"/>
              <w:autoSpaceDE w:val="0"/>
              <w:autoSpaceDN w:val="0"/>
              <w:adjustRightInd w:val="0"/>
              <w:ind w:right="-12"/>
              <w:contextualSpacing/>
              <w:jc w:val="both"/>
              <w:rPr>
                <w:rFonts w:ascii="Arial Narrow" w:hAnsi="Arial Narrow"/>
                <w:color w:val="000000"/>
                <w:spacing w:val="-2"/>
                <w:sz w:val="24"/>
                <w:szCs w:val="24"/>
              </w:rPr>
            </w:pPr>
            <w:r w:rsidRPr="00D92BFF">
              <w:rPr>
                <w:rFonts w:ascii="Arial Narrow" w:hAnsi="Arial Narrow"/>
                <w:color w:val="000000"/>
                <w:spacing w:val="-2"/>
                <w:sz w:val="24"/>
                <w:szCs w:val="24"/>
              </w:rPr>
              <w:lastRenderedPageBreak/>
              <w:t>Schedule 7</w:t>
            </w:r>
          </w:p>
        </w:tc>
        <w:tc>
          <w:tcPr>
            <w:tcW w:w="6766" w:type="dxa"/>
          </w:tcPr>
          <w:p w:rsidR="00D92BFF" w:rsidRPr="00D92BFF" w:rsidRDefault="00D92BFF" w:rsidP="00D92BFF">
            <w:pPr>
              <w:spacing w:after="7" w:line="260" w:lineRule="auto"/>
              <w:contextualSpacing/>
              <w:rPr>
                <w:rFonts w:ascii="Arial Narrow" w:hAnsi="Arial Narrow"/>
                <w:sz w:val="24"/>
                <w:szCs w:val="24"/>
              </w:rPr>
            </w:pPr>
            <w:r w:rsidRPr="00D92BFF">
              <w:rPr>
                <w:rFonts w:ascii="Arial Narrow" w:hAnsi="Arial Narrow"/>
                <w:sz w:val="24"/>
                <w:szCs w:val="24"/>
              </w:rPr>
              <w:t xml:space="preserve">Bidder must provide details and registration confirmation with CIDB in terms of the CIDB Act 38 of 2000. </w:t>
            </w:r>
          </w:p>
          <w:p w:rsidR="00D92BFF" w:rsidRPr="00D92BFF" w:rsidRDefault="00D92BFF" w:rsidP="00D92BFF">
            <w:pPr>
              <w:spacing w:after="7" w:line="260" w:lineRule="auto"/>
              <w:contextualSpacing/>
              <w:rPr>
                <w:rFonts w:ascii="Arial Narrow" w:hAnsi="Arial Narrow"/>
                <w:sz w:val="24"/>
                <w:szCs w:val="24"/>
              </w:rPr>
            </w:pPr>
            <w:r w:rsidRPr="00D92BFF">
              <w:rPr>
                <w:rFonts w:ascii="Arial Narrow" w:hAnsi="Arial Narrow"/>
                <w:sz w:val="24"/>
                <w:szCs w:val="24"/>
              </w:rPr>
              <w:t>Bidder must provide proof grading level 1GB</w:t>
            </w:r>
            <w:r w:rsidRPr="00D92BFF">
              <w:rPr>
                <w:rFonts w:ascii="Arial Narrow" w:hAnsi="Arial Narrow"/>
                <w:sz w:val="24"/>
                <w:szCs w:val="24"/>
              </w:rPr>
              <w:tab/>
              <w:t xml:space="preserve"> </w:t>
            </w:r>
          </w:p>
        </w:tc>
        <w:tc>
          <w:tcPr>
            <w:tcW w:w="1725" w:type="dxa"/>
          </w:tcPr>
          <w:p w:rsidR="00D92BFF" w:rsidRPr="00D92BFF" w:rsidRDefault="00D92BFF" w:rsidP="00D92BFF">
            <w:pPr>
              <w:widowControl w:val="0"/>
              <w:autoSpaceDE w:val="0"/>
              <w:autoSpaceDN w:val="0"/>
              <w:adjustRightInd w:val="0"/>
              <w:ind w:right="-12"/>
              <w:contextualSpacing/>
              <w:jc w:val="center"/>
              <w:rPr>
                <w:rFonts w:ascii="Arial Narrow" w:hAnsi="Arial Narrow"/>
                <w:color w:val="000000"/>
                <w:spacing w:val="-2"/>
                <w:sz w:val="24"/>
                <w:szCs w:val="24"/>
              </w:rPr>
            </w:pPr>
            <w:r w:rsidRPr="00D92BFF">
              <w:rPr>
                <w:rFonts w:ascii="Arial Narrow" w:hAnsi="Arial Narrow"/>
                <w:color w:val="000000"/>
                <w:spacing w:val="-2"/>
                <w:sz w:val="24"/>
                <w:szCs w:val="24"/>
              </w:rPr>
              <w:t>N/A</w:t>
            </w:r>
          </w:p>
        </w:tc>
      </w:tr>
    </w:tbl>
    <w:p w:rsidR="00D92BFF" w:rsidRDefault="00D92BFF"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9A2C40" w:rsidRDefault="009A2C40" w:rsidP="00D92BFF">
      <w:pPr>
        <w:tabs>
          <w:tab w:val="left" w:pos="-963"/>
          <w:tab w:val="left" w:pos="-720"/>
        </w:tabs>
        <w:jc w:val="both"/>
        <w:rPr>
          <w:rFonts w:ascii="Arial Narrow" w:hAnsi="Arial Narrow" w:cs="Arial"/>
          <w:bCs/>
          <w:sz w:val="24"/>
          <w:lang w:val="en-US"/>
        </w:rPr>
      </w:pPr>
    </w:p>
    <w:p w:rsidR="00850189" w:rsidRDefault="00850189" w:rsidP="00D92BFF">
      <w:pPr>
        <w:tabs>
          <w:tab w:val="left" w:pos="-963"/>
          <w:tab w:val="left" w:pos="-720"/>
        </w:tabs>
        <w:jc w:val="both"/>
        <w:rPr>
          <w:rFonts w:ascii="Arial Narrow" w:hAnsi="Arial Narrow" w:cs="Arial"/>
          <w:bCs/>
          <w:sz w:val="24"/>
          <w:lang w:val="en-US"/>
        </w:rPr>
      </w:pPr>
    </w:p>
    <w:p w:rsidR="009A2C40" w:rsidRPr="00FB05C7" w:rsidRDefault="009A2C40" w:rsidP="009A2C40">
      <w:pPr>
        <w:pStyle w:val="ListParagraph"/>
        <w:numPr>
          <w:ilvl w:val="0"/>
          <w:numId w:val="1"/>
        </w:numPr>
        <w:tabs>
          <w:tab w:val="left" w:pos="-963"/>
          <w:tab w:val="left" w:pos="-720"/>
        </w:tabs>
        <w:jc w:val="both"/>
        <w:rPr>
          <w:rStyle w:val="Strong"/>
          <w:rFonts w:ascii="Arial" w:hAnsi="Arial" w:cs="Arial"/>
        </w:rPr>
      </w:pPr>
      <w:r w:rsidRPr="00FB05C7">
        <w:rPr>
          <w:rStyle w:val="Strong"/>
          <w:rFonts w:ascii="Arial" w:hAnsi="Arial" w:cs="Arial"/>
        </w:rPr>
        <w:t>GENERAL CONDITIONS OF CONTRACT</w:t>
      </w:r>
    </w:p>
    <w:p w:rsidR="009A2C40" w:rsidRPr="009A2C40" w:rsidRDefault="009A2C40" w:rsidP="009A2C40">
      <w:pPr>
        <w:autoSpaceDE w:val="0"/>
        <w:autoSpaceDN w:val="0"/>
        <w:adjustRightInd w:val="0"/>
        <w:contextualSpacing/>
        <w:jc w:val="center"/>
        <w:rPr>
          <w:rFonts w:ascii="Arial" w:hAnsi="Arial" w:cs="Arial"/>
          <w:b/>
          <w:bCs/>
          <w:color w:val="000000"/>
          <w:sz w:val="32"/>
          <w:szCs w:val="32"/>
          <w:lang w:eastAsia="en-ZA"/>
        </w:rPr>
      </w:pPr>
      <w:r w:rsidRPr="009A2C40">
        <w:rPr>
          <w:rFonts w:ascii="Arial" w:hAnsi="Arial" w:cs="Arial"/>
          <w:b/>
          <w:bCs/>
          <w:color w:val="000000"/>
          <w:sz w:val="32"/>
          <w:szCs w:val="32"/>
          <w:lang w:eastAsia="en-ZA"/>
        </w:rPr>
        <w:t>THE NATIONAL TREASURY</w:t>
      </w:r>
    </w:p>
    <w:p w:rsidR="009A2C40" w:rsidRPr="009A2C40" w:rsidRDefault="009A2C40" w:rsidP="009A2C40">
      <w:pPr>
        <w:autoSpaceDE w:val="0"/>
        <w:autoSpaceDN w:val="0"/>
        <w:adjustRightInd w:val="0"/>
        <w:contextualSpacing/>
        <w:jc w:val="center"/>
        <w:rPr>
          <w:rFonts w:ascii="Arial" w:hAnsi="Arial" w:cs="Arial"/>
          <w:b/>
          <w:bCs/>
          <w:color w:val="000000"/>
          <w:sz w:val="32"/>
          <w:szCs w:val="32"/>
          <w:lang w:eastAsia="en-ZA"/>
        </w:rPr>
      </w:pPr>
      <w:r w:rsidRPr="009A2C40">
        <w:rPr>
          <w:rFonts w:ascii="Arial" w:hAnsi="Arial" w:cs="Arial"/>
          <w:b/>
          <w:bCs/>
          <w:color w:val="000000"/>
          <w:sz w:val="32"/>
          <w:szCs w:val="32"/>
          <w:lang w:eastAsia="en-ZA"/>
        </w:rPr>
        <w:t>Republic of South Africa</w:t>
      </w:r>
    </w:p>
    <w:p w:rsidR="009A2C40" w:rsidRPr="009A2C40" w:rsidRDefault="009A2C40" w:rsidP="009A2C40">
      <w:pPr>
        <w:autoSpaceDE w:val="0"/>
        <w:autoSpaceDN w:val="0"/>
        <w:adjustRightInd w:val="0"/>
        <w:contextualSpacing/>
        <w:jc w:val="center"/>
        <w:rPr>
          <w:b/>
          <w:bCs/>
          <w:color w:val="000000"/>
          <w:sz w:val="20"/>
          <w:szCs w:val="20"/>
          <w:lang w:eastAsia="en-ZA"/>
        </w:rPr>
      </w:pPr>
      <w:r w:rsidRPr="009A2C40">
        <w:rPr>
          <w:b/>
          <w:bCs/>
          <w:color w:val="000000"/>
          <w:sz w:val="20"/>
          <w:szCs w:val="20"/>
          <w:lang w:eastAsia="en-ZA"/>
        </w:rPr>
        <w:t>_____________________________________________________________________</w:t>
      </w:r>
    </w:p>
    <w:p w:rsidR="009A2C40" w:rsidRPr="009A2C40" w:rsidRDefault="009A2C40" w:rsidP="009A2C40">
      <w:pPr>
        <w:autoSpaceDE w:val="0"/>
        <w:autoSpaceDN w:val="0"/>
        <w:adjustRightInd w:val="0"/>
        <w:contextualSpacing/>
        <w:jc w:val="center"/>
        <w:rPr>
          <w:rFonts w:ascii="Arial" w:hAnsi="Arial" w:cs="Arial"/>
          <w:b/>
          <w:bCs/>
          <w:color w:val="000000"/>
          <w:sz w:val="36"/>
          <w:szCs w:val="36"/>
          <w:lang w:eastAsia="en-ZA"/>
        </w:rPr>
      </w:pPr>
      <w:r w:rsidRPr="009A2C40">
        <w:rPr>
          <w:rFonts w:ascii="Arial" w:hAnsi="Arial" w:cs="Arial"/>
          <w:b/>
          <w:bCs/>
          <w:color w:val="000000"/>
          <w:sz w:val="36"/>
          <w:szCs w:val="36"/>
          <w:lang w:eastAsia="en-ZA"/>
        </w:rPr>
        <w:t>GOVERNMENT PROCUREMENT</w:t>
      </w:r>
    </w:p>
    <w:p w:rsidR="009A2C40" w:rsidRPr="009A2C40" w:rsidRDefault="009A2C40" w:rsidP="009A2C40">
      <w:pPr>
        <w:autoSpaceDE w:val="0"/>
        <w:autoSpaceDN w:val="0"/>
        <w:adjustRightInd w:val="0"/>
        <w:contextualSpacing/>
        <w:jc w:val="center"/>
        <w:rPr>
          <w:rFonts w:ascii="Arial" w:hAnsi="Arial" w:cs="Arial"/>
          <w:b/>
          <w:bCs/>
          <w:color w:val="000000"/>
          <w:sz w:val="36"/>
          <w:szCs w:val="36"/>
          <w:lang w:eastAsia="en-ZA"/>
        </w:rPr>
      </w:pPr>
      <w:r w:rsidRPr="009A2C40">
        <w:rPr>
          <w:rFonts w:ascii="Arial" w:hAnsi="Arial" w:cs="Arial"/>
          <w:b/>
          <w:bCs/>
          <w:color w:val="000000"/>
          <w:sz w:val="36"/>
          <w:szCs w:val="36"/>
          <w:lang w:eastAsia="en-ZA"/>
        </w:rPr>
        <w:t>GENERAL CONDITIONS OF CONTRACT</w:t>
      </w:r>
    </w:p>
    <w:p w:rsidR="009A2C40" w:rsidRPr="009A2C40" w:rsidRDefault="009A2C40" w:rsidP="009A2C40">
      <w:pPr>
        <w:autoSpaceDE w:val="0"/>
        <w:autoSpaceDN w:val="0"/>
        <w:adjustRightInd w:val="0"/>
        <w:contextualSpacing/>
        <w:jc w:val="center"/>
        <w:rPr>
          <w:b/>
          <w:bCs/>
          <w:color w:val="000000"/>
          <w:sz w:val="36"/>
          <w:szCs w:val="36"/>
          <w:lang w:eastAsia="en-ZA"/>
        </w:rPr>
      </w:pPr>
      <w:r w:rsidRPr="009A2C40">
        <w:rPr>
          <w:rFonts w:ascii="Arial" w:hAnsi="Arial" w:cs="Arial"/>
          <w:b/>
          <w:bCs/>
          <w:color w:val="000000"/>
          <w:sz w:val="36"/>
          <w:szCs w:val="36"/>
          <w:lang w:eastAsia="en-ZA"/>
        </w:rPr>
        <w:t>July 2010</w:t>
      </w:r>
    </w:p>
    <w:p w:rsidR="009A2C40" w:rsidRPr="009A2C40" w:rsidRDefault="009A2C40" w:rsidP="009A2C40">
      <w:pPr>
        <w:autoSpaceDE w:val="0"/>
        <w:autoSpaceDN w:val="0"/>
        <w:adjustRightInd w:val="0"/>
        <w:contextualSpacing/>
        <w:jc w:val="both"/>
        <w:rPr>
          <w:rFonts w:ascii="Arial" w:hAnsi="Arial" w:cs="Arial"/>
          <w:b/>
          <w:bCs/>
          <w:color w:val="000000"/>
          <w:lang w:eastAsia="en-ZA"/>
        </w:rPr>
      </w:pPr>
      <w:r w:rsidRPr="009A2C40">
        <w:rPr>
          <w:rFonts w:ascii="Arial" w:hAnsi="Arial" w:cs="Arial"/>
          <w:b/>
          <w:bCs/>
          <w:color w:val="000000"/>
          <w:lang w:eastAsia="en-ZA"/>
        </w:rPr>
        <w:t>NOTES</w:t>
      </w: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The purpose of this document is to:</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(i) Draw special attention to certain general conditions applicable to government bids, contracts and orders; and</w:t>
      </w: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lastRenderedPageBreak/>
        <w:t>(ii) To ensure that clients be familiar with regard to the rights and obligations of all parties involved in doing business with government.</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In this document words in the singular also mean in the plural and vice versa and words in the masculine also mean in the feminine and neuter.</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eastAsia="SymbolMT" w:hAnsi="Arial" w:cs="Arial"/>
          <w:color w:val="000000"/>
          <w:lang w:eastAsia="en-ZA"/>
        </w:rPr>
        <w:t xml:space="preserve"> </w:t>
      </w:r>
      <w:r w:rsidRPr="009A2C40">
        <w:rPr>
          <w:rFonts w:ascii="Arial" w:hAnsi="Arial" w:cs="Arial"/>
          <w:color w:val="000000"/>
          <w:lang w:eastAsia="en-ZA"/>
        </w:rPr>
        <w:t>The General Conditions of Contract will form part of all bid documents and may not be amended.</w:t>
      </w: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eastAsia="SymbolMT" w:hAnsi="Arial" w:cs="Arial"/>
          <w:color w:val="000000"/>
          <w:lang w:eastAsia="en-ZA"/>
        </w:rPr>
        <w:t xml:space="preserve"> </w:t>
      </w:r>
      <w:r w:rsidRPr="009A2C40">
        <w:rPr>
          <w:rFonts w:ascii="Arial" w:hAnsi="Arial" w:cs="Arial"/>
          <w:color w:val="000000"/>
          <w:lang w:eastAsia="en-ZA"/>
        </w:rPr>
        <w:t>Special Conditions of Contract (SCC) relevant to a specific bid, should be compiled separately for every bid (if (applicable) and will supplement the General Conditions of Contract. Whenever there is a conflict, the provisions in the SCC shall prevail.</w:t>
      </w:r>
    </w:p>
    <w:p w:rsidR="009A2C40" w:rsidRPr="009A2C40" w:rsidRDefault="009A2C40" w:rsidP="009A2C40">
      <w:pPr>
        <w:autoSpaceDE w:val="0"/>
        <w:autoSpaceDN w:val="0"/>
        <w:adjustRightInd w:val="0"/>
        <w:contextualSpacing/>
        <w:rPr>
          <w:rFonts w:ascii="Arial" w:hAnsi="Arial" w:cs="Arial"/>
          <w:color w:val="000000"/>
          <w:lang w:eastAsia="en-ZA"/>
        </w:rPr>
      </w:pPr>
    </w:p>
    <w:p w:rsidR="009A2C40" w:rsidRPr="009A2C40" w:rsidRDefault="009A2C40" w:rsidP="009A2C40">
      <w:pPr>
        <w:autoSpaceDE w:val="0"/>
        <w:autoSpaceDN w:val="0"/>
        <w:adjustRightInd w:val="0"/>
        <w:contextualSpacing/>
        <w:rPr>
          <w:rFonts w:ascii="Arial" w:hAnsi="Arial" w:cs="Arial"/>
          <w:b/>
          <w:bCs/>
          <w:color w:val="000000"/>
          <w:lang w:eastAsia="en-ZA"/>
        </w:rPr>
      </w:pPr>
      <w:r w:rsidRPr="009A2C40">
        <w:rPr>
          <w:rFonts w:ascii="Arial" w:hAnsi="Arial" w:cs="Arial"/>
          <w:b/>
          <w:bCs/>
          <w:color w:val="000000"/>
          <w:lang w:eastAsia="en-ZA"/>
        </w:rPr>
        <w:t>TABLE OF CLAUSES</w:t>
      </w:r>
    </w:p>
    <w:p w:rsidR="009A2C40" w:rsidRPr="009A2C40" w:rsidRDefault="009A2C40" w:rsidP="009A2C40">
      <w:pPr>
        <w:autoSpaceDE w:val="0"/>
        <w:autoSpaceDN w:val="0"/>
        <w:adjustRightInd w:val="0"/>
        <w:contextualSpacing/>
        <w:rPr>
          <w:rFonts w:ascii="Arial" w:hAnsi="Arial" w:cs="Arial"/>
          <w:b/>
          <w:bCs/>
          <w:color w:val="000000"/>
          <w:lang w:eastAsia="en-ZA"/>
        </w:rPr>
      </w:pP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 Definitions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 Application</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 General</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4. Standards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5. Use of contract documents and information; inspection</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6. Patent rights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7. Performance security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8. Inspections, tests and analysis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9. Packing</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10. Delivery and documents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11. Insurance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12. Transportation</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13. Incidental services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14. Spare parts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15. Warranty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16. Payment</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17. Prices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18. Contract amendments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19. Assignment</w:t>
      </w:r>
    </w:p>
    <w:p w:rsid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20. Subcontracts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21. Delays in the supplier’s performance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22. Penalties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23. Termination for default</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24. Dumping and countervailing duties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25. Force Majeure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26. Termination for insolvency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27. Settlement of disputes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28. Limitation of liability</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29. Governing language</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30. Applicable law</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31. Notices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32. Taxes and duties</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33. National Industrial Participation Programme (NIPP)</w:t>
      </w:r>
    </w:p>
    <w:p w:rsidR="009A2C40" w:rsidRPr="009A2C40" w:rsidRDefault="009A2C40" w:rsidP="009A2C40">
      <w:pPr>
        <w:autoSpaceDE w:val="0"/>
        <w:autoSpaceDN w:val="0"/>
        <w:adjustRightInd w:val="0"/>
        <w:contextualSpacing/>
        <w:rPr>
          <w:rFonts w:ascii="Arial" w:hAnsi="Arial" w:cs="Arial"/>
          <w:color w:val="000000"/>
          <w:lang w:eastAsia="en-ZA"/>
        </w:rPr>
      </w:pPr>
      <w:r w:rsidRPr="009A2C40">
        <w:rPr>
          <w:rFonts w:ascii="Arial" w:hAnsi="Arial" w:cs="Arial"/>
          <w:color w:val="000000"/>
          <w:lang w:eastAsia="en-ZA"/>
        </w:rPr>
        <w:t>34. Prohibition of restrictive practices</w:t>
      </w:r>
    </w:p>
    <w:p w:rsidR="009A2C40" w:rsidRPr="009A2C40" w:rsidRDefault="009A2C40" w:rsidP="009A2C40">
      <w:pPr>
        <w:autoSpaceDE w:val="0"/>
        <w:autoSpaceDN w:val="0"/>
        <w:adjustRightInd w:val="0"/>
        <w:contextualSpacing/>
        <w:rPr>
          <w:rFonts w:ascii="Arial" w:hAnsi="Arial" w:cs="Arial"/>
          <w:color w:val="000000"/>
          <w:lang w:eastAsia="en-ZA"/>
        </w:rPr>
      </w:pPr>
    </w:p>
    <w:p w:rsidR="009A2C40" w:rsidRPr="009A2C40" w:rsidRDefault="009A2C40" w:rsidP="009A2C40">
      <w:pPr>
        <w:autoSpaceDE w:val="0"/>
        <w:autoSpaceDN w:val="0"/>
        <w:adjustRightInd w:val="0"/>
        <w:contextualSpacing/>
        <w:rPr>
          <w:rFonts w:ascii="Arial" w:hAnsi="Arial" w:cs="Arial"/>
          <w:b/>
          <w:bCs/>
          <w:color w:val="000000"/>
          <w:lang w:eastAsia="en-ZA"/>
        </w:rPr>
      </w:pPr>
      <w:r w:rsidRPr="009A2C40">
        <w:rPr>
          <w:rFonts w:ascii="Arial" w:hAnsi="Arial" w:cs="Arial"/>
          <w:b/>
          <w:bCs/>
          <w:color w:val="000000"/>
          <w:lang w:eastAsia="en-ZA"/>
        </w:rPr>
        <w:t>General Conditions of Contract</w:t>
      </w:r>
    </w:p>
    <w:p w:rsidR="009A2C40" w:rsidRPr="009A2C40" w:rsidRDefault="009A2C40" w:rsidP="009A2C40">
      <w:pPr>
        <w:autoSpaceDE w:val="0"/>
        <w:autoSpaceDN w:val="0"/>
        <w:adjustRightInd w:val="0"/>
        <w:contextualSpacing/>
        <w:rPr>
          <w:rFonts w:ascii="Arial" w:hAnsi="Arial" w:cs="Arial"/>
          <w:b/>
          <w:bCs/>
          <w:color w:val="000000"/>
          <w:lang w:eastAsia="en-ZA"/>
        </w:rPr>
      </w:pPr>
    </w:p>
    <w:p w:rsidR="009A2C40" w:rsidRPr="009A2C40" w:rsidRDefault="009A2C40" w:rsidP="009A2C40">
      <w:pPr>
        <w:autoSpaceDE w:val="0"/>
        <w:autoSpaceDN w:val="0"/>
        <w:adjustRightInd w:val="0"/>
        <w:contextualSpacing/>
        <w:rPr>
          <w:rFonts w:ascii="Arial" w:hAnsi="Arial" w:cs="Arial"/>
          <w:b/>
          <w:bCs/>
          <w:vanish/>
          <w:color w:val="000000"/>
          <w:lang w:eastAsia="en-ZA"/>
          <w:specVanish/>
        </w:rPr>
      </w:pPr>
    </w:p>
    <w:p w:rsidR="009A2C40" w:rsidRPr="009A2C40" w:rsidRDefault="009A2C40" w:rsidP="009A2C40">
      <w:pPr>
        <w:autoSpaceDE w:val="0"/>
        <w:autoSpaceDN w:val="0"/>
        <w:adjustRightInd w:val="0"/>
        <w:contextualSpacing/>
        <w:jc w:val="both"/>
        <w:rPr>
          <w:rFonts w:ascii="Arial" w:hAnsi="Arial" w:cs="Arial"/>
          <w:b/>
          <w:bCs/>
          <w:color w:val="000000"/>
          <w:lang w:eastAsia="en-ZA"/>
        </w:rPr>
      </w:pPr>
      <w:r w:rsidRPr="009A2C40">
        <w:rPr>
          <w:rFonts w:ascii="Arial" w:hAnsi="Arial" w:cs="Arial"/>
          <w:b/>
          <w:bCs/>
          <w:color w:val="000000"/>
          <w:lang w:eastAsia="en-ZA"/>
        </w:rPr>
        <w:t xml:space="preserve">1. Definitions </w:t>
      </w:r>
      <w:r w:rsidRPr="009A2C40">
        <w:rPr>
          <w:rFonts w:ascii="Arial" w:hAnsi="Arial" w:cs="Arial"/>
          <w:b/>
          <w:bCs/>
          <w:color w:val="000000"/>
          <w:lang w:eastAsia="en-ZA"/>
        </w:rPr>
        <w:tab/>
      </w:r>
      <w:r w:rsidRPr="009A2C40">
        <w:rPr>
          <w:rFonts w:ascii="Arial" w:hAnsi="Arial" w:cs="Arial"/>
          <w:b/>
          <w:bCs/>
          <w:color w:val="000000"/>
          <w:lang w:eastAsia="en-ZA"/>
        </w:rPr>
        <w:tab/>
      </w:r>
    </w:p>
    <w:p w:rsidR="009A2C40" w:rsidRPr="009A2C40" w:rsidRDefault="009A2C40" w:rsidP="009A2C40">
      <w:pPr>
        <w:autoSpaceDE w:val="0"/>
        <w:autoSpaceDN w:val="0"/>
        <w:adjustRightInd w:val="0"/>
        <w:contextualSpacing/>
        <w:jc w:val="both"/>
        <w:rPr>
          <w:rFonts w:ascii="Arial" w:hAnsi="Arial" w:cs="Arial"/>
          <w:b/>
          <w:bCs/>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1.</w:t>
      </w:r>
      <w:r w:rsidRPr="009A2C40">
        <w:rPr>
          <w:rFonts w:ascii="Arial" w:hAnsi="Arial" w:cs="Arial"/>
          <w:color w:val="000000"/>
          <w:lang w:eastAsia="en-ZA"/>
        </w:rPr>
        <w:tab/>
        <w:t>The following terms shall be interpreted as indicated:</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autoSpaceDE w:val="0"/>
        <w:autoSpaceDN w:val="0"/>
        <w:adjustRightInd w:val="0"/>
        <w:contextualSpacing/>
        <w:jc w:val="both"/>
        <w:rPr>
          <w:rFonts w:ascii="Arial" w:hAnsi="Arial" w:cs="Arial"/>
          <w:color w:val="000000"/>
          <w:lang w:eastAsia="en-ZA"/>
        </w:rPr>
      </w:pPr>
      <w:r w:rsidRPr="009A2C40">
        <w:rPr>
          <w:rFonts w:ascii="Arial" w:hAnsi="Arial" w:cs="Arial"/>
          <w:color w:val="000000"/>
          <w:lang w:eastAsia="en-ZA"/>
        </w:rPr>
        <w:t>1.1</w:t>
      </w:r>
      <w:r w:rsidRPr="009A2C40">
        <w:rPr>
          <w:rFonts w:ascii="Arial" w:hAnsi="Arial" w:cs="Arial"/>
          <w:color w:val="000000"/>
          <w:lang w:eastAsia="en-ZA"/>
        </w:rPr>
        <w:tab/>
        <w:t xml:space="preserve"> “Closing time” means the date and hour specified in the bidding documents for the receipt of bids.</w:t>
      </w:r>
    </w:p>
    <w:p w:rsidR="009A2C40" w:rsidRPr="009A2C40" w:rsidRDefault="009A2C40" w:rsidP="009A2C40">
      <w:pPr>
        <w:autoSpaceDE w:val="0"/>
        <w:autoSpaceDN w:val="0"/>
        <w:adjustRightInd w:val="0"/>
        <w:ind w:left="2880"/>
        <w:contextualSpacing/>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9A2C40" w:rsidRPr="009A2C40" w:rsidRDefault="009A2C40" w:rsidP="009A2C40">
      <w:pPr>
        <w:pStyle w:val="ListParagraph"/>
        <w:autoSpaceDE w:val="0"/>
        <w:autoSpaceDN w:val="0"/>
        <w:adjustRightInd w:val="0"/>
        <w:ind w:left="780"/>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“Contract price” means the price payable to the supplier under the contract for the full and proper performance of his contractual obligations.</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“Corrupt practice” means the offering, giving, receiving, or soliciting of anything of value to influence the action of a public official in the procurement process or in contract execution.</w:t>
      </w:r>
    </w:p>
    <w:p w:rsidR="009A2C40" w:rsidRPr="009A2C40" w:rsidRDefault="009A2C40" w:rsidP="009A2C40">
      <w:pPr>
        <w:autoSpaceDE w:val="0"/>
        <w:autoSpaceDN w:val="0"/>
        <w:adjustRightInd w:val="0"/>
        <w:contextualSpacing/>
        <w:jc w:val="bot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"Countervailing duties" are imposed in cases where an enterprise abroad is subsidized by its government and encouraged to market its products internationally.</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“Day” means calendar day.</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“Delivery” means delivery in compliance of the conditions of the contract or order.</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“Delivery ex stock” means immediate delivery directly from stock actually on hand.</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“Delivery into consignees store or to his site” means delivered and unloaded in the specified store or depot or on the specified site in compliance with the conditions of the contract or order, the supplier bearing all risks and charges involved until the supplies are so delivered and a valid receipt is obtained.</w:t>
      </w:r>
    </w:p>
    <w:p w:rsidR="009A2C40" w:rsidRPr="009A2C40" w:rsidRDefault="009A2C40" w:rsidP="009A2C40">
      <w:pPr>
        <w:pStyle w:val="ListParagraph"/>
        <w:rPr>
          <w:rFonts w:ascii="Arial" w:hAnsi="Arial" w:cs="Arial"/>
          <w:color w:val="000000"/>
          <w:lang w:eastAsia="en-ZA"/>
        </w:rPr>
      </w:pPr>
    </w:p>
    <w:p w:rsidR="009A2C40" w:rsidRP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9A2C40">
        <w:rPr>
          <w:rFonts w:ascii="Arial" w:hAnsi="Arial" w:cs="Arial"/>
          <w:color w:val="000000"/>
          <w:lang w:eastAsia="en-ZA"/>
        </w:rPr>
        <w:t xml:space="preserve"> "Dumping" occurs when a private enterprise abroad market its goods on own initiative in the RSA at lower prices than that of the country of origin and which have the potential to harm the local industries in the RSA.</w:t>
      </w:r>
    </w:p>
    <w:p w:rsidR="009A2C40" w:rsidRPr="009A2C40" w:rsidRDefault="009A2C40" w:rsidP="009A2C40">
      <w:pPr>
        <w:autoSpaceDE w:val="0"/>
        <w:autoSpaceDN w:val="0"/>
        <w:adjustRightInd w:val="0"/>
        <w:contextualSpacing/>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”Force majeure” means an event beyond the control of the supplier and</w:t>
      </w:r>
      <w:r>
        <w:rPr>
          <w:rFonts w:ascii="Arial" w:hAnsi="Arial" w:cs="Arial"/>
          <w:color w:val="000000"/>
          <w:lang w:eastAsia="en-ZA"/>
        </w:rPr>
        <w:t xml:space="preserve"> </w:t>
      </w:r>
      <w:r w:rsidRPr="00CF5146">
        <w:rPr>
          <w:rFonts w:ascii="Arial" w:hAnsi="Arial" w:cs="Arial"/>
          <w:color w:val="000000"/>
          <w:lang w:eastAsia="en-ZA"/>
        </w:rPr>
        <w:t>not involving the supplier’s fault or negligence and not foreseeable.</w:t>
      </w:r>
      <w:r>
        <w:rPr>
          <w:rFonts w:ascii="Arial" w:hAnsi="Arial" w:cs="Arial"/>
          <w:color w:val="000000"/>
          <w:lang w:eastAsia="en-ZA"/>
        </w:rPr>
        <w:t xml:space="preserve"> </w:t>
      </w:r>
      <w:r w:rsidRPr="00CF5146">
        <w:rPr>
          <w:rFonts w:ascii="Arial" w:hAnsi="Arial" w:cs="Arial"/>
          <w:color w:val="000000"/>
          <w:lang w:eastAsia="en-ZA"/>
        </w:rPr>
        <w:t>Such events may include, but is not restricted to, acts of the purchaser</w:t>
      </w:r>
      <w:r>
        <w:rPr>
          <w:rFonts w:ascii="Arial" w:hAnsi="Arial" w:cs="Arial"/>
          <w:color w:val="000000"/>
          <w:lang w:eastAsia="en-ZA"/>
        </w:rPr>
        <w:t xml:space="preserve"> </w:t>
      </w:r>
      <w:r w:rsidRPr="00CF5146">
        <w:rPr>
          <w:rFonts w:ascii="Arial" w:hAnsi="Arial" w:cs="Arial"/>
          <w:color w:val="000000"/>
          <w:lang w:eastAsia="en-ZA"/>
        </w:rPr>
        <w:t>in its sovereign capacity, wars or revolutions, fires, floods, epidemics,</w:t>
      </w:r>
      <w:r>
        <w:rPr>
          <w:rFonts w:ascii="Arial" w:hAnsi="Arial" w:cs="Arial"/>
          <w:color w:val="000000"/>
          <w:lang w:eastAsia="en-ZA"/>
        </w:rPr>
        <w:t xml:space="preserve"> </w:t>
      </w:r>
      <w:r w:rsidRPr="00CF5146">
        <w:rPr>
          <w:rFonts w:ascii="Arial" w:hAnsi="Arial" w:cs="Arial"/>
          <w:color w:val="000000"/>
          <w:lang w:eastAsia="en-ZA"/>
        </w:rPr>
        <w:t>quarantine restrictions and freight embargoes.</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“Fraudulent practice” means a misrepresentation of facts in order to</w:t>
      </w:r>
      <w:r>
        <w:rPr>
          <w:rFonts w:ascii="Arial" w:hAnsi="Arial" w:cs="Arial"/>
          <w:color w:val="000000"/>
          <w:lang w:eastAsia="en-ZA"/>
        </w:rPr>
        <w:t xml:space="preserve"> </w:t>
      </w:r>
      <w:r w:rsidRPr="00CF5146">
        <w:rPr>
          <w:rFonts w:ascii="Arial" w:hAnsi="Arial" w:cs="Arial"/>
          <w:color w:val="000000"/>
          <w:lang w:eastAsia="en-ZA"/>
        </w:rPr>
        <w:t>influence a procurement process or the execution of a contract to the</w:t>
      </w:r>
      <w:r>
        <w:rPr>
          <w:rFonts w:ascii="Arial" w:hAnsi="Arial" w:cs="Arial"/>
          <w:color w:val="000000"/>
          <w:lang w:eastAsia="en-ZA"/>
        </w:rPr>
        <w:t xml:space="preserve"> </w:t>
      </w:r>
      <w:r w:rsidRPr="00CF5146">
        <w:rPr>
          <w:rFonts w:ascii="Arial" w:hAnsi="Arial" w:cs="Arial"/>
          <w:color w:val="000000"/>
          <w:lang w:eastAsia="en-ZA"/>
        </w:rPr>
        <w:t>detriment of any bidder, and includes collusive practice among bidders</w:t>
      </w:r>
      <w:r>
        <w:rPr>
          <w:rFonts w:ascii="Arial" w:hAnsi="Arial" w:cs="Arial"/>
          <w:color w:val="000000"/>
          <w:lang w:eastAsia="en-ZA"/>
        </w:rPr>
        <w:t xml:space="preserve"> </w:t>
      </w:r>
      <w:r w:rsidRPr="00CF5146">
        <w:rPr>
          <w:rFonts w:ascii="Arial" w:hAnsi="Arial" w:cs="Arial"/>
          <w:color w:val="000000"/>
          <w:lang w:eastAsia="en-ZA"/>
        </w:rPr>
        <w:t>(prior to or after bid submission) designed to establish bid prices at</w:t>
      </w:r>
      <w:r>
        <w:rPr>
          <w:rFonts w:ascii="Arial" w:hAnsi="Arial" w:cs="Arial"/>
          <w:color w:val="000000"/>
          <w:lang w:eastAsia="en-ZA"/>
        </w:rPr>
        <w:t xml:space="preserve"> </w:t>
      </w:r>
      <w:r w:rsidRPr="00CF5146">
        <w:rPr>
          <w:rFonts w:ascii="Arial" w:hAnsi="Arial" w:cs="Arial"/>
          <w:color w:val="000000"/>
          <w:lang w:eastAsia="en-ZA"/>
        </w:rPr>
        <w:t>artificial non-competitive levels and to deprive the bidder of the</w:t>
      </w:r>
      <w:r>
        <w:rPr>
          <w:rFonts w:ascii="Arial" w:hAnsi="Arial" w:cs="Arial"/>
          <w:color w:val="000000"/>
          <w:lang w:eastAsia="en-ZA"/>
        </w:rPr>
        <w:t xml:space="preserve"> </w:t>
      </w:r>
      <w:r w:rsidRPr="00CF5146">
        <w:rPr>
          <w:rFonts w:ascii="Arial" w:hAnsi="Arial" w:cs="Arial"/>
          <w:color w:val="000000"/>
          <w:lang w:eastAsia="en-ZA"/>
        </w:rPr>
        <w:t>benefits of free and open competition.</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“GCC” means the General Conditions of Contract.</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“Goods” means all of the equipment, machinery, and/or other materials</w:t>
      </w:r>
      <w:r>
        <w:rPr>
          <w:rFonts w:ascii="Arial" w:hAnsi="Arial" w:cs="Arial"/>
          <w:color w:val="000000"/>
          <w:lang w:eastAsia="en-ZA"/>
        </w:rPr>
        <w:t xml:space="preserve"> </w:t>
      </w:r>
      <w:r w:rsidRPr="00CF5146">
        <w:rPr>
          <w:rFonts w:ascii="Arial" w:hAnsi="Arial" w:cs="Arial"/>
          <w:color w:val="000000"/>
          <w:lang w:eastAsia="en-ZA"/>
        </w:rPr>
        <w:t>that the supplier is required to supply to the purchaser under the</w:t>
      </w:r>
      <w:r>
        <w:rPr>
          <w:rFonts w:ascii="Arial" w:hAnsi="Arial" w:cs="Arial"/>
          <w:color w:val="000000"/>
          <w:lang w:eastAsia="en-ZA"/>
        </w:rPr>
        <w:t xml:space="preserve"> </w:t>
      </w:r>
      <w:r w:rsidRPr="00CF5146">
        <w:rPr>
          <w:rFonts w:ascii="Arial" w:hAnsi="Arial" w:cs="Arial"/>
          <w:color w:val="000000"/>
          <w:lang w:eastAsia="en-ZA"/>
        </w:rPr>
        <w:t>contract.</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“Imported content” means that portion of the bidding price represented</w:t>
      </w:r>
      <w:r>
        <w:rPr>
          <w:rFonts w:ascii="Arial" w:hAnsi="Arial" w:cs="Arial"/>
          <w:color w:val="000000"/>
          <w:lang w:eastAsia="en-ZA"/>
        </w:rPr>
        <w:t xml:space="preserve"> </w:t>
      </w:r>
      <w:r w:rsidRPr="00CF5146">
        <w:rPr>
          <w:rFonts w:ascii="Arial" w:hAnsi="Arial" w:cs="Arial"/>
          <w:color w:val="000000"/>
          <w:lang w:eastAsia="en-ZA"/>
        </w:rPr>
        <w:t>by the cost of components, parts or materials which have been or are</w:t>
      </w:r>
      <w:r>
        <w:rPr>
          <w:rFonts w:ascii="Arial" w:hAnsi="Arial" w:cs="Arial"/>
          <w:color w:val="000000"/>
          <w:lang w:eastAsia="en-ZA"/>
        </w:rPr>
        <w:t xml:space="preserve"> </w:t>
      </w:r>
      <w:r w:rsidRPr="00CF5146">
        <w:rPr>
          <w:rFonts w:ascii="Arial" w:hAnsi="Arial" w:cs="Arial"/>
          <w:color w:val="000000"/>
          <w:lang w:eastAsia="en-ZA"/>
        </w:rPr>
        <w:t>still to be imported (whether by the supplier or his subcontractors) and</w:t>
      </w:r>
      <w:r>
        <w:rPr>
          <w:rFonts w:ascii="Arial" w:hAnsi="Arial" w:cs="Arial"/>
          <w:color w:val="000000"/>
          <w:lang w:eastAsia="en-ZA"/>
        </w:rPr>
        <w:t xml:space="preserve"> </w:t>
      </w:r>
      <w:r w:rsidRPr="00CF5146">
        <w:rPr>
          <w:rFonts w:ascii="Arial" w:hAnsi="Arial" w:cs="Arial"/>
          <w:color w:val="000000"/>
          <w:lang w:eastAsia="en-ZA"/>
        </w:rPr>
        <w:t>which costs are inclusive of the costs abroad, plus freight and other</w:t>
      </w:r>
      <w:r>
        <w:rPr>
          <w:rFonts w:ascii="Arial" w:hAnsi="Arial" w:cs="Arial"/>
          <w:color w:val="000000"/>
          <w:lang w:eastAsia="en-ZA"/>
        </w:rPr>
        <w:t xml:space="preserve"> </w:t>
      </w:r>
      <w:r w:rsidRPr="00CF5146">
        <w:rPr>
          <w:rFonts w:ascii="Arial" w:hAnsi="Arial" w:cs="Arial"/>
          <w:color w:val="000000"/>
          <w:lang w:eastAsia="en-ZA"/>
        </w:rPr>
        <w:t>direct importation costs such as landing costs, dock dues, import duty,</w:t>
      </w:r>
      <w:r>
        <w:rPr>
          <w:rFonts w:ascii="Arial" w:hAnsi="Arial" w:cs="Arial"/>
          <w:color w:val="000000"/>
          <w:lang w:eastAsia="en-ZA"/>
        </w:rPr>
        <w:t xml:space="preserve"> </w:t>
      </w:r>
      <w:r w:rsidRPr="00CF5146">
        <w:rPr>
          <w:rFonts w:ascii="Arial" w:hAnsi="Arial" w:cs="Arial"/>
          <w:color w:val="000000"/>
          <w:lang w:eastAsia="en-ZA"/>
        </w:rPr>
        <w:t>sales duty or other similar tax or duty at the South African place of</w:t>
      </w:r>
      <w:r>
        <w:rPr>
          <w:rFonts w:ascii="Arial" w:hAnsi="Arial" w:cs="Arial"/>
          <w:color w:val="000000"/>
          <w:lang w:eastAsia="en-ZA"/>
        </w:rPr>
        <w:t xml:space="preserve"> </w:t>
      </w:r>
      <w:r w:rsidRPr="00CF5146">
        <w:rPr>
          <w:rFonts w:ascii="Arial" w:hAnsi="Arial" w:cs="Arial"/>
          <w:color w:val="000000"/>
          <w:lang w:eastAsia="en-ZA"/>
        </w:rPr>
        <w:t>entry as well as transportation and handling charges to the factory in</w:t>
      </w:r>
      <w:r>
        <w:rPr>
          <w:rFonts w:ascii="Arial" w:hAnsi="Arial" w:cs="Arial"/>
          <w:color w:val="000000"/>
          <w:lang w:eastAsia="en-ZA"/>
        </w:rPr>
        <w:t xml:space="preserve"> </w:t>
      </w:r>
      <w:r w:rsidRPr="00CF5146">
        <w:rPr>
          <w:rFonts w:ascii="Arial" w:hAnsi="Arial" w:cs="Arial"/>
          <w:color w:val="000000"/>
          <w:lang w:eastAsia="en-ZA"/>
        </w:rPr>
        <w:t>the Republic where the supplies covered by the bid will be</w:t>
      </w:r>
      <w:r>
        <w:rPr>
          <w:rFonts w:ascii="Arial" w:hAnsi="Arial" w:cs="Arial"/>
          <w:color w:val="000000"/>
          <w:lang w:eastAsia="en-ZA"/>
        </w:rPr>
        <w:t xml:space="preserve"> </w:t>
      </w:r>
      <w:r w:rsidRPr="00CF5146">
        <w:rPr>
          <w:rFonts w:ascii="Arial" w:hAnsi="Arial" w:cs="Arial"/>
          <w:color w:val="000000"/>
          <w:lang w:eastAsia="en-ZA"/>
        </w:rPr>
        <w:t>manufactured.</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CF5146">
        <w:rPr>
          <w:rFonts w:ascii="Arial" w:hAnsi="Arial" w:cs="Arial"/>
          <w:color w:val="000000"/>
          <w:lang w:eastAsia="en-ZA"/>
        </w:rPr>
        <w:t xml:space="preserve"> “Local content” means that portion of the bidding price which is not</w:t>
      </w:r>
      <w:r>
        <w:rPr>
          <w:rFonts w:ascii="Arial" w:hAnsi="Arial" w:cs="Arial"/>
          <w:color w:val="000000"/>
          <w:lang w:eastAsia="en-ZA"/>
        </w:rPr>
        <w:t xml:space="preserve"> </w:t>
      </w:r>
      <w:r w:rsidRPr="00CF5146">
        <w:rPr>
          <w:rFonts w:ascii="Arial" w:hAnsi="Arial" w:cs="Arial"/>
          <w:color w:val="000000"/>
          <w:lang w:eastAsia="en-ZA"/>
        </w:rPr>
        <w:t>included in the imported content provided that local manufacture does</w:t>
      </w:r>
      <w:r>
        <w:rPr>
          <w:rFonts w:ascii="Arial" w:hAnsi="Arial" w:cs="Arial"/>
          <w:color w:val="000000"/>
          <w:lang w:eastAsia="en-ZA"/>
        </w:rPr>
        <w:t xml:space="preserve"> </w:t>
      </w:r>
      <w:r w:rsidRPr="00CF5146">
        <w:rPr>
          <w:rFonts w:ascii="Arial" w:hAnsi="Arial" w:cs="Arial"/>
          <w:color w:val="000000"/>
          <w:lang w:eastAsia="en-ZA"/>
        </w:rPr>
        <w:t>take place.</w:t>
      </w:r>
    </w:p>
    <w:p w:rsidR="009A2C40" w:rsidRPr="00CF5146"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“Manufacture” means the production of products in a factory using</w:t>
      </w:r>
      <w:r>
        <w:rPr>
          <w:rFonts w:ascii="Arial" w:hAnsi="Arial" w:cs="Arial"/>
          <w:color w:val="000000"/>
          <w:lang w:eastAsia="en-ZA"/>
        </w:rPr>
        <w:t xml:space="preserve"> </w:t>
      </w:r>
      <w:r w:rsidRPr="00062C4B">
        <w:rPr>
          <w:rFonts w:ascii="Arial" w:hAnsi="Arial" w:cs="Arial"/>
          <w:color w:val="000000"/>
          <w:lang w:eastAsia="en-ZA"/>
        </w:rPr>
        <w:t>labour, materials, components and machinery and includes other</w:t>
      </w:r>
      <w:r>
        <w:rPr>
          <w:rFonts w:ascii="Arial" w:hAnsi="Arial" w:cs="Arial"/>
          <w:color w:val="000000"/>
          <w:lang w:eastAsia="en-ZA"/>
        </w:rPr>
        <w:t xml:space="preserve"> </w:t>
      </w:r>
      <w:r w:rsidRPr="00062C4B">
        <w:rPr>
          <w:rFonts w:ascii="Arial" w:hAnsi="Arial" w:cs="Arial"/>
          <w:color w:val="000000"/>
          <w:lang w:eastAsia="en-ZA"/>
        </w:rPr>
        <w:t>related value-adding activities.</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“Order” means an official written order issued for the supply of goods</w:t>
      </w:r>
      <w:r>
        <w:rPr>
          <w:rFonts w:ascii="Arial" w:hAnsi="Arial" w:cs="Arial"/>
          <w:color w:val="000000"/>
          <w:lang w:eastAsia="en-ZA"/>
        </w:rPr>
        <w:t xml:space="preserve"> </w:t>
      </w:r>
      <w:r w:rsidRPr="00062C4B">
        <w:rPr>
          <w:rFonts w:ascii="Arial" w:hAnsi="Arial" w:cs="Arial"/>
          <w:color w:val="000000"/>
          <w:lang w:eastAsia="en-ZA"/>
        </w:rPr>
        <w:t>or works or the rendering of a service.</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“Project site,” where applicable, means the place indicated in bidding</w:t>
      </w:r>
      <w:r>
        <w:rPr>
          <w:rFonts w:ascii="Arial" w:hAnsi="Arial" w:cs="Arial"/>
          <w:color w:val="000000"/>
          <w:lang w:eastAsia="en-ZA"/>
        </w:rPr>
        <w:t xml:space="preserve"> </w:t>
      </w:r>
      <w:r w:rsidRPr="00062C4B">
        <w:rPr>
          <w:rFonts w:ascii="Arial" w:hAnsi="Arial" w:cs="Arial"/>
          <w:color w:val="000000"/>
          <w:lang w:eastAsia="en-ZA"/>
        </w:rPr>
        <w:t>documents.</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“Purchaser” means the organization purchasing the goods.</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“Republic” means the Republic of South Africa.</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“SCC” means the Special Conditions of Contract.</w:t>
      </w:r>
    </w:p>
    <w:p w:rsidR="009A2C40" w:rsidRPr="00062C4B"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062C4B">
        <w:rPr>
          <w:rFonts w:ascii="Arial" w:hAnsi="Arial" w:cs="Arial"/>
          <w:color w:val="000000"/>
          <w:lang w:eastAsia="en-ZA"/>
        </w:rPr>
        <w:t xml:space="preserve"> “Services” means those functional services ancillary to the supply of</w:t>
      </w:r>
      <w:r>
        <w:rPr>
          <w:rFonts w:ascii="Arial" w:hAnsi="Arial" w:cs="Arial"/>
          <w:color w:val="000000"/>
          <w:lang w:eastAsia="en-ZA"/>
        </w:rPr>
        <w:t xml:space="preserve"> </w:t>
      </w:r>
      <w:r w:rsidRPr="00062C4B">
        <w:rPr>
          <w:rFonts w:ascii="Arial" w:hAnsi="Arial" w:cs="Arial"/>
          <w:color w:val="000000"/>
          <w:lang w:eastAsia="en-ZA"/>
        </w:rPr>
        <w:t>the goods, such as transportation and any other incidental services,</w:t>
      </w:r>
      <w:r>
        <w:rPr>
          <w:rFonts w:ascii="Arial" w:hAnsi="Arial" w:cs="Arial"/>
          <w:color w:val="000000"/>
          <w:lang w:eastAsia="en-ZA"/>
        </w:rPr>
        <w:t xml:space="preserve"> </w:t>
      </w:r>
      <w:r w:rsidRPr="00062C4B">
        <w:rPr>
          <w:rFonts w:ascii="Arial" w:hAnsi="Arial" w:cs="Arial"/>
          <w:color w:val="000000"/>
          <w:lang w:eastAsia="en-ZA"/>
        </w:rPr>
        <w:t>such as installation, commissioning, provision of technical assistance,</w:t>
      </w:r>
      <w:r>
        <w:rPr>
          <w:rFonts w:ascii="Arial" w:hAnsi="Arial" w:cs="Arial"/>
          <w:color w:val="000000"/>
          <w:lang w:eastAsia="en-ZA"/>
        </w:rPr>
        <w:t xml:space="preserve"> </w:t>
      </w:r>
      <w:r w:rsidRPr="00062C4B">
        <w:rPr>
          <w:rFonts w:ascii="Arial" w:hAnsi="Arial" w:cs="Arial"/>
          <w:color w:val="000000"/>
          <w:lang w:eastAsia="en-ZA"/>
        </w:rPr>
        <w:t>training, catering, gardening, security, maintenance and other such</w:t>
      </w:r>
      <w:r>
        <w:rPr>
          <w:rFonts w:ascii="Arial" w:hAnsi="Arial" w:cs="Arial"/>
          <w:color w:val="000000"/>
          <w:lang w:eastAsia="en-ZA"/>
        </w:rPr>
        <w:t xml:space="preserve"> </w:t>
      </w:r>
      <w:r w:rsidRPr="0069539E">
        <w:rPr>
          <w:rFonts w:ascii="Arial" w:hAnsi="Arial" w:cs="Arial"/>
          <w:color w:val="000000"/>
          <w:lang w:eastAsia="en-ZA"/>
        </w:rPr>
        <w:t>obligations of the supplier covered under the contract.</w:t>
      </w:r>
    </w:p>
    <w:p w:rsidR="009A2C40" w:rsidRPr="0069539E" w:rsidRDefault="009A2C40" w:rsidP="009A2C40">
      <w:pPr>
        <w:pStyle w:val="ListParagraph"/>
        <w:rPr>
          <w:rFonts w:ascii="Arial" w:hAnsi="Arial" w:cs="Arial"/>
          <w:color w:val="000000"/>
          <w:lang w:eastAsia="en-ZA"/>
        </w:rPr>
      </w:pPr>
    </w:p>
    <w:p w:rsidR="009A2C40" w:rsidRDefault="009A2C40" w:rsidP="009A2C40">
      <w:pPr>
        <w:pStyle w:val="ListParagraph"/>
        <w:numPr>
          <w:ilvl w:val="1"/>
          <w:numId w:val="27"/>
        </w:numPr>
        <w:autoSpaceDE w:val="0"/>
        <w:autoSpaceDN w:val="0"/>
        <w:adjustRightInd w:val="0"/>
        <w:spacing w:after="0" w:line="240" w:lineRule="auto"/>
        <w:jc w:val="both"/>
        <w:rPr>
          <w:rFonts w:ascii="Arial" w:hAnsi="Arial" w:cs="Arial"/>
          <w:color w:val="000000"/>
          <w:lang w:eastAsia="en-ZA"/>
        </w:rPr>
      </w:pPr>
      <w:r w:rsidRPr="0069539E">
        <w:rPr>
          <w:rFonts w:ascii="Arial" w:hAnsi="Arial" w:cs="Arial"/>
          <w:color w:val="000000"/>
          <w:lang w:eastAsia="en-ZA"/>
        </w:rPr>
        <w:t xml:space="preserve"> “Written” or “in writing” means handwritten in ink or any form of</w:t>
      </w:r>
      <w:r>
        <w:rPr>
          <w:rFonts w:ascii="Arial" w:hAnsi="Arial" w:cs="Arial"/>
          <w:color w:val="000000"/>
          <w:lang w:eastAsia="en-ZA"/>
        </w:rPr>
        <w:t xml:space="preserve"> </w:t>
      </w:r>
      <w:r w:rsidRPr="0069539E">
        <w:rPr>
          <w:rFonts w:ascii="Arial" w:hAnsi="Arial" w:cs="Arial"/>
          <w:color w:val="000000"/>
          <w:lang w:eastAsia="en-ZA"/>
        </w:rPr>
        <w:t>electronic or mechanical writing.</w:t>
      </w:r>
    </w:p>
    <w:p w:rsidR="009A2C40" w:rsidRPr="0069539E" w:rsidRDefault="009A2C40" w:rsidP="009A2C40">
      <w:pPr>
        <w:pStyle w:val="ListParagraph"/>
        <w:autoSpaceDE w:val="0"/>
        <w:autoSpaceDN w:val="0"/>
        <w:adjustRightInd w:val="0"/>
        <w:ind w:left="780"/>
        <w:jc w:val="both"/>
        <w:rPr>
          <w:rFonts w:ascii="Arial" w:hAnsi="Arial" w:cs="Arial"/>
          <w:color w:val="000000"/>
          <w:lang w:eastAsia="en-ZA"/>
        </w:rPr>
      </w:pPr>
    </w:p>
    <w:p w:rsidR="009A2C40" w:rsidRDefault="009A2C40" w:rsidP="009A2C40">
      <w:pPr>
        <w:autoSpaceDE w:val="0"/>
        <w:autoSpaceDN w:val="0"/>
        <w:adjustRightInd w:val="0"/>
        <w:contextualSpacing/>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9A2C40" w:rsidRDefault="009A2C40" w:rsidP="009A2C40">
      <w:pPr>
        <w:autoSpaceDE w:val="0"/>
        <w:autoSpaceDN w:val="0"/>
        <w:adjustRightInd w:val="0"/>
        <w:contextualSpacing/>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rPr>
          <w:rFonts w:ascii="Arial" w:hAnsi="Arial" w:cs="Arial"/>
          <w:color w:val="000000"/>
          <w:lang w:eastAsia="en-ZA"/>
        </w:rPr>
      </w:pPr>
      <w:r w:rsidRPr="00E52D11">
        <w:rPr>
          <w:rFonts w:ascii="Arial" w:hAnsi="Arial" w:cs="Arial"/>
          <w:color w:val="000000"/>
          <w:lang w:eastAsia="en-ZA"/>
        </w:rPr>
        <w:t xml:space="preserve">2.1 </w:t>
      </w:r>
      <w:r>
        <w:rPr>
          <w:rFonts w:ascii="Arial" w:hAnsi="Arial" w:cs="Arial"/>
          <w:color w:val="000000"/>
          <w:lang w:eastAsia="en-ZA"/>
        </w:rPr>
        <w:tab/>
      </w:r>
      <w:r w:rsidRPr="00E52D11">
        <w:rPr>
          <w:rFonts w:ascii="Arial" w:hAnsi="Arial" w:cs="Arial"/>
          <w:color w:val="000000"/>
          <w:lang w:eastAsia="en-ZA"/>
        </w:rPr>
        <w:t>These general conditions are applicable to all bids, contracts and orders</w:t>
      </w:r>
      <w:r>
        <w:rPr>
          <w:rFonts w:ascii="Arial" w:hAnsi="Arial" w:cs="Arial"/>
          <w:color w:val="000000"/>
          <w:lang w:eastAsia="en-ZA"/>
        </w:rPr>
        <w:t xml:space="preserve"> including bids for functional </w:t>
      </w:r>
      <w:r w:rsidRPr="00E52D11">
        <w:rPr>
          <w:rFonts w:ascii="Arial" w:hAnsi="Arial" w:cs="Arial"/>
          <w:color w:val="000000"/>
          <w:lang w:eastAsia="en-ZA"/>
        </w:rPr>
        <w:t>and professional services, sales, hiring,</w:t>
      </w:r>
      <w:r>
        <w:rPr>
          <w:rFonts w:ascii="Arial" w:hAnsi="Arial" w:cs="Arial"/>
          <w:color w:val="000000"/>
          <w:lang w:eastAsia="en-ZA"/>
        </w:rPr>
        <w:t xml:space="preserve"> </w:t>
      </w:r>
      <w:r w:rsidRPr="00E52D11">
        <w:rPr>
          <w:rFonts w:ascii="Arial" w:hAnsi="Arial" w:cs="Arial"/>
          <w:color w:val="000000"/>
          <w:lang w:eastAsia="en-ZA"/>
        </w:rPr>
        <w:t>letting and the granting or acquiring of rights, but excluding</w:t>
      </w:r>
    </w:p>
    <w:p w:rsidR="009A2C40" w:rsidRDefault="009A2C40" w:rsidP="009A2C40">
      <w:pPr>
        <w:autoSpaceDE w:val="0"/>
        <w:autoSpaceDN w:val="0"/>
        <w:adjustRightInd w:val="0"/>
        <w:ind w:firstLine="720"/>
        <w:contextualSpacing/>
        <w:rPr>
          <w:rFonts w:ascii="Arial" w:hAnsi="Arial" w:cs="Arial"/>
          <w:color w:val="000000"/>
          <w:lang w:eastAsia="en-ZA"/>
        </w:rPr>
      </w:pPr>
      <w:r w:rsidRPr="00E52D11">
        <w:rPr>
          <w:rFonts w:ascii="Arial" w:hAnsi="Arial" w:cs="Arial"/>
          <w:color w:val="000000"/>
          <w:lang w:eastAsia="en-ZA"/>
        </w:rPr>
        <w:t>immovable property, unless oth</w:t>
      </w:r>
      <w:r>
        <w:rPr>
          <w:rFonts w:ascii="Arial" w:hAnsi="Arial" w:cs="Arial"/>
          <w:color w:val="000000"/>
          <w:lang w:eastAsia="en-ZA"/>
        </w:rPr>
        <w:t xml:space="preserve">erwise indicated in the bidding </w:t>
      </w:r>
      <w:r w:rsidRPr="00E52D11">
        <w:rPr>
          <w:rFonts w:ascii="Arial" w:hAnsi="Arial" w:cs="Arial"/>
          <w:color w:val="000000"/>
          <w:lang w:eastAsia="en-ZA"/>
        </w:rPr>
        <w:t>documents.</w:t>
      </w:r>
    </w:p>
    <w:p w:rsidR="009A2C40" w:rsidRDefault="009A2C40" w:rsidP="009A2C40">
      <w:pPr>
        <w:autoSpaceDE w:val="0"/>
        <w:autoSpaceDN w:val="0"/>
        <w:adjustRightInd w:val="0"/>
        <w:ind w:left="720" w:hanging="720"/>
        <w:contextualSpacing/>
        <w:rPr>
          <w:rFonts w:ascii="Arial" w:hAnsi="Arial" w:cs="Arial"/>
          <w:color w:val="000000"/>
          <w:lang w:eastAsia="en-ZA"/>
        </w:rPr>
      </w:pPr>
      <w:r w:rsidRPr="00E52D11">
        <w:rPr>
          <w:rFonts w:ascii="Arial" w:hAnsi="Arial" w:cs="Arial"/>
          <w:color w:val="000000"/>
          <w:lang w:eastAsia="en-ZA"/>
        </w:rPr>
        <w:t xml:space="preserve">2.2 </w:t>
      </w:r>
      <w:r>
        <w:rPr>
          <w:rFonts w:ascii="Arial" w:hAnsi="Arial" w:cs="Arial"/>
          <w:color w:val="000000"/>
          <w:lang w:eastAsia="en-ZA"/>
        </w:rPr>
        <w:tab/>
      </w:r>
      <w:r w:rsidRPr="00E52D11">
        <w:rPr>
          <w:rFonts w:ascii="Arial" w:hAnsi="Arial" w:cs="Arial"/>
          <w:color w:val="000000"/>
          <w:lang w:eastAsia="en-ZA"/>
        </w:rPr>
        <w:t>Where applicable, special conditions of contract are also laid down to</w:t>
      </w:r>
      <w:r>
        <w:rPr>
          <w:rFonts w:ascii="Arial" w:hAnsi="Arial" w:cs="Arial"/>
          <w:color w:val="000000"/>
          <w:lang w:eastAsia="en-ZA"/>
        </w:rPr>
        <w:t xml:space="preserve"> </w:t>
      </w:r>
      <w:r w:rsidRPr="00E52D11">
        <w:rPr>
          <w:rFonts w:ascii="Arial" w:hAnsi="Arial" w:cs="Arial"/>
          <w:color w:val="000000"/>
          <w:lang w:eastAsia="en-ZA"/>
        </w:rPr>
        <w:t>cover specific supplies, services or works.</w:t>
      </w:r>
    </w:p>
    <w:p w:rsidR="009A2C40" w:rsidRPr="00E52D11" w:rsidRDefault="009A2C40" w:rsidP="009A2C40">
      <w:pPr>
        <w:autoSpaceDE w:val="0"/>
        <w:autoSpaceDN w:val="0"/>
        <w:adjustRightInd w:val="0"/>
        <w:ind w:left="720" w:hanging="720"/>
        <w:contextualSpacing/>
        <w:rPr>
          <w:rFonts w:ascii="Arial" w:hAnsi="Arial" w:cs="Arial"/>
          <w:color w:val="000000"/>
          <w:lang w:eastAsia="en-ZA"/>
        </w:rPr>
      </w:pPr>
    </w:p>
    <w:p w:rsidR="009A2C40" w:rsidRDefault="009A2C40" w:rsidP="009A2C40">
      <w:pPr>
        <w:autoSpaceDE w:val="0"/>
        <w:autoSpaceDN w:val="0"/>
        <w:adjustRightInd w:val="0"/>
        <w:ind w:left="720" w:hanging="720"/>
        <w:contextualSpacing/>
        <w:rPr>
          <w:rFonts w:ascii="Arial" w:hAnsi="Arial" w:cs="Arial"/>
          <w:color w:val="000000"/>
          <w:lang w:eastAsia="en-ZA"/>
        </w:rPr>
      </w:pPr>
      <w:r w:rsidRPr="00E52D11">
        <w:rPr>
          <w:rFonts w:ascii="Arial" w:hAnsi="Arial" w:cs="Arial"/>
          <w:color w:val="000000"/>
          <w:lang w:eastAsia="en-ZA"/>
        </w:rPr>
        <w:t xml:space="preserve">2.3 </w:t>
      </w:r>
      <w:r>
        <w:rPr>
          <w:rFonts w:ascii="Arial" w:hAnsi="Arial" w:cs="Arial"/>
          <w:color w:val="000000"/>
          <w:lang w:eastAsia="en-ZA"/>
        </w:rPr>
        <w:tab/>
      </w:r>
      <w:r w:rsidRPr="00E52D11">
        <w:rPr>
          <w:rFonts w:ascii="Arial" w:hAnsi="Arial" w:cs="Arial"/>
          <w:color w:val="000000"/>
          <w:lang w:eastAsia="en-ZA"/>
        </w:rPr>
        <w:t>Where such special conditions of contract are in conflict with these</w:t>
      </w:r>
      <w:r>
        <w:rPr>
          <w:rFonts w:ascii="Arial" w:hAnsi="Arial" w:cs="Arial"/>
          <w:color w:val="000000"/>
          <w:lang w:eastAsia="en-ZA"/>
        </w:rPr>
        <w:t xml:space="preserve"> </w:t>
      </w:r>
      <w:r w:rsidRPr="00E52D11">
        <w:rPr>
          <w:rFonts w:ascii="Arial" w:hAnsi="Arial" w:cs="Arial"/>
          <w:color w:val="000000"/>
          <w:lang w:eastAsia="en-ZA"/>
        </w:rPr>
        <w:t>general conditions, the special conditions shall apply.</w:t>
      </w:r>
    </w:p>
    <w:p w:rsidR="009A2C40" w:rsidRPr="00E52D11" w:rsidRDefault="009A2C40" w:rsidP="009A2C40">
      <w:pPr>
        <w:autoSpaceDE w:val="0"/>
        <w:autoSpaceDN w:val="0"/>
        <w:adjustRightInd w:val="0"/>
        <w:ind w:left="720" w:hanging="720"/>
        <w:contextualSpacing/>
        <w:rPr>
          <w:rFonts w:ascii="Arial" w:hAnsi="Arial" w:cs="Arial"/>
          <w:color w:val="000000"/>
          <w:lang w:eastAsia="en-ZA"/>
        </w:rPr>
      </w:pPr>
    </w:p>
    <w:p w:rsidR="009A2C40" w:rsidRDefault="009A2C40" w:rsidP="009A2C40">
      <w:pPr>
        <w:autoSpaceDE w:val="0"/>
        <w:autoSpaceDN w:val="0"/>
        <w:adjustRightInd w:val="0"/>
        <w:contextualSpacing/>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lastRenderedPageBreak/>
        <w:t>3.1</w:t>
      </w:r>
      <w:r>
        <w:rPr>
          <w:rFonts w:ascii="Arial" w:hAnsi="Arial" w:cs="Arial"/>
          <w:color w:val="000000"/>
          <w:lang w:eastAsia="en-ZA"/>
        </w:rPr>
        <w:tab/>
      </w:r>
      <w:r w:rsidRPr="00E52D11">
        <w:rPr>
          <w:rFonts w:ascii="Arial" w:hAnsi="Arial" w:cs="Arial"/>
          <w:color w:val="000000"/>
          <w:lang w:eastAsia="en-ZA"/>
        </w:rPr>
        <w:t xml:space="preserve"> Unless otherwise indicated in the bidding documents, the purchaser</w:t>
      </w:r>
      <w:r>
        <w:rPr>
          <w:rFonts w:ascii="Arial" w:hAnsi="Arial" w:cs="Arial"/>
          <w:color w:val="000000"/>
          <w:lang w:eastAsia="en-ZA"/>
        </w:rPr>
        <w:t xml:space="preserve"> </w:t>
      </w:r>
      <w:r w:rsidRPr="00E52D11">
        <w:rPr>
          <w:rFonts w:ascii="Arial" w:hAnsi="Arial" w:cs="Arial"/>
          <w:color w:val="000000"/>
          <w:lang w:eastAsia="en-ZA"/>
        </w:rPr>
        <w:t>shall not be liable for any expense incurred in the preparation and</w:t>
      </w:r>
      <w:r>
        <w:rPr>
          <w:rFonts w:ascii="Arial" w:hAnsi="Arial" w:cs="Arial"/>
          <w:color w:val="000000"/>
          <w:lang w:eastAsia="en-ZA"/>
        </w:rPr>
        <w:t xml:space="preserve"> </w:t>
      </w:r>
      <w:r w:rsidRPr="00E52D11">
        <w:rPr>
          <w:rFonts w:ascii="Arial" w:hAnsi="Arial" w:cs="Arial"/>
          <w:color w:val="000000"/>
          <w:lang w:eastAsia="en-ZA"/>
        </w:rPr>
        <w:t>submission of a bid. Where applicable a non-refundable fee for</w:t>
      </w:r>
      <w:r>
        <w:rPr>
          <w:rFonts w:ascii="Arial" w:hAnsi="Arial" w:cs="Arial"/>
          <w:color w:val="000000"/>
          <w:lang w:eastAsia="en-ZA"/>
        </w:rPr>
        <w:t xml:space="preserve"> </w:t>
      </w:r>
      <w:r w:rsidRPr="00E52D11">
        <w:rPr>
          <w:rFonts w:ascii="Arial" w:hAnsi="Arial" w:cs="Arial"/>
          <w:color w:val="000000"/>
          <w:lang w:eastAsia="en-ZA"/>
        </w:rPr>
        <w:t>documents may be charged.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FF"/>
          <w:lang w:eastAsia="en-ZA"/>
        </w:rPr>
      </w:pPr>
      <w:r w:rsidRPr="00E52D11">
        <w:rPr>
          <w:rFonts w:ascii="Arial" w:hAnsi="Arial" w:cs="Arial"/>
          <w:color w:val="000000"/>
          <w:lang w:eastAsia="en-ZA"/>
        </w:rPr>
        <w:t xml:space="preserve">3.2 </w:t>
      </w:r>
      <w:r>
        <w:rPr>
          <w:rFonts w:ascii="Arial" w:hAnsi="Arial" w:cs="Arial"/>
          <w:color w:val="000000"/>
          <w:lang w:eastAsia="en-ZA"/>
        </w:rPr>
        <w:tab/>
      </w:r>
      <w:r w:rsidRPr="00E52D11">
        <w:rPr>
          <w:rFonts w:ascii="Arial" w:hAnsi="Arial" w:cs="Arial"/>
          <w:color w:val="000000"/>
          <w:lang w:eastAsia="en-ZA"/>
        </w:rPr>
        <w:t>With certain exceptions, invitations to bid are only published in the</w:t>
      </w:r>
      <w:r>
        <w:rPr>
          <w:rFonts w:ascii="Arial" w:hAnsi="Arial" w:cs="Arial"/>
          <w:color w:val="000000"/>
          <w:lang w:eastAsia="en-ZA"/>
        </w:rPr>
        <w:t xml:space="preserve"> </w:t>
      </w:r>
      <w:r w:rsidRPr="00E52D11">
        <w:rPr>
          <w:rFonts w:ascii="Arial" w:hAnsi="Arial" w:cs="Arial"/>
          <w:color w:val="000000"/>
          <w:lang w:eastAsia="en-ZA"/>
        </w:rPr>
        <w:t>Government Tender Bulletin. The Government Tender Bulletin may be</w:t>
      </w:r>
      <w:r>
        <w:rPr>
          <w:rFonts w:ascii="Arial" w:hAnsi="Arial" w:cs="Arial"/>
          <w:color w:val="000000"/>
          <w:lang w:eastAsia="en-ZA"/>
        </w:rPr>
        <w:t xml:space="preserve"> </w:t>
      </w:r>
      <w:r w:rsidRPr="00E52D11">
        <w:rPr>
          <w:rFonts w:ascii="Arial" w:hAnsi="Arial" w:cs="Arial"/>
          <w:color w:val="000000"/>
          <w:lang w:eastAsia="en-ZA"/>
        </w:rPr>
        <w:t>obtained directly from the Government Printer, Private Bag X85,</w:t>
      </w:r>
      <w:r>
        <w:rPr>
          <w:rFonts w:ascii="Arial" w:hAnsi="Arial" w:cs="Arial"/>
          <w:color w:val="000000"/>
          <w:lang w:eastAsia="en-ZA"/>
        </w:rPr>
        <w:t xml:space="preserve"> </w:t>
      </w:r>
      <w:r w:rsidRPr="00E52D11">
        <w:rPr>
          <w:rFonts w:ascii="Arial" w:hAnsi="Arial" w:cs="Arial"/>
          <w:color w:val="000000"/>
          <w:lang w:eastAsia="en-ZA"/>
        </w:rPr>
        <w:t xml:space="preserve">Pretoria 0001, or accessed electronically from </w:t>
      </w:r>
      <w:hyperlink r:id="rId14" w:history="1">
        <w:r w:rsidRPr="001F152C">
          <w:rPr>
            <w:rStyle w:val="Hyperlink"/>
            <w:rFonts w:ascii="Arial" w:hAnsi="Arial" w:cs="Arial"/>
            <w:lang w:eastAsia="en-ZA"/>
          </w:rPr>
          <w:t>www.treasury.gov.za</w:t>
        </w:r>
      </w:hyperlink>
    </w:p>
    <w:p w:rsidR="009A2C40" w:rsidRPr="0069539E"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4.1 </w:t>
      </w:r>
      <w:r>
        <w:rPr>
          <w:rFonts w:ascii="Arial" w:hAnsi="Arial" w:cs="Arial"/>
          <w:color w:val="000000"/>
          <w:lang w:eastAsia="en-ZA"/>
        </w:rPr>
        <w:tab/>
      </w:r>
      <w:r w:rsidRPr="00E52D11">
        <w:rPr>
          <w:rFonts w:ascii="Arial" w:hAnsi="Arial" w:cs="Arial"/>
          <w:color w:val="000000"/>
          <w:lang w:eastAsia="en-ZA"/>
        </w:rPr>
        <w:t>The goods supplied shall conform to the standards mentioned in the</w:t>
      </w:r>
      <w:r>
        <w:rPr>
          <w:rFonts w:ascii="Arial" w:hAnsi="Arial" w:cs="Arial"/>
          <w:color w:val="000000"/>
          <w:lang w:eastAsia="en-ZA"/>
        </w:rPr>
        <w:t xml:space="preserve"> </w:t>
      </w:r>
      <w:r w:rsidRPr="00E52D11">
        <w:rPr>
          <w:rFonts w:ascii="Arial" w:hAnsi="Arial" w:cs="Arial"/>
          <w:color w:val="000000"/>
          <w:lang w:eastAsia="en-ZA"/>
        </w:rPr>
        <w:t>bidding documents and specifications.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5.1</w:t>
      </w:r>
      <w:r>
        <w:rPr>
          <w:rFonts w:ascii="Arial" w:hAnsi="Arial" w:cs="Arial"/>
          <w:color w:val="000000"/>
          <w:lang w:eastAsia="en-ZA"/>
        </w:rPr>
        <w:tab/>
      </w:r>
      <w:r w:rsidRPr="00E52D11">
        <w:rPr>
          <w:rFonts w:ascii="Arial" w:hAnsi="Arial" w:cs="Arial"/>
          <w:color w:val="000000"/>
          <w:lang w:eastAsia="en-ZA"/>
        </w:rPr>
        <w:t>The supplier shall not, without the purchaser’s prior written consent,</w:t>
      </w:r>
      <w:r>
        <w:rPr>
          <w:rFonts w:ascii="Arial" w:hAnsi="Arial" w:cs="Arial"/>
          <w:color w:val="000000"/>
          <w:lang w:eastAsia="en-ZA"/>
        </w:rPr>
        <w:t xml:space="preserve"> </w:t>
      </w:r>
      <w:r w:rsidRPr="00E52D11">
        <w:rPr>
          <w:rFonts w:ascii="Arial" w:hAnsi="Arial" w:cs="Arial"/>
          <w:color w:val="000000"/>
          <w:lang w:eastAsia="en-ZA"/>
        </w:rPr>
        <w:t>disclose the contract, or any provision thereof, or any specification,</w:t>
      </w:r>
      <w:r>
        <w:rPr>
          <w:rFonts w:ascii="Arial" w:hAnsi="Arial" w:cs="Arial"/>
          <w:color w:val="000000"/>
          <w:lang w:eastAsia="en-ZA"/>
        </w:rPr>
        <w:t xml:space="preserve"> </w:t>
      </w:r>
      <w:r w:rsidRPr="00E52D11">
        <w:rPr>
          <w:rFonts w:ascii="Arial" w:hAnsi="Arial" w:cs="Arial"/>
          <w:color w:val="000000"/>
          <w:lang w:eastAsia="en-ZA"/>
        </w:rPr>
        <w:t>plan, drawing, pattern, sample, or information furnished by or on</w:t>
      </w:r>
      <w:r>
        <w:rPr>
          <w:rFonts w:ascii="Arial" w:hAnsi="Arial" w:cs="Arial"/>
          <w:color w:val="000000"/>
          <w:lang w:eastAsia="en-ZA"/>
        </w:rPr>
        <w:t xml:space="preserve"> </w:t>
      </w:r>
      <w:r w:rsidRPr="00E52D11">
        <w:rPr>
          <w:rFonts w:ascii="Arial" w:hAnsi="Arial" w:cs="Arial"/>
          <w:color w:val="000000"/>
          <w:lang w:eastAsia="en-ZA"/>
        </w:rPr>
        <w:t>behalf of the purchaser in connection therewith, to any person other</w:t>
      </w:r>
      <w:r>
        <w:rPr>
          <w:rFonts w:ascii="Arial" w:hAnsi="Arial" w:cs="Arial"/>
          <w:color w:val="000000"/>
          <w:lang w:eastAsia="en-ZA"/>
        </w:rPr>
        <w:t xml:space="preserve"> </w:t>
      </w:r>
      <w:r w:rsidRPr="00E52D11">
        <w:rPr>
          <w:rFonts w:ascii="Arial" w:hAnsi="Arial" w:cs="Arial"/>
          <w:color w:val="000000"/>
          <w:lang w:eastAsia="en-ZA"/>
        </w:rPr>
        <w:t>than a person employed by the supplier in the performance of the</w:t>
      </w:r>
      <w:r>
        <w:rPr>
          <w:rFonts w:ascii="Arial" w:hAnsi="Arial" w:cs="Arial"/>
          <w:color w:val="000000"/>
          <w:lang w:eastAsia="en-ZA"/>
        </w:rPr>
        <w:t xml:space="preserve"> </w:t>
      </w:r>
      <w:r w:rsidRPr="00E52D11">
        <w:rPr>
          <w:rFonts w:ascii="Arial" w:hAnsi="Arial" w:cs="Arial"/>
          <w:color w:val="000000"/>
          <w:lang w:eastAsia="en-ZA"/>
        </w:rPr>
        <w:t>contract. Disclosure to any such employed person shall be made in</w:t>
      </w:r>
      <w:r>
        <w:rPr>
          <w:rFonts w:ascii="Arial" w:hAnsi="Arial" w:cs="Arial"/>
          <w:color w:val="000000"/>
          <w:lang w:eastAsia="en-ZA"/>
        </w:rPr>
        <w:t xml:space="preserve"> </w:t>
      </w:r>
      <w:r w:rsidRPr="00E52D11">
        <w:rPr>
          <w:rFonts w:ascii="Arial" w:hAnsi="Arial" w:cs="Arial"/>
          <w:color w:val="000000"/>
          <w:lang w:eastAsia="en-ZA"/>
        </w:rPr>
        <w:t>confidence and shall extend only so far as may be necessary for</w:t>
      </w:r>
      <w:r>
        <w:rPr>
          <w:rFonts w:ascii="Arial" w:hAnsi="Arial" w:cs="Arial"/>
          <w:color w:val="000000"/>
          <w:lang w:eastAsia="en-ZA"/>
        </w:rPr>
        <w:t xml:space="preserve"> </w:t>
      </w:r>
      <w:r w:rsidRPr="00E52D11">
        <w:rPr>
          <w:rFonts w:ascii="Arial" w:hAnsi="Arial" w:cs="Arial"/>
          <w:color w:val="000000"/>
          <w:lang w:eastAsia="en-ZA"/>
        </w:rPr>
        <w:t>purposes of such performance.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5.2</w:t>
      </w:r>
      <w:r>
        <w:rPr>
          <w:rFonts w:ascii="Arial" w:hAnsi="Arial" w:cs="Arial"/>
          <w:color w:val="000000"/>
          <w:lang w:eastAsia="en-ZA"/>
        </w:rPr>
        <w:tab/>
      </w:r>
      <w:r w:rsidRPr="00E52D11">
        <w:rPr>
          <w:rFonts w:ascii="Arial" w:hAnsi="Arial" w:cs="Arial"/>
          <w:color w:val="000000"/>
          <w:lang w:eastAsia="en-ZA"/>
        </w:rPr>
        <w:t>The supplier shall not, without the purchaser’s prior written consent,</w:t>
      </w:r>
      <w:r>
        <w:rPr>
          <w:rFonts w:ascii="Arial" w:hAnsi="Arial" w:cs="Arial"/>
          <w:color w:val="000000"/>
          <w:lang w:eastAsia="en-ZA"/>
        </w:rPr>
        <w:t xml:space="preserve"> </w:t>
      </w:r>
      <w:r w:rsidRPr="00E52D11">
        <w:rPr>
          <w:rFonts w:ascii="Arial" w:hAnsi="Arial" w:cs="Arial"/>
          <w:color w:val="000000"/>
          <w:lang w:eastAsia="en-ZA"/>
        </w:rPr>
        <w:t>make use of any document or information mentioned in GCC clause</w:t>
      </w:r>
      <w:r>
        <w:rPr>
          <w:rFonts w:ascii="Arial" w:hAnsi="Arial" w:cs="Arial"/>
          <w:color w:val="000000"/>
          <w:lang w:eastAsia="en-ZA"/>
        </w:rPr>
        <w:t xml:space="preserve"> </w:t>
      </w:r>
      <w:r w:rsidRPr="00E52D11">
        <w:rPr>
          <w:rFonts w:ascii="Arial" w:hAnsi="Arial" w:cs="Arial"/>
          <w:color w:val="000000"/>
          <w:lang w:eastAsia="en-ZA"/>
        </w:rPr>
        <w:t>5.1 except for purposes of performing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5.3 </w:t>
      </w:r>
      <w:r>
        <w:rPr>
          <w:rFonts w:ascii="Arial" w:hAnsi="Arial" w:cs="Arial"/>
          <w:color w:val="000000"/>
          <w:lang w:eastAsia="en-ZA"/>
        </w:rPr>
        <w:tab/>
      </w:r>
      <w:r w:rsidRPr="00E52D11">
        <w:rPr>
          <w:rFonts w:ascii="Arial" w:hAnsi="Arial" w:cs="Arial"/>
          <w:color w:val="000000"/>
          <w:lang w:eastAsia="en-ZA"/>
        </w:rPr>
        <w:t>Any document, other than the contract itself mentioned in GCC clause</w:t>
      </w:r>
      <w:r>
        <w:rPr>
          <w:rFonts w:ascii="Arial" w:hAnsi="Arial" w:cs="Arial"/>
          <w:color w:val="000000"/>
          <w:lang w:eastAsia="en-ZA"/>
        </w:rPr>
        <w:t xml:space="preserve"> </w:t>
      </w:r>
      <w:r w:rsidRPr="00E52D11">
        <w:rPr>
          <w:rFonts w:ascii="Arial" w:hAnsi="Arial" w:cs="Arial"/>
          <w:color w:val="000000"/>
          <w:lang w:eastAsia="en-ZA"/>
        </w:rPr>
        <w:t>5.1 shall remain the property of the purchaser and shall be returned (all</w:t>
      </w:r>
      <w:r>
        <w:rPr>
          <w:rFonts w:ascii="Arial" w:hAnsi="Arial" w:cs="Arial"/>
          <w:color w:val="000000"/>
          <w:lang w:eastAsia="en-ZA"/>
        </w:rPr>
        <w:t xml:space="preserve"> </w:t>
      </w:r>
      <w:r w:rsidRPr="00E52D11">
        <w:rPr>
          <w:rFonts w:ascii="Arial" w:hAnsi="Arial" w:cs="Arial"/>
          <w:color w:val="000000"/>
          <w:lang w:eastAsia="en-ZA"/>
        </w:rPr>
        <w:t>copies) to the purchaser on completion of the supplier’s performance</w:t>
      </w:r>
      <w:r>
        <w:rPr>
          <w:rFonts w:ascii="Arial" w:hAnsi="Arial" w:cs="Arial"/>
          <w:color w:val="000000"/>
          <w:lang w:eastAsia="en-ZA"/>
        </w:rPr>
        <w:t xml:space="preserve"> </w:t>
      </w:r>
      <w:r w:rsidRPr="00E52D11">
        <w:rPr>
          <w:rFonts w:ascii="Arial" w:hAnsi="Arial" w:cs="Arial"/>
          <w:color w:val="000000"/>
          <w:lang w:eastAsia="en-ZA"/>
        </w:rPr>
        <w:t>under the contract if so required by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5.4</w:t>
      </w:r>
      <w:r>
        <w:rPr>
          <w:rFonts w:ascii="Arial" w:hAnsi="Arial" w:cs="Arial"/>
          <w:color w:val="000000"/>
          <w:lang w:eastAsia="en-ZA"/>
        </w:rPr>
        <w:tab/>
      </w:r>
      <w:r w:rsidRPr="00E52D11">
        <w:rPr>
          <w:rFonts w:ascii="Arial" w:hAnsi="Arial" w:cs="Arial"/>
          <w:color w:val="000000"/>
          <w:lang w:eastAsia="en-ZA"/>
        </w:rPr>
        <w:t>The supplier shall permit the purchaser to inspect the supplier’s records</w:t>
      </w:r>
      <w:r>
        <w:rPr>
          <w:rFonts w:ascii="Arial" w:hAnsi="Arial" w:cs="Arial"/>
          <w:color w:val="000000"/>
          <w:lang w:eastAsia="en-ZA"/>
        </w:rPr>
        <w:t xml:space="preserve"> </w:t>
      </w:r>
      <w:r w:rsidRPr="00E52D11">
        <w:rPr>
          <w:rFonts w:ascii="Arial" w:hAnsi="Arial" w:cs="Arial"/>
          <w:color w:val="000000"/>
          <w:lang w:eastAsia="en-ZA"/>
        </w:rPr>
        <w:t>relating to the performance of the supplier and to have them audited by</w:t>
      </w:r>
      <w:r>
        <w:rPr>
          <w:rFonts w:ascii="Arial" w:hAnsi="Arial" w:cs="Arial"/>
          <w:color w:val="000000"/>
          <w:lang w:eastAsia="en-ZA"/>
        </w:rPr>
        <w:t xml:space="preserve"> </w:t>
      </w:r>
      <w:r w:rsidRPr="00E52D11">
        <w:rPr>
          <w:rFonts w:ascii="Arial" w:hAnsi="Arial" w:cs="Arial"/>
          <w:color w:val="000000"/>
          <w:lang w:eastAsia="en-ZA"/>
        </w:rPr>
        <w:t>auditors appointed by the purchaser, if so required by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6.1 </w:t>
      </w:r>
      <w:r>
        <w:rPr>
          <w:rFonts w:ascii="Arial" w:hAnsi="Arial" w:cs="Arial"/>
          <w:color w:val="000000"/>
          <w:lang w:eastAsia="en-ZA"/>
        </w:rPr>
        <w:tab/>
      </w:r>
      <w:r w:rsidRPr="00E52D11">
        <w:rPr>
          <w:rFonts w:ascii="Arial" w:hAnsi="Arial" w:cs="Arial"/>
          <w:color w:val="000000"/>
          <w:lang w:eastAsia="en-ZA"/>
        </w:rPr>
        <w:t>The supplier shall indemnify the purchaser against all third-party</w:t>
      </w:r>
      <w:r>
        <w:rPr>
          <w:rFonts w:ascii="Arial" w:hAnsi="Arial" w:cs="Arial"/>
          <w:color w:val="000000"/>
          <w:lang w:eastAsia="en-ZA"/>
        </w:rPr>
        <w:t xml:space="preserve"> </w:t>
      </w:r>
      <w:r w:rsidRPr="00E52D11">
        <w:rPr>
          <w:rFonts w:ascii="Arial" w:hAnsi="Arial" w:cs="Arial"/>
          <w:color w:val="000000"/>
          <w:lang w:eastAsia="en-ZA"/>
        </w:rPr>
        <w:t xml:space="preserve">claims of infringement of patent, </w:t>
      </w:r>
      <w:r>
        <w:rPr>
          <w:rFonts w:ascii="Arial" w:hAnsi="Arial" w:cs="Arial"/>
          <w:color w:val="000000"/>
          <w:lang w:eastAsia="en-ZA"/>
        </w:rPr>
        <w:tab/>
      </w:r>
      <w:r w:rsidRPr="00E52D11">
        <w:rPr>
          <w:rFonts w:ascii="Arial" w:hAnsi="Arial" w:cs="Arial"/>
          <w:color w:val="000000"/>
          <w:lang w:eastAsia="en-ZA"/>
        </w:rPr>
        <w:t>trademark, or industrial design rights</w:t>
      </w:r>
      <w:r>
        <w:rPr>
          <w:rFonts w:ascii="Arial" w:hAnsi="Arial" w:cs="Arial"/>
          <w:color w:val="000000"/>
          <w:lang w:eastAsia="en-ZA"/>
        </w:rPr>
        <w:t xml:space="preserve"> </w:t>
      </w:r>
      <w:r w:rsidRPr="00E52D11">
        <w:rPr>
          <w:rFonts w:ascii="Arial" w:hAnsi="Arial" w:cs="Arial"/>
          <w:color w:val="000000"/>
          <w:lang w:eastAsia="en-ZA"/>
        </w:rPr>
        <w:t xml:space="preserve">arising from use of the goods or any part thereof by the </w:t>
      </w:r>
      <w:r>
        <w:rPr>
          <w:rFonts w:ascii="Arial" w:hAnsi="Arial" w:cs="Arial"/>
          <w:color w:val="000000"/>
          <w:lang w:eastAsia="en-ZA"/>
        </w:rPr>
        <w:tab/>
      </w:r>
      <w:r w:rsidRPr="00E52D11">
        <w:rPr>
          <w:rFonts w:ascii="Arial" w:hAnsi="Arial" w:cs="Arial"/>
          <w:color w:val="000000"/>
          <w:lang w:eastAsia="en-ZA"/>
        </w:rPr>
        <w:t>purchaser.</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pStyle w:val="ListParagraph"/>
        <w:numPr>
          <w:ilvl w:val="2"/>
          <w:numId w:val="28"/>
        </w:numPr>
        <w:autoSpaceDE w:val="0"/>
        <w:autoSpaceDN w:val="0"/>
        <w:adjustRightInd w:val="0"/>
        <w:spacing w:after="0" w:line="240" w:lineRule="auto"/>
        <w:jc w:val="both"/>
        <w:rPr>
          <w:rFonts w:ascii="Arial" w:hAnsi="Arial" w:cs="Arial"/>
          <w:color w:val="000000"/>
          <w:lang w:eastAsia="en-ZA"/>
        </w:rPr>
      </w:pPr>
      <w:r w:rsidRPr="006970C7">
        <w:rPr>
          <w:rFonts w:ascii="Arial" w:hAnsi="Arial" w:cs="Arial"/>
          <w:color w:val="000000"/>
          <w:lang w:eastAsia="en-ZA"/>
        </w:rPr>
        <w:t>Within thirty (30) days of receipt of the notification of contract award, the successful bidder shall furnish to the purchaser the performance security of the amount specified in SCC.</w:t>
      </w:r>
    </w:p>
    <w:p w:rsidR="009A2C40" w:rsidRPr="006970C7" w:rsidRDefault="009A2C40" w:rsidP="009A2C40">
      <w:pPr>
        <w:pStyle w:val="ListParagraph"/>
        <w:autoSpaceDE w:val="0"/>
        <w:autoSpaceDN w:val="0"/>
        <w:adjustRightInd w:val="0"/>
        <w:ind w:left="360"/>
        <w:jc w:val="both"/>
        <w:rPr>
          <w:rFonts w:ascii="Arial" w:hAnsi="Arial" w:cs="Arial"/>
          <w:color w:val="000000"/>
          <w:lang w:eastAsia="en-ZA"/>
        </w:rPr>
      </w:pPr>
    </w:p>
    <w:p w:rsidR="009A2C40" w:rsidRDefault="009A2C40" w:rsidP="009A2C40">
      <w:pPr>
        <w:pStyle w:val="ListParagraph"/>
        <w:numPr>
          <w:ilvl w:val="2"/>
          <w:numId w:val="28"/>
        </w:numPr>
        <w:autoSpaceDE w:val="0"/>
        <w:autoSpaceDN w:val="0"/>
        <w:adjustRightInd w:val="0"/>
        <w:spacing w:after="0" w:line="240" w:lineRule="auto"/>
        <w:jc w:val="both"/>
        <w:rPr>
          <w:rFonts w:ascii="Arial" w:hAnsi="Arial" w:cs="Arial"/>
          <w:color w:val="000000"/>
          <w:lang w:eastAsia="en-ZA"/>
        </w:rPr>
      </w:pPr>
      <w:r w:rsidRPr="006970C7">
        <w:rPr>
          <w:rFonts w:ascii="Arial" w:hAnsi="Arial" w:cs="Arial"/>
          <w:color w:val="000000"/>
          <w:lang w:eastAsia="en-ZA"/>
        </w:rPr>
        <w:t>The proceeds of the performance security shall be payable to the</w:t>
      </w:r>
      <w:r>
        <w:rPr>
          <w:rFonts w:ascii="Arial" w:hAnsi="Arial" w:cs="Arial"/>
          <w:color w:val="000000"/>
          <w:lang w:eastAsia="en-ZA"/>
        </w:rPr>
        <w:t xml:space="preserve"> </w:t>
      </w:r>
      <w:r w:rsidRPr="006970C7">
        <w:rPr>
          <w:rFonts w:ascii="Arial" w:hAnsi="Arial" w:cs="Arial"/>
          <w:color w:val="000000"/>
          <w:lang w:eastAsia="en-ZA"/>
        </w:rPr>
        <w:t>purchaser as compensation for any loss resulting from the supplier’s</w:t>
      </w:r>
      <w:r>
        <w:rPr>
          <w:rFonts w:ascii="Arial" w:hAnsi="Arial" w:cs="Arial"/>
          <w:color w:val="000000"/>
          <w:lang w:eastAsia="en-ZA"/>
        </w:rPr>
        <w:t xml:space="preserve"> </w:t>
      </w:r>
      <w:r w:rsidRPr="006970C7">
        <w:rPr>
          <w:rFonts w:ascii="Arial" w:hAnsi="Arial" w:cs="Arial"/>
          <w:color w:val="000000"/>
          <w:lang w:eastAsia="en-ZA"/>
        </w:rPr>
        <w:t>failure to complete his obligations under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7.3</w:t>
      </w:r>
      <w:r>
        <w:rPr>
          <w:rFonts w:ascii="Arial" w:hAnsi="Arial" w:cs="Arial"/>
          <w:color w:val="000000"/>
          <w:lang w:eastAsia="en-ZA"/>
        </w:rPr>
        <w:tab/>
      </w:r>
      <w:r w:rsidRPr="00E52D11">
        <w:rPr>
          <w:rFonts w:ascii="Arial" w:hAnsi="Arial" w:cs="Arial"/>
          <w:color w:val="000000"/>
          <w:lang w:eastAsia="en-ZA"/>
        </w:rPr>
        <w:t>The performance security shall be denominated in the currency of the</w:t>
      </w:r>
      <w:r>
        <w:rPr>
          <w:rFonts w:ascii="Arial" w:hAnsi="Arial" w:cs="Arial"/>
          <w:color w:val="000000"/>
          <w:lang w:eastAsia="en-ZA"/>
        </w:rPr>
        <w:t xml:space="preserve"> </w:t>
      </w:r>
      <w:r w:rsidRPr="00E52D11">
        <w:rPr>
          <w:rFonts w:ascii="Arial" w:hAnsi="Arial" w:cs="Arial"/>
          <w:color w:val="000000"/>
          <w:lang w:eastAsia="en-ZA"/>
        </w:rPr>
        <w:t>contract, or in a freely convertible currency acceptable to the purchaser</w:t>
      </w:r>
      <w:r>
        <w:rPr>
          <w:rFonts w:ascii="Arial" w:hAnsi="Arial" w:cs="Arial"/>
          <w:color w:val="000000"/>
          <w:lang w:eastAsia="en-ZA"/>
        </w:rPr>
        <w:t xml:space="preserve"> </w:t>
      </w:r>
      <w:r w:rsidRPr="00E52D11">
        <w:rPr>
          <w:rFonts w:ascii="Arial" w:hAnsi="Arial" w:cs="Arial"/>
          <w:color w:val="000000"/>
          <w:lang w:eastAsia="en-ZA"/>
        </w:rPr>
        <w:t>and shall be in one of the following forms:</w:t>
      </w:r>
    </w:p>
    <w:p w:rsidR="009A2C40" w:rsidRPr="00E52D11" w:rsidRDefault="009A2C40" w:rsidP="009A2C40">
      <w:pPr>
        <w:autoSpaceDE w:val="0"/>
        <w:autoSpaceDN w:val="0"/>
        <w:adjustRightInd w:val="0"/>
        <w:ind w:left="720"/>
        <w:contextualSpacing/>
        <w:jc w:val="both"/>
        <w:rPr>
          <w:rFonts w:ascii="Arial" w:hAnsi="Arial" w:cs="Arial"/>
          <w:color w:val="000000"/>
          <w:lang w:eastAsia="en-ZA"/>
        </w:rPr>
      </w:pPr>
      <w:r w:rsidRPr="00E52D11">
        <w:rPr>
          <w:rFonts w:ascii="Arial" w:hAnsi="Arial" w:cs="Arial"/>
          <w:color w:val="000000"/>
          <w:lang w:eastAsia="en-ZA"/>
        </w:rPr>
        <w:lastRenderedPageBreak/>
        <w:t>(a) a bank guarantee or an irrevocable letter of credit issued by a</w:t>
      </w:r>
      <w:r>
        <w:rPr>
          <w:rFonts w:ascii="Arial" w:hAnsi="Arial" w:cs="Arial"/>
          <w:color w:val="000000"/>
          <w:lang w:eastAsia="en-ZA"/>
        </w:rPr>
        <w:t xml:space="preserve"> </w:t>
      </w:r>
      <w:r w:rsidRPr="00E52D11">
        <w:rPr>
          <w:rFonts w:ascii="Arial" w:hAnsi="Arial" w:cs="Arial"/>
          <w:color w:val="000000"/>
          <w:lang w:eastAsia="en-ZA"/>
        </w:rPr>
        <w:t>reputable bank located in the purchaser’s country or abroad,</w:t>
      </w:r>
      <w:r>
        <w:rPr>
          <w:rFonts w:ascii="Arial" w:hAnsi="Arial" w:cs="Arial"/>
          <w:color w:val="000000"/>
          <w:lang w:eastAsia="en-ZA"/>
        </w:rPr>
        <w:t xml:space="preserve"> </w:t>
      </w:r>
      <w:r w:rsidRPr="00E52D11">
        <w:rPr>
          <w:rFonts w:ascii="Arial" w:hAnsi="Arial" w:cs="Arial"/>
          <w:color w:val="000000"/>
          <w:lang w:eastAsia="en-ZA"/>
        </w:rPr>
        <w:t>acceptable to the purchaser, in the form provided in the</w:t>
      </w:r>
      <w:r>
        <w:rPr>
          <w:rFonts w:ascii="Arial" w:hAnsi="Arial" w:cs="Arial"/>
          <w:color w:val="000000"/>
          <w:lang w:eastAsia="en-ZA"/>
        </w:rPr>
        <w:t xml:space="preserve"> </w:t>
      </w:r>
      <w:r w:rsidRPr="00E52D11">
        <w:rPr>
          <w:rFonts w:ascii="Arial" w:hAnsi="Arial" w:cs="Arial"/>
          <w:color w:val="000000"/>
          <w:lang w:eastAsia="en-ZA"/>
        </w:rPr>
        <w:t>bidding documents or another form acceptable to the</w:t>
      </w:r>
      <w:r>
        <w:rPr>
          <w:rFonts w:ascii="Arial" w:hAnsi="Arial" w:cs="Arial"/>
          <w:color w:val="000000"/>
          <w:lang w:eastAsia="en-ZA"/>
        </w:rPr>
        <w:t xml:space="preserve"> </w:t>
      </w:r>
      <w:r w:rsidRPr="00E52D11">
        <w:rPr>
          <w:rFonts w:ascii="Arial" w:hAnsi="Arial" w:cs="Arial"/>
          <w:color w:val="000000"/>
          <w:lang w:eastAsia="en-ZA"/>
        </w:rPr>
        <w:t>purchaser; or</w:t>
      </w:r>
    </w:p>
    <w:p w:rsidR="009A2C40"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 a cashier’s or certified cheque</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7.4</w:t>
      </w:r>
      <w:r>
        <w:rPr>
          <w:rFonts w:ascii="Arial" w:hAnsi="Arial" w:cs="Arial"/>
          <w:color w:val="000000"/>
          <w:lang w:eastAsia="en-ZA"/>
        </w:rPr>
        <w:tab/>
      </w:r>
      <w:r w:rsidRPr="00E52D11">
        <w:rPr>
          <w:rFonts w:ascii="Arial" w:hAnsi="Arial" w:cs="Arial"/>
          <w:color w:val="000000"/>
          <w:lang w:eastAsia="en-ZA"/>
        </w:rPr>
        <w:t>The performance security will be discharged by the purchaser and</w:t>
      </w:r>
      <w:r>
        <w:rPr>
          <w:rFonts w:ascii="Arial" w:hAnsi="Arial" w:cs="Arial"/>
          <w:color w:val="000000"/>
          <w:lang w:eastAsia="en-ZA"/>
        </w:rPr>
        <w:t xml:space="preserve"> </w:t>
      </w:r>
      <w:r w:rsidRPr="00E52D11">
        <w:rPr>
          <w:rFonts w:ascii="Arial" w:hAnsi="Arial" w:cs="Arial"/>
          <w:color w:val="000000"/>
          <w:lang w:eastAsia="en-ZA"/>
        </w:rPr>
        <w:t>returned to the supplier not later than thirty (30) days following the</w:t>
      </w:r>
      <w:r>
        <w:rPr>
          <w:rFonts w:ascii="Arial" w:hAnsi="Arial" w:cs="Arial"/>
          <w:color w:val="000000"/>
          <w:lang w:eastAsia="en-ZA"/>
        </w:rPr>
        <w:t xml:space="preserve"> </w:t>
      </w:r>
      <w:r w:rsidRPr="00E52D11">
        <w:rPr>
          <w:rFonts w:ascii="Arial" w:hAnsi="Arial" w:cs="Arial"/>
          <w:color w:val="000000"/>
          <w:lang w:eastAsia="en-ZA"/>
        </w:rPr>
        <w:t>date of completion of the supplier’s performance obligations under the</w:t>
      </w:r>
      <w:r>
        <w:rPr>
          <w:rFonts w:ascii="Arial" w:hAnsi="Arial" w:cs="Arial"/>
          <w:color w:val="000000"/>
          <w:lang w:eastAsia="en-ZA"/>
        </w:rPr>
        <w:t xml:space="preserve"> </w:t>
      </w:r>
      <w:r w:rsidRPr="00E52D11">
        <w:rPr>
          <w:rFonts w:ascii="Arial" w:hAnsi="Arial" w:cs="Arial"/>
          <w:color w:val="000000"/>
          <w:lang w:eastAsia="en-ZA"/>
        </w:rPr>
        <w:t>contract, including any warranty obligations, unless otherwise</w:t>
      </w:r>
      <w:r>
        <w:rPr>
          <w:rFonts w:ascii="Arial" w:hAnsi="Arial" w:cs="Arial"/>
          <w:color w:val="000000"/>
          <w:lang w:eastAsia="en-ZA"/>
        </w:rPr>
        <w:t xml:space="preserve"> </w:t>
      </w:r>
      <w:r w:rsidRPr="00E52D11">
        <w:rPr>
          <w:rFonts w:ascii="Arial" w:hAnsi="Arial" w:cs="Arial"/>
          <w:color w:val="000000"/>
          <w:lang w:eastAsia="en-ZA"/>
        </w:rPr>
        <w:t>specified in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8.1 </w:t>
      </w:r>
      <w:r>
        <w:rPr>
          <w:rFonts w:ascii="Arial" w:hAnsi="Arial" w:cs="Arial"/>
          <w:color w:val="000000"/>
          <w:lang w:eastAsia="en-ZA"/>
        </w:rPr>
        <w:tab/>
      </w:r>
      <w:r w:rsidRPr="00E52D11">
        <w:rPr>
          <w:rFonts w:ascii="Arial" w:hAnsi="Arial" w:cs="Arial"/>
          <w:color w:val="000000"/>
          <w:lang w:eastAsia="en-ZA"/>
        </w:rPr>
        <w:t>All pre-bidding testing will be for the account of the bidder.</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8.2</w:t>
      </w:r>
      <w:r>
        <w:rPr>
          <w:rFonts w:ascii="Arial" w:hAnsi="Arial" w:cs="Arial"/>
          <w:color w:val="000000"/>
          <w:lang w:eastAsia="en-ZA"/>
        </w:rPr>
        <w:tab/>
      </w:r>
      <w:r w:rsidRPr="00E52D11">
        <w:rPr>
          <w:rFonts w:ascii="Arial" w:hAnsi="Arial" w:cs="Arial"/>
          <w:color w:val="000000"/>
          <w:lang w:eastAsia="en-ZA"/>
        </w:rPr>
        <w:t>If it is a bid condition that supplies to be produced or services to be</w:t>
      </w:r>
      <w:r>
        <w:rPr>
          <w:rFonts w:ascii="Arial" w:hAnsi="Arial" w:cs="Arial"/>
          <w:color w:val="000000"/>
          <w:lang w:eastAsia="en-ZA"/>
        </w:rPr>
        <w:t xml:space="preserve"> </w:t>
      </w:r>
      <w:r w:rsidRPr="00E52D11">
        <w:rPr>
          <w:rFonts w:ascii="Arial" w:hAnsi="Arial" w:cs="Arial"/>
          <w:color w:val="000000"/>
          <w:lang w:eastAsia="en-ZA"/>
        </w:rPr>
        <w:t>rendered should at any stage during production or execution or on</w:t>
      </w:r>
      <w:r>
        <w:rPr>
          <w:rFonts w:ascii="Arial" w:hAnsi="Arial" w:cs="Arial"/>
          <w:color w:val="000000"/>
          <w:lang w:eastAsia="en-ZA"/>
        </w:rPr>
        <w:t xml:space="preserve"> </w:t>
      </w:r>
      <w:r w:rsidRPr="00E52D11">
        <w:rPr>
          <w:rFonts w:ascii="Arial" w:hAnsi="Arial" w:cs="Arial"/>
          <w:color w:val="000000"/>
          <w:lang w:eastAsia="en-ZA"/>
        </w:rPr>
        <w:t>completion be subject to inspection, the premises of the bidder or</w:t>
      </w:r>
      <w:r>
        <w:rPr>
          <w:rFonts w:ascii="Arial" w:hAnsi="Arial" w:cs="Arial"/>
          <w:color w:val="000000"/>
          <w:lang w:eastAsia="en-ZA"/>
        </w:rPr>
        <w:t xml:space="preserve"> </w:t>
      </w:r>
      <w:r w:rsidRPr="00E52D11">
        <w:rPr>
          <w:rFonts w:ascii="Arial" w:hAnsi="Arial" w:cs="Arial"/>
          <w:color w:val="000000"/>
          <w:lang w:eastAsia="en-ZA"/>
        </w:rPr>
        <w:t>contractor shall be open, at all reasonable hours, for inspection by a</w:t>
      </w:r>
      <w:r>
        <w:rPr>
          <w:rFonts w:ascii="Arial" w:hAnsi="Arial" w:cs="Arial"/>
          <w:color w:val="000000"/>
          <w:lang w:eastAsia="en-ZA"/>
        </w:rPr>
        <w:t xml:space="preserve"> </w:t>
      </w:r>
      <w:r w:rsidRPr="00E52D11">
        <w:rPr>
          <w:rFonts w:ascii="Arial" w:hAnsi="Arial" w:cs="Arial"/>
          <w:color w:val="000000"/>
          <w:lang w:eastAsia="en-ZA"/>
        </w:rPr>
        <w:t>representative of the Department or an organization acting on behalf of</w:t>
      </w:r>
      <w:r>
        <w:rPr>
          <w:rFonts w:ascii="Arial" w:hAnsi="Arial" w:cs="Arial"/>
          <w:color w:val="000000"/>
          <w:lang w:eastAsia="en-ZA"/>
        </w:rPr>
        <w:t xml:space="preserve"> </w:t>
      </w:r>
      <w:r w:rsidRPr="00E52D11">
        <w:rPr>
          <w:rFonts w:ascii="Arial" w:hAnsi="Arial" w:cs="Arial"/>
          <w:color w:val="000000"/>
          <w:lang w:eastAsia="en-ZA"/>
        </w:rPr>
        <w:t>the Department.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8.3</w:t>
      </w:r>
      <w:r>
        <w:rPr>
          <w:rFonts w:ascii="Arial" w:hAnsi="Arial" w:cs="Arial"/>
          <w:color w:val="000000"/>
          <w:lang w:eastAsia="en-ZA"/>
        </w:rPr>
        <w:tab/>
      </w:r>
      <w:r w:rsidRPr="00E52D11">
        <w:rPr>
          <w:rFonts w:ascii="Arial" w:hAnsi="Arial" w:cs="Arial"/>
          <w:color w:val="000000"/>
          <w:lang w:eastAsia="en-ZA"/>
        </w:rPr>
        <w:t xml:space="preserve"> If there are no inspection requirements indicated in the bidding</w:t>
      </w:r>
      <w:r>
        <w:rPr>
          <w:rFonts w:ascii="Arial" w:hAnsi="Arial" w:cs="Arial"/>
          <w:color w:val="000000"/>
          <w:lang w:eastAsia="en-ZA"/>
        </w:rPr>
        <w:t xml:space="preserve"> </w:t>
      </w:r>
      <w:r w:rsidRPr="00E52D11">
        <w:rPr>
          <w:rFonts w:ascii="Arial" w:hAnsi="Arial" w:cs="Arial"/>
          <w:color w:val="000000"/>
          <w:lang w:eastAsia="en-ZA"/>
        </w:rPr>
        <w:t>documents and no mention is made in the contract, but during the</w:t>
      </w:r>
      <w:r>
        <w:rPr>
          <w:rFonts w:ascii="Arial" w:hAnsi="Arial" w:cs="Arial"/>
          <w:color w:val="000000"/>
          <w:lang w:eastAsia="en-ZA"/>
        </w:rPr>
        <w:t xml:space="preserve"> </w:t>
      </w:r>
      <w:r w:rsidRPr="00E52D11">
        <w:rPr>
          <w:rFonts w:ascii="Arial" w:hAnsi="Arial" w:cs="Arial"/>
          <w:color w:val="000000"/>
          <w:lang w:eastAsia="en-ZA"/>
        </w:rPr>
        <w:t>contract period it is decided that inspections shall be carried out, the</w:t>
      </w:r>
    </w:p>
    <w:p w:rsidR="009A2C40" w:rsidRDefault="009A2C40" w:rsidP="009A2C40">
      <w:pPr>
        <w:autoSpaceDE w:val="0"/>
        <w:autoSpaceDN w:val="0"/>
        <w:adjustRightInd w:val="0"/>
        <w:ind w:left="720"/>
        <w:contextualSpacing/>
        <w:jc w:val="both"/>
        <w:rPr>
          <w:rFonts w:ascii="Arial" w:hAnsi="Arial" w:cs="Arial"/>
          <w:color w:val="000000"/>
          <w:lang w:eastAsia="en-ZA"/>
        </w:rPr>
      </w:pPr>
      <w:r w:rsidRPr="00E52D11">
        <w:rPr>
          <w:rFonts w:ascii="Arial" w:hAnsi="Arial" w:cs="Arial"/>
          <w:color w:val="000000"/>
          <w:lang w:eastAsia="en-ZA"/>
        </w:rPr>
        <w:t>purchaser shall itself make the necessary arrangements, including</w:t>
      </w:r>
      <w:r>
        <w:rPr>
          <w:rFonts w:ascii="Arial" w:hAnsi="Arial" w:cs="Arial"/>
          <w:color w:val="000000"/>
          <w:lang w:eastAsia="en-ZA"/>
        </w:rPr>
        <w:t xml:space="preserve"> </w:t>
      </w:r>
      <w:r w:rsidRPr="00E52D11">
        <w:rPr>
          <w:rFonts w:ascii="Arial" w:hAnsi="Arial" w:cs="Arial"/>
          <w:color w:val="000000"/>
          <w:lang w:eastAsia="en-ZA"/>
        </w:rPr>
        <w:t>payment arrangements with the testing authority concerned.</w:t>
      </w:r>
    </w:p>
    <w:p w:rsidR="009A2C40" w:rsidRPr="00E52D11" w:rsidRDefault="009A2C40" w:rsidP="009A2C40">
      <w:pPr>
        <w:autoSpaceDE w:val="0"/>
        <w:autoSpaceDN w:val="0"/>
        <w:adjustRightInd w:val="0"/>
        <w:ind w:left="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8.4</w:t>
      </w:r>
      <w:r>
        <w:rPr>
          <w:rFonts w:ascii="Arial" w:hAnsi="Arial" w:cs="Arial"/>
          <w:color w:val="000000"/>
          <w:lang w:eastAsia="en-ZA"/>
        </w:rPr>
        <w:tab/>
      </w:r>
      <w:r w:rsidRPr="00E52D11">
        <w:rPr>
          <w:rFonts w:ascii="Arial" w:hAnsi="Arial" w:cs="Arial"/>
          <w:color w:val="000000"/>
          <w:lang w:eastAsia="en-ZA"/>
        </w:rPr>
        <w:t>If the inspections, tests and analyses referred to in clauses 8.2 and 8.3</w:t>
      </w:r>
      <w:r>
        <w:rPr>
          <w:rFonts w:ascii="Arial" w:hAnsi="Arial" w:cs="Arial"/>
          <w:color w:val="000000"/>
          <w:lang w:eastAsia="en-ZA"/>
        </w:rPr>
        <w:t xml:space="preserve"> </w:t>
      </w:r>
      <w:r w:rsidRPr="00E52D11">
        <w:rPr>
          <w:rFonts w:ascii="Arial" w:hAnsi="Arial" w:cs="Arial"/>
          <w:color w:val="000000"/>
          <w:lang w:eastAsia="en-ZA"/>
        </w:rPr>
        <w:t>show the supplies to be in accordance with the contract requirements,</w:t>
      </w:r>
      <w:r>
        <w:rPr>
          <w:rFonts w:ascii="Arial" w:hAnsi="Arial" w:cs="Arial"/>
          <w:color w:val="000000"/>
          <w:lang w:eastAsia="en-ZA"/>
        </w:rPr>
        <w:t xml:space="preserve"> </w:t>
      </w:r>
      <w:r w:rsidRPr="00E52D11">
        <w:rPr>
          <w:rFonts w:ascii="Arial" w:hAnsi="Arial" w:cs="Arial"/>
          <w:color w:val="000000"/>
          <w:lang w:eastAsia="en-ZA"/>
        </w:rPr>
        <w:t>the cost of the inspections, tests and analyses shall be defrayed by the</w:t>
      </w:r>
      <w:r>
        <w:rPr>
          <w:rFonts w:ascii="Arial" w:hAnsi="Arial" w:cs="Arial"/>
          <w:color w:val="000000"/>
          <w:lang w:eastAsia="en-ZA"/>
        </w:rPr>
        <w:t xml:space="preserve"> </w:t>
      </w:r>
      <w:r w:rsidRPr="00E52D11">
        <w:rPr>
          <w:rFonts w:ascii="Arial" w:hAnsi="Arial" w:cs="Arial"/>
          <w:color w:val="000000"/>
          <w:lang w:eastAsia="en-ZA"/>
        </w:rPr>
        <w:t>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8.5</w:t>
      </w:r>
      <w:r>
        <w:rPr>
          <w:rFonts w:ascii="Arial" w:hAnsi="Arial" w:cs="Arial"/>
          <w:color w:val="000000"/>
          <w:lang w:eastAsia="en-ZA"/>
        </w:rPr>
        <w:tab/>
      </w:r>
      <w:r w:rsidRPr="00E52D11">
        <w:rPr>
          <w:rFonts w:ascii="Arial" w:hAnsi="Arial" w:cs="Arial"/>
          <w:color w:val="000000"/>
          <w:lang w:eastAsia="en-ZA"/>
        </w:rPr>
        <w:t>Where the supplies or services referred to in clauses 8.2 and 8.3 do not</w:t>
      </w:r>
      <w:r>
        <w:rPr>
          <w:rFonts w:ascii="Arial" w:hAnsi="Arial" w:cs="Arial"/>
          <w:color w:val="000000"/>
          <w:lang w:eastAsia="en-ZA"/>
        </w:rPr>
        <w:t xml:space="preserve"> </w:t>
      </w:r>
      <w:r w:rsidRPr="00E52D11">
        <w:rPr>
          <w:rFonts w:ascii="Arial" w:hAnsi="Arial" w:cs="Arial"/>
          <w:color w:val="000000"/>
          <w:lang w:eastAsia="en-ZA"/>
        </w:rPr>
        <w:t>comply with the contract requirements, irrespective of whether such</w:t>
      </w:r>
      <w:r>
        <w:rPr>
          <w:rFonts w:ascii="Arial" w:hAnsi="Arial" w:cs="Arial"/>
          <w:color w:val="000000"/>
          <w:lang w:eastAsia="en-ZA"/>
        </w:rPr>
        <w:t xml:space="preserve"> </w:t>
      </w:r>
      <w:r w:rsidRPr="00E52D11">
        <w:rPr>
          <w:rFonts w:ascii="Arial" w:hAnsi="Arial" w:cs="Arial"/>
          <w:color w:val="000000"/>
          <w:lang w:eastAsia="en-ZA"/>
        </w:rPr>
        <w:t>supplies or services are accepted or not, the cost in connection with</w:t>
      </w:r>
      <w:r>
        <w:rPr>
          <w:rFonts w:ascii="Arial" w:hAnsi="Arial" w:cs="Arial"/>
          <w:color w:val="000000"/>
          <w:lang w:eastAsia="en-ZA"/>
        </w:rPr>
        <w:t xml:space="preserve"> </w:t>
      </w:r>
      <w:r w:rsidRPr="00E52D11">
        <w:rPr>
          <w:rFonts w:ascii="Arial" w:hAnsi="Arial" w:cs="Arial"/>
          <w:color w:val="000000"/>
          <w:lang w:eastAsia="en-ZA"/>
        </w:rPr>
        <w:t>these inspections, tests or analyses shall be defrayed by the 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8.6</w:t>
      </w:r>
      <w:r>
        <w:rPr>
          <w:rFonts w:ascii="Arial" w:hAnsi="Arial" w:cs="Arial"/>
          <w:color w:val="000000"/>
          <w:lang w:eastAsia="en-ZA"/>
        </w:rPr>
        <w:tab/>
      </w:r>
      <w:r w:rsidRPr="00E52D11">
        <w:rPr>
          <w:rFonts w:ascii="Arial" w:hAnsi="Arial" w:cs="Arial"/>
          <w:color w:val="000000"/>
          <w:lang w:eastAsia="en-ZA"/>
        </w:rPr>
        <w:t>Supplies and services which are referred to in clauses 8.2 and 8.3 and</w:t>
      </w:r>
      <w:r>
        <w:rPr>
          <w:rFonts w:ascii="Arial" w:hAnsi="Arial" w:cs="Arial"/>
          <w:color w:val="000000"/>
          <w:lang w:eastAsia="en-ZA"/>
        </w:rPr>
        <w:t xml:space="preserve"> </w:t>
      </w:r>
      <w:r w:rsidRPr="00E52D11">
        <w:rPr>
          <w:rFonts w:ascii="Arial" w:hAnsi="Arial" w:cs="Arial"/>
          <w:color w:val="000000"/>
          <w:lang w:eastAsia="en-ZA"/>
        </w:rPr>
        <w:t>which do not comply with the contract requirements may be rejected.</w:t>
      </w:r>
      <w:r>
        <w:rPr>
          <w:rFonts w:ascii="Arial" w:hAnsi="Arial" w:cs="Arial"/>
          <w:color w:val="000000"/>
          <w:lang w:eastAsia="en-ZA"/>
        </w:rPr>
        <w:t xml:space="preserve"> </w:t>
      </w:r>
      <w:r w:rsidRPr="00E52D11">
        <w:rPr>
          <w:rFonts w:ascii="Arial" w:hAnsi="Arial" w:cs="Arial"/>
          <w:color w:val="000000"/>
          <w:lang w:eastAsia="en-ZA"/>
        </w:rPr>
        <w:t>8.7 Any contract supplies may on or after delivery be inspected, tested or</w:t>
      </w:r>
      <w:r>
        <w:rPr>
          <w:rFonts w:ascii="Arial" w:hAnsi="Arial" w:cs="Arial"/>
          <w:color w:val="000000"/>
          <w:lang w:eastAsia="en-ZA"/>
        </w:rPr>
        <w:t xml:space="preserve"> </w:t>
      </w:r>
      <w:r w:rsidRPr="00E52D11">
        <w:rPr>
          <w:rFonts w:ascii="Arial" w:hAnsi="Arial" w:cs="Arial"/>
          <w:color w:val="000000"/>
          <w:lang w:eastAsia="en-ZA"/>
        </w:rPr>
        <w:t>analyzed and may be rejected if found not to comply with the</w:t>
      </w:r>
      <w:r>
        <w:rPr>
          <w:rFonts w:ascii="Arial" w:hAnsi="Arial" w:cs="Arial"/>
          <w:color w:val="000000"/>
          <w:lang w:eastAsia="en-ZA"/>
        </w:rPr>
        <w:t xml:space="preserve"> </w:t>
      </w:r>
      <w:r w:rsidRPr="00E52D11">
        <w:rPr>
          <w:rFonts w:ascii="Arial" w:hAnsi="Arial" w:cs="Arial"/>
          <w:color w:val="000000"/>
          <w:lang w:eastAsia="en-ZA"/>
        </w:rPr>
        <w:t>requirements of the contract. Such rejected supplies shall be held at the</w:t>
      </w:r>
      <w:r>
        <w:rPr>
          <w:rFonts w:ascii="Arial" w:hAnsi="Arial" w:cs="Arial"/>
          <w:color w:val="000000"/>
          <w:lang w:eastAsia="en-ZA"/>
        </w:rPr>
        <w:t xml:space="preserve"> </w:t>
      </w:r>
      <w:r w:rsidRPr="00E52D11">
        <w:rPr>
          <w:rFonts w:ascii="Arial" w:hAnsi="Arial" w:cs="Arial"/>
          <w:color w:val="000000"/>
          <w:lang w:eastAsia="en-ZA"/>
        </w:rPr>
        <w:t>cost and risk of the supplier who shall, when called upon, remove them</w:t>
      </w:r>
      <w:r>
        <w:rPr>
          <w:rFonts w:ascii="Arial" w:hAnsi="Arial" w:cs="Arial"/>
          <w:color w:val="000000"/>
          <w:lang w:eastAsia="en-ZA"/>
        </w:rPr>
        <w:t xml:space="preserve"> </w:t>
      </w:r>
      <w:r w:rsidRPr="00E52D11">
        <w:rPr>
          <w:rFonts w:ascii="Arial" w:hAnsi="Arial" w:cs="Arial"/>
          <w:color w:val="000000"/>
          <w:lang w:eastAsia="en-ZA"/>
        </w:rPr>
        <w:t>immediately at his own cost and forthwith substitute them with</w:t>
      </w:r>
      <w:r>
        <w:rPr>
          <w:rFonts w:ascii="Arial" w:hAnsi="Arial" w:cs="Arial"/>
          <w:color w:val="000000"/>
          <w:lang w:eastAsia="en-ZA"/>
        </w:rPr>
        <w:t xml:space="preserve"> </w:t>
      </w:r>
      <w:r w:rsidRPr="00E52D11">
        <w:rPr>
          <w:rFonts w:ascii="Arial" w:hAnsi="Arial" w:cs="Arial"/>
          <w:color w:val="000000"/>
          <w:lang w:eastAsia="en-ZA"/>
        </w:rPr>
        <w:t>supplies which do comply with the requirements of the contract.</w:t>
      </w:r>
      <w:r>
        <w:rPr>
          <w:rFonts w:ascii="Arial" w:hAnsi="Arial" w:cs="Arial"/>
          <w:color w:val="000000"/>
          <w:lang w:eastAsia="en-ZA"/>
        </w:rPr>
        <w:t xml:space="preserve"> </w:t>
      </w:r>
      <w:r w:rsidRPr="00E52D11">
        <w:rPr>
          <w:rFonts w:ascii="Arial" w:hAnsi="Arial" w:cs="Arial"/>
          <w:color w:val="000000"/>
          <w:lang w:eastAsia="en-ZA"/>
        </w:rPr>
        <w:t>Failing such removal the rejected supplies shall be returned at the</w:t>
      </w:r>
      <w:r>
        <w:rPr>
          <w:rFonts w:ascii="Arial" w:hAnsi="Arial" w:cs="Arial"/>
          <w:color w:val="000000"/>
          <w:lang w:eastAsia="en-ZA"/>
        </w:rPr>
        <w:t xml:space="preserve"> </w:t>
      </w:r>
      <w:r w:rsidRPr="00E52D11">
        <w:rPr>
          <w:rFonts w:ascii="Arial" w:hAnsi="Arial" w:cs="Arial"/>
          <w:color w:val="000000"/>
          <w:lang w:eastAsia="en-ZA"/>
        </w:rPr>
        <w:t>suppliers cost and risk. Should the supplier fail to provide the</w:t>
      </w:r>
      <w:r>
        <w:rPr>
          <w:rFonts w:ascii="Arial" w:hAnsi="Arial" w:cs="Arial"/>
          <w:color w:val="000000"/>
          <w:lang w:eastAsia="en-ZA"/>
        </w:rPr>
        <w:t xml:space="preserve"> </w:t>
      </w:r>
      <w:r w:rsidRPr="00E52D11">
        <w:rPr>
          <w:rFonts w:ascii="Arial" w:hAnsi="Arial" w:cs="Arial"/>
          <w:color w:val="000000"/>
          <w:lang w:eastAsia="en-ZA"/>
        </w:rPr>
        <w:t>substitute supplies forthwith, the purchaser may, without giving the</w:t>
      </w:r>
      <w:r>
        <w:rPr>
          <w:rFonts w:ascii="Arial" w:hAnsi="Arial" w:cs="Arial"/>
          <w:color w:val="000000"/>
          <w:lang w:eastAsia="en-ZA"/>
        </w:rPr>
        <w:t xml:space="preserve"> </w:t>
      </w:r>
      <w:r w:rsidRPr="00E52D11">
        <w:rPr>
          <w:rFonts w:ascii="Arial" w:hAnsi="Arial" w:cs="Arial"/>
          <w:color w:val="000000"/>
          <w:lang w:eastAsia="en-ZA"/>
        </w:rPr>
        <w:t>supplier further opportunity to substitute the rejected supplies,</w:t>
      </w:r>
      <w:r>
        <w:rPr>
          <w:rFonts w:ascii="Arial" w:hAnsi="Arial" w:cs="Arial"/>
          <w:color w:val="000000"/>
          <w:lang w:eastAsia="en-ZA"/>
        </w:rPr>
        <w:t xml:space="preserve"> </w:t>
      </w:r>
      <w:r w:rsidRPr="00E52D11">
        <w:rPr>
          <w:rFonts w:ascii="Arial" w:hAnsi="Arial" w:cs="Arial"/>
          <w:color w:val="000000"/>
          <w:lang w:eastAsia="en-ZA"/>
        </w:rPr>
        <w:t>purchase such supplies as may be necessary at the expense of the</w:t>
      </w:r>
      <w:r>
        <w:rPr>
          <w:rFonts w:ascii="Arial" w:hAnsi="Arial" w:cs="Arial"/>
          <w:color w:val="000000"/>
          <w:lang w:eastAsia="en-ZA"/>
        </w:rPr>
        <w:t xml:space="preserve"> </w:t>
      </w:r>
      <w:r w:rsidRPr="00E52D11">
        <w:rPr>
          <w:rFonts w:ascii="Arial" w:hAnsi="Arial" w:cs="Arial"/>
          <w:color w:val="000000"/>
          <w:lang w:eastAsia="en-ZA"/>
        </w:rPr>
        <w:t>supplier.</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8.8</w:t>
      </w:r>
      <w:r>
        <w:rPr>
          <w:rFonts w:ascii="Arial" w:hAnsi="Arial" w:cs="Arial"/>
          <w:color w:val="000000"/>
          <w:lang w:eastAsia="en-ZA"/>
        </w:rPr>
        <w:tab/>
      </w:r>
      <w:r w:rsidRPr="00E52D11">
        <w:rPr>
          <w:rFonts w:ascii="Arial" w:hAnsi="Arial" w:cs="Arial"/>
          <w:color w:val="000000"/>
          <w:lang w:eastAsia="en-ZA"/>
        </w:rPr>
        <w:t>The provisions of clauses 8.4 to 8.7 shall not prejudice the right of the</w:t>
      </w:r>
      <w:r>
        <w:rPr>
          <w:rFonts w:ascii="Arial" w:hAnsi="Arial" w:cs="Arial"/>
          <w:color w:val="000000"/>
          <w:lang w:eastAsia="en-ZA"/>
        </w:rPr>
        <w:t xml:space="preserve"> </w:t>
      </w:r>
      <w:r w:rsidRPr="00E52D11">
        <w:rPr>
          <w:rFonts w:ascii="Arial" w:hAnsi="Arial" w:cs="Arial"/>
          <w:color w:val="000000"/>
          <w:lang w:eastAsia="en-ZA"/>
        </w:rPr>
        <w:t>purchaser to cancel the contract on account of a breach of the</w:t>
      </w:r>
      <w:r>
        <w:rPr>
          <w:rFonts w:ascii="Arial" w:hAnsi="Arial" w:cs="Arial"/>
          <w:color w:val="000000"/>
          <w:lang w:eastAsia="en-ZA"/>
        </w:rPr>
        <w:t xml:space="preserve"> </w:t>
      </w:r>
      <w:r w:rsidRPr="00E52D11">
        <w:rPr>
          <w:rFonts w:ascii="Arial" w:hAnsi="Arial" w:cs="Arial"/>
          <w:color w:val="000000"/>
          <w:lang w:eastAsia="en-ZA"/>
        </w:rPr>
        <w:t>conditions thereof, or to act in terms of Clause 23 of GCC.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lang w:eastAsia="en-ZA"/>
        </w:rPr>
      </w:pPr>
      <w:r w:rsidRPr="00E52D11">
        <w:rPr>
          <w:rFonts w:ascii="Arial" w:hAnsi="Arial" w:cs="Arial"/>
          <w:b/>
          <w:bCs/>
          <w:color w:val="000000"/>
          <w:lang w:eastAsia="en-ZA"/>
        </w:rPr>
        <w:t xml:space="preserve">9. Packing </w:t>
      </w:r>
    </w:p>
    <w:p w:rsidR="009A2C40" w:rsidRDefault="009A2C40" w:rsidP="009A2C40">
      <w:pPr>
        <w:autoSpaceDE w:val="0"/>
        <w:autoSpaceDN w:val="0"/>
        <w:adjustRightInd w:val="0"/>
        <w:contextualSpacing/>
        <w:jc w:val="both"/>
        <w:rPr>
          <w:rFonts w:ascii="Arial" w:hAnsi="Arial" w:cs="Arial"/>
          <w:b/>
          <w:bCs/>
          <w:color w:val="000000"/>
          <w:lang w:eastAsia="en-ZA"/>
        </w:rPr>
      </w:pPr>
    </w:p>
    <w:p w:rsidR="009A2C40" w:rsidRPr="00770DFA" w:rsidRDefault="009A2C40" w:rsidP="009A2C40">
      <w:pPr>
        <w:pStyle w:val="ListParagraph"/>
        <w:numPr>
          <w:ilvl w:val="1"/>
          <w:numId w:val="29"/>
        </w:numPr>
        <w:autoSpaceDE w:val="0"/>
        <w:autoSpaceDN w:val="0"/>
        <w:adjustRightInd w:val="0"/>
        <w:spacing w:after="0" w:line="240" w:lineRule="auto"/>
        <w:jc w:val="both"/>
        <w:rPr>
          <w:rFonts w:ascii="Arial" w:hAnsi="Arial" w:cs="Arial"/>
          <w:color w:val="000000"/>
          <w:lang w:eastAsia="en-ZA"/>
        </w:rPr>
      </w:pPr>
      <w:r w:rsidRPr="00770DFA">
        <w:rPr>
          <w:rFonts w:ascii="Arial" w:hAnsi="Arial" w:cs="Arial"/>
          <w:color w:val="000000"/>
          <w:lang w:eastAsia="en-ZA"/>
        </w:rPr>
        <w:t xml:space="preserve">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w:t>
      </w:r>
      <w:r w:rsidRPr="00770DFA">
        <w:rPr>
          <w:rFonts w:ascii="Arial" w:hAnsi="Arial" w:cs="Arial"/>
          <w:color w:val="000000"/>
          <w:lang w:eastAsia="en-ZA"/>
        </w:rPr>
        <w:lastRenderedPageBreak/>
        <w:t>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9.2 </w:t>
      </w:r>
      <w:r>
        <w:rPr>
          <w:rFonts w:ascii="Arial" w:hAnsi="Arial" w:cs="Arial"/>
          <w:color w:val="000000"/>
          <w:lang w:eastAsia="en-ZA"/>
        </w:rPr>
        <w:tab/>
      </w:r>
      <w:r w:rsidRPr="00E52D11">
        <w:rPr>
          <w:rFonts w:ascii="Arial" w:hAnsi="Arial" w:cs="Arial"/>
          <w:color w:val="000000"/>
          <w:lang w:eastAsia="en-ZA"/>
        </w:rPr>
        <w:t>The packing, marking, and documentation within and outside the</w:t>
      </w:r>
      <w:r>
        <w:rPr>
          <w:rFonts w:ascii="Arial" w:hAnsi="Arial" w:cs="Arial"/>
          <w:color w:val="000000"/>
          <w:lang w:eastAsia="en-ZA"/>
        </w:rPr>
        <w:t xml:space="preserve"> </w:t>
      </w:r>
      <w:r w:rsidRPr="00E52D11">
        <w:rPr>
          <w:rFonts w:ascii="Arial" w:hAnsi="Arial" w:cs="Arial"/>
          <w:color w:val="000000"/>
          <w:lang w:eastAsia="en-ZA"/>
        </w:rPr>
        <w:t>packages shall comply strictly with such special requirements as shall</w:t>
      </w:r>
      <w:r>
        <w:rPr>
          <w:rFonts w:ascii="Arial" w:hAnsi="Arial" w:cs="Arial"/>
          <w:color w:val="000000"/>
          <w:lang w:eastAsia="en-ZA"/>
        </w:rPr>
        <w:t xml:space="preserve"> </w:t>
      </w:r>
      <w:r w:rsidRPr="00E52D11">
        <w:rPr>
          <w:rFonts w:ascii="Arial" w:hAnsi="Arial" w:cs="Arial"/>
          <w:color w:val="000000"/>
          <w:lang w:eastAsia="en-ZA"/>
        </w:rPr>
        <w:t>be expressly provided for in the contract, including additional</w:t>
      </w:r>
      <w:r>
        <w:rPr>
          <w:rFonts w:ascii="Arial" w:hAnsi="Arial" w:cs="Arial"/>
          <w:color w:val="000000"/>
          <w:lang w:eastAsia="en-ZA"/>
        </w:rPr>
        <w:t xml:space="preserve"> </w:t>
      </w:r>
      <w:r w:rsidRPr="00E52D11">
        <w:rPr>
          <w:rFonts w:ascii="Arial" w:hAnsi="Arial" w:cs="Arial"/>
          <w:color w:val="000000"/>
          <w:lang w:eastAsia="en-ZA"/>
        </w:rPr>
        <w:t>requirements, if any, specified in SCC, and in any subsequent</w:t>
      </w:r>
      <w:r>
        <w:rPr>
          <w:rFonts w:ascii="Arial" w:hAnsi="Arial" w:cs="Arial"/>
          <w:color w:val="000000"/>
          <w:lang w:eastAsia="en-ZA"/>
        </w:rPr>
        <w:t xml:space="preserve"> </w:t>
      </w:r>
      <w:r w:rsidRPr="00E52D11">
        <w:rPr>
          <w:rFonts w:ascii="Arial" w:hAnsi="Arial" w:cs="Arial"/>
          <w:color w:val="000000"/>
          <w:lang w:eastAsia="en-ZA"/>
        </w:rPr>
        <w:t>instructions ordered by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10.1</w:t>
      </w:r>
      <w:r>
        <w:rPr>
          <w:rFonts w:ascii="Arial" w:hAnsi="Arial" w:cs="Arial"/>
          <w:color w:val="000000"/>
          <w:lang w:eastAsia="en-ZA"/>
        </w:rPr>
        <w:tab/>
      </w:r>
      <w:r w:rsidRPr="00E52D11">
        <w:rPr>
          <w:rFonts w:ascii="Arial" w:hAnsi="Arial" w:cs="Arial"/>
          <w:color w:val="000000"/>
          <w:lang w:eastAsia="en-ZA"/>
        </w:rPr>
        <w:t>Delivery of the goods shall be made by the supplier in accordance with</w:t>
      </w:r>
      <w:r>
        <w:rPr>
          <w:rFonts w:ascii="Arial" w:hAnsi="Arial" w:cs="Arial"/>
          <w:color w:val="000000"/>
          <w:lang w:eastAsia="en-ZA"/>
        </w:rPr>
        <w:t xml:space="preserve"> </w:t>
      </w:r>
      <w:r w:rsidRPr="00E52D11">
        <w:rPr>
          <w:rFonts w:ascii="Arial" w:hAnsi="Arial" w:cs="Arial"/>
          <w:color w:val="000000"/>
          <w:lang w:eastAsia="en-ZA"/>
        </w:rPr>
        <w:t>the terms specified in the contract. The details of shipping and/or other</w:t>
      </w:r>
      <w:r>
        <w:rPr>
          <w:rFonts w:ascii="Arial" w:hAnsi="Arial" w:cs="Arial"/>
          <w:color w:val="000000"/>
          <w:lang w:eastAsia="en-ZA"/>
        </w:rPr>
        <w:t xml:space="preserve"> </w:t>
      </w:r>
      <w:r w:rsidRPr="00E52D11">
        <w:rPr>
          <w:rFonts w:ascii="Arial" w:hAnsi="Arial" w:cs="Arial"/>
          <w:color w:val="000000"/>
          <w:lang w:eastAsia="en-ZA"/>
        </w:rPr>
        <w:t>documents to be furnished by the supplier are specified in SCC.</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Pr>
          <w:rFonts w:ascii="Arial" w:hAnsi="Arial" w:cs="Arial"/>
          <w:color w:val="000000"/>
          <w:lang w:eastAsia="en-ZA"/>
        </w:rPr>
        <w:t>10.2</w:t>
      </w:r>
      <w:r>
        <w:rPr>
          <w:rFonts w:ascii="Arial" w:hAnsi="Arial" w:cs="Arial"/>
          <w:color w:val="000000"/>
          <w:lang w:eastAsia="en-ZA"/>
        </w:rPr>
        <w:tab/>
      </w:r>
      <w:r w:rsidRPr="00E52D11">
        <w:rPr>
          <w:rFonts w:ascii="Arial" w:hAnsi="Arial" w:cs="Arial"/>
          <w:color w:val="000000"/>
          <w:lang w:eastAsia="en-ZA"/>
        </w:rPr>
        <w:t>Documents to be submitted by the supplier are specified in SCC.</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11.1</w:t>
      </w:r>
      <w:r>
        <w:rPr>
          <w:rFonts w:ascii="Arial" w:hAnsi="Arial" w:cs="Arial"/>
          <w:color w:val="000000"/>
          <w:lang w:eastAsia="en-ZA"/>
        </w:rPr>
        <w:tab/>
      </w:r>
      <w:r w:rsidRPr="00E52D11">
        <w:rPr>
          <w:rFonts w:ascii="Arial" w:hAnsi="Arial" w:cs="Arial"/>
          <w:color w:val="000000"/>
          <w:lang w:eastAsia="en-ZA"/>
        </w:rPr>
        <w:t>The goods supplied under the contract shall be fully insured in a freely convertible currency against loss or damage incidental to manufacture</w:t>
      </w:r>
      <w:r>
        <w:rPr>
          <w:rFonts w:ascii="Arial" w:hAnsi="Arial" w:cs="Arial"/>
          <w:color w:val="000000"/>
          <w:lang w:eastAsia="en-ZA"/>
        </w:rPr>
        <w:t xml:space="preserve"> </w:t>
      </w:r>
      <w:r w:rsidRPr="00E52D11">
        <w:rPr>
          <w:rFonts w:ascii="Arial" w:hAnsi="Arial" w:cs="Arial"/>
          <w:color w:val="000000"/>
          <w:lang w:eastAsia="en-ZA"/>
        </w:rPr>
        <w:t>or acquisition, transportation, storage and delivery in the manner</w:t>
      </w:r>
      <w:r>
        <w:rPr>
          <w:rFonts w:ascii="Arial" w:hAnsi="Arial" w:cs="Arial"/>
          <w:color w:val="000000"/>
          <w:lang w:eastAsia="en-ZA"/>
        </w:rPr>
        <w:t xml:space="preserve"> </w:t>
      </w:r>
      <w:r w:rsidRPr="00E52D11">
        <w:rPr>
          <w:rFonts w:ascii="Arial" w:hAnsi="Arial" w:cs="Arial"/>
          <w:color w:val="000000"/>
          <w:lang w:eastAsia="en-ZA"/>
        </w:rPr>
        <w:t>specified in the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12.1</w:t>
      </w:r>
      <w:r>
        <w:rPr>
          <w:rFonts w:ascii="Arial" w:hAnsi="Arial" w:cs="Arial"/>
          <w:color w:val="000000"/>
          <w:lang w:eastAsia="en-ZA"/>
        </w:rPr>
        <w:tab/>
      </w:r>
      <w:r w:rsidRPr="00E52D11">
        <w:rPr>
          <w:rFonts w:ascii="Arial" w:hAnsi="Arial" w:cs="Arial"/>
          <w:color w:val="000000"/>
          <w:lang w:eastAsia="en-ZA"/>
        </w:rPr>
        <w:t>Should a price other than an all-inclusive delivered price be required,</w:t>
      </w:r>
      <w:r>
        <w:rPr>
          <w:rFonts w:ascii="Arial" w:hAnsi="Arial" w:cs="Arial"/>
          <w:color w:val="000000"/>
          <w:lang w:eastAsia="en-ZA"/>
        </w:rPr>
        <w:t xml:space="preserve"> </w:t>
      </w:r>
      <w:r w:rsidRPr="00E52D11">
        <w:rPr>
          <w:rFonts w:ascii="Arial" w:hAnsi="Arial" w:cs="Arial"/>
          <w:color w:val="000000"/>
          <w:lang w:eastAsia="en-ZA"/>
        </w:rPr>
        <w:t>this shall be specified in the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13.1</w:t>
      </w:r>
      <w:r>
        <w:rPr>
          <w:rFonts w:ascii="Arial" w:hAnsi="Arial" w:cs="Arial"/>
          <w:color w:val="000000"/>
          <w:lang w:eastAsia="en-ZA"/>
        </w:rPr>
        <w:tab/>
      </w:r>
      <w:r w:rsidRPr="00E52D11">
        <w:rPr>
          <w:rFonts w:ascii="Arial" w:hAnsi="Arial" w:cs="Arial"/>
          <w:color w:val="000000"/>
          <w:lang w:eastAsia="en-ZA"/>
        </w:rPr>
        <w:t>The supplier may be required to provide any or all of the following</w:t>
      </w:r>
      <w:r>
        <w:rPr>
          <w:rFonts w:ascii="Arial" w:hAnsi="Arial" w:cs="Arial"/>
          <w:color w:val="000000"/>
          <w:lang w:eastAsia="en-ZA"/>
        </w:rPr>
        <w:t xml:space="preserve"> </w:t>
      </w:r>
      <w:r w:rsidRPr="00E52D11">
        <w:rPr>
          <w:rFonts w:ascii="Arial" w:hAnsi="Arial" w:cs="Arial"/>
          <w:color w:val="000000"/>
          <w:lang w:eastAsia="en-ZA"/>
        </w:rPr>
        <w:t>services, including additional services, if any, specified in SCC:</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(a) </w:t>
      </w:r>
      <w:r>
        <w:rPr>
          <w:rFonts w:ascii="Arial" w:hAnsi="Arial" w:cs="Arial"/>
          <w:color w:val="000000"/>
          <w:lang w:eastAsia="en-ZA"/>
        </w:rPr>
        <w:tab/>
      </w:r>
      <w:r w:rsidRPr="00E52D11">
        <w:rPr>
          <w:rFonts w:ascii="Arial" w:hAnsi="Arial" w:cs="Arial"/>
          <w:color w:val="000000"/>
          <w:lang w:eastAsia="en-ZA"/>
        </w:rPr>
        <w:t>performance or supervision of on-site assembly and/or</w:t>
      </w:r>
      <w:r>
        <w:rPr>
          <w:rFonts w:ascii="Arial" w:hAnsi="Arial" w:cs="Arial"/>
          <w:color w:val="000000"/>
          <w:lang w:eastAsia="en-ZA"/>
        </w:rPr>
        <w:t xml:space="preserve"> </w:t>
      </w:r>
      <w:r w:rsidRPr="00E52D11">
        <w:rPr>
          <w:rFonts w:ascii="Arial" w:hAnsi="Arial" w:cs="Arial"/>
          <w:color w:val="000000"/>
          <w:lang w:eastAsia="en-ZA"/>
        </w:rPr>
        <w:t>commissioning of the supplied goods;</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 xml:space="preserve">(b) </w:t>
      </w:r>
      <w:r>
        <w:rPr>
          <w:rFonts w:ascii="Arial" w:hAnsi="Arial" w:cs="Arial"/>
          <w:color w:val="000000"/>
          <w:lang w:eastAsia="en-ZA"/>
        </w:rPr>
        <w:tab/>
      </w:r>
      <w:r w:rsidRPr="00E52D11">
        <w:rPr>
          <w:rFonts w:ascii="Arial" w:hAnsi="Arial" w:cs="Arial"/>
          <w:color w:val="000000"/>
          <w:lang w:eastAsia="en-ZA"/>
        </w:rPr>
        <w:t>furnishing of tools required for assembly and/or maintenance</w:t>
      </w:r>
      <w:r>
        <w:rPr>
          <w:rFonts w:ascii="Arial" w:hAnsi="Arial" w:cs="Arial"/>
          <w:color w:val="000000"/>
          <w:lang w:eastAsia="en-ZA"/>
        </w:rPr>
        <w:t xml:space="preserve"> </w:t>
      </w:r>
      <w:r w:rsidRPr="00E52D11">
        <w:rPr>
          <w:rFonts w:ascii="Arial" w:hAnsi="Arial" w:cs="Arial"/>
          <w:color w:val="000000"/>
          <w:lang w:eastAsia="en-ZA"/>
        </w:rPr>
        <w:t>of the supplied goods;</w:t>
      </w:r>
    </w:p>
    <w:p w:rsidR="009A2C40" w:rsidRPr="00E75448"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 xml:space="preserve">(c) </w:t>
      </w:r>
      <w:r>
        <w:rPr>
          <w:rFonts w:ascii="Arial" w:hAnsi="Arial" w:cs="Arial"/>
          <w:color w:val="000000"/>
          <w:lang w:eastAsia="en-ZA"/>
        </w:rPr>
        <w:tab/>
      </w:r>
      <w:r w:rsidRPr="00E52D11">
        <w:rPr>
          <w:rFonts w:ascii="Arial" w:hAnsi="Arial" w:cs="Arial"/>
          <w:color w:val="000000"/>
          <w:lang w:eastAsia="en-ZA"/>
        </w:rPr>
        <w:t>furnishing of a detailed operations and maintenance manual</w:t>
      </w:r>
      <w:r>
        <w:rPr>
          <w:rFonts w:ascii="Arial" w:hAnsi="Arial" w:cs="Arial"/>
          <w:color w:val="000000"/>
          <w:lang w:eastAsia="en-ZA"/>
        </w:rPr>
        <w:t xml:space="preserve"> </w:t>
      </w:r>
      <w:r w:rsidRPr="00E52D11">
        <w:rPr>
          <w:rFonts w:ascii="Arial" w:hAnsi="Arial" w:cs="Arial"/>
          <w:color w:val="000000"/>
          <w:lang w:eastAsia="en-ZA"/>
        </w:rPr>
        <w:t>f</w:t>
      </w:r>
      <w:r>
        <w:rPr>
          <w:rFonts w:ascii="Arial" w:hAnsi="Arial" w:cs="Arial"/>
          <w:color w:val="000000"/>
          <w:lang w:eastAsia="en-ZA"/>
        </w:rPr>
        <w:t>or each appropriate unit of the</w:t>
      </w:r>
      <w:r>
        <w:rPr>
          <w:rFonts w:ascii="Arial" w:hAnsi="Arial" w:cs="Arial"/>
          <w:color w:val="000000"/>
          <w:lang w:eastAsia="en-ZA"/>
        </w:rPr>
        <w:tab/>
      </w:r>
      <w:r>
        <w:rPr>
          <w:rFonts w:ascii="Arial" w:hAnsi="Arial" w:cs="Arial"/>
          <w:color w:val="000000"/>
          <w:lang w:eastAsia="en-ZA"/>
        </w:rPr>
        <w:tab/>
      </w:r>
      <w:r w:rsidRPr="00E52D11">
        <w:rPr>
          <w:rFonts w:ascii="Arial" w:hAnsi="Arial" w:cs="Arial"/>
          <w:color w:val="000000"/>
          <w:lang w:eastAsia="en-ZA"/>
        </w:rPr>
        <w:t>supplied goods;</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(d) </w:t>
      </w:r>
      <w:r>
        <w:rPr>
          <w:rFonts w:ascii="Arial" w:hAnsi="Arial" w:cs="Arial"/>
          <w:color w:val="000000"/>
          <w:lang w:eastAsia="en-ZA"/>
        </w:rPr>
        <w:tab/>
      </w:r>
      <w:r w:rsidRPr="00E52D11">
        <w:rPr>
          <w:rFonts w:ascii="Arial" w:hAnsi="Arial" w:cs="Arial"/>
          <w:color w:val="000000"/>
          <w:lang w:eastAsia="en-ZA"/>
        </w:rPr>
        <w:t>performance or supervision or maintenance and/or repair of</w:t>
      </w:r>
      <w:r>
        <w:rPr>
          <w:rFonts w:ascii="Arial" w:hAnsi="Arial" w:cs="Arial"/>
          <w:color w:val="000000"/>
          <w:lang w:eastAsia="en-ZA"/>
        </w:rPr>
        <w:t xml:space="preserve"> </w:t>
      </w:r>
      <w:r w:rsidRPr="00E52D11">
        <w:rPr>
          <w:rFonts w:ascii="Arial" w:hAnsi="Arial" w:cs="Arial"/>
          <w:color w:val="000000"/>
          <w:lang w:eastAsia="en-ZA"/>
        </w:rPr>
        <w:t>the supplied goods, for a period of time agreed by the parties,</w:t>
      </w:r>
      <w:r>
        <w:rPr>
          <w:rFonts w:ascii="Arial" w:hAnsi="Arial" w:cs="Arial"/>
          <w:color w:val="000000"/>
          <w:lang w:eastAsia="en-ZA"/>
        </w:rPr>
        <w:t xml:space="preserve"> </w:t>
      </w:r>
      <w:r w:rsidRPr="00E52D11">
        <w:rPr>
          <w:rFonts w:ascii="Arial" w:hAnsi="Arial" w:cs="Arial"/>
          <w:color w:val="000000"/>
          <w:lang w:eastAsia="en-ZA"/>
        </w:rPr>
        <w:t>provided that this service shall not relieve the supplier of any</w:t>
      </w:r>
      <w:r>
        <w:rPr>
          <w:rFonts w:ascii="Arial" w:hAnsi="Arial" w:cs="Arial"/>
          <w:color w:val="000000"/>
          <w:lang w:eastAsia="en-ZA"/>
        </w:rPr>
        <w:t xml:space="preserve"> </w:t>
      </w:r>
      <w:r w:rsidRPr="00E52D11">
        <w:rPr>
          <w:rFonts w:ascii="Arial" w:hAnsi="Arial" w:cs="Arial"/>
          <w:color w:val="000000"/>
          <w:lang w:eastAsia="en-ZA"/>
        </w:rPr>
        <w:t>warranty obligations under this contract; and</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(e)</w:t>
      </w:r>
      <w:r>
        <w:rPr>
          <w:rFonts w:ascii="Arial" w:hAnsi="Arial" w:cs="Arial"/>
          <w:color w:val="000000"/>
          <w:lang w:eastAsia="en-ZA"/>
        </w:rPr>
        <w:tab/>
      </w:r>
      <w:r w:rsidRPr="00E52D11">
        <w:rPr>
          <w:rFonts w:ascii="Arial" w:hAnsi="Arial" w:cs="Arial"/>
          <w:color w:val="000000"/>
          <w:lang w:eastAsia="en-ZA"/>
        </w:rPr>
        <w:t xml:space="preserve"> training of the purchaser’s personnel, at the supplier’s plant and/or on-site, in assembly, start-up, operation,</w:t>
      </w:r>
      <w:r>
        <w:rPr>
          <w:rFonts w:ascii="Arial" w:hAnsi="Arial" w:cs="Arial"/>
          <w:color w:val="000000"/>
          <w:lang w:eastAsia="en-ZA"/>
        </w:rPr>
        <w:t xml:space="preserve"> </w:t>
      </w:r>
      <w:r w:rsidRPr="00E52D11">
        <w:rPr>
          <w:rFonts w:ascii="Arial" w:hAnsi="Arial" w:cs="Arial"/>
          <w:color w:val="000000"/>
          <w:lang w:eastAsia="en-ZA"/>
        </w:rPr>
        <w:t>maintenance, and/or repair of the supplied goods.</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13.2 </w:t>
      </w:r>
      <w:r>
        <w:rPr>
          <w:rFonts w:ascii="Arial" w:hAnsi="Arial" w:cs="Arial"/>
          <w:color w:val="000000"/>
          <w:lang w:eastAsia="en-ZA"/>
        </w:rPr>
        <w:tab/>
      </w:r>
      <w:r w:rsidRPr="00E52D11">
        <w:rPr>
          <w:rFonts w:ascii="Arial" w:hAnsi="Arial" w:cs="Arial"/>
          <w:color w:val="000000"/>
          <w:lang w:eastAsia="en-ZA"/>
        </w:rPr>
        <w:t>Prices charged by the supplier for incidental services, if not included in</w:t>
      </w:r>
      <w:r>
        <w:rPr>
          <w:rFonts w:ascii="Arial" w:hAnsi="Arial" w:cs="Arial"/>
          <w:color w:val="000000"/>
          <w:lang w:eastAsia="en-ZA"/>
        </w:rPr>
        <w:t xml:space="preserve"> </w:t>
      </w:r>
      <w:r w:rsidRPr="00E52D11">
        <w:rPr>
          <w:rFonts w:ascii="Arial" w:hAnsi="Arial" w:cs="Arial"/>
          <w:color w:val="000000"/>
          <w:lang w:eastAsia="en-ZA"/>
        </w:rPr>
        <w:t>the contract price for the goods, shall be agreed upon in advance by the</w:t>
      </w:r>
      <w:r>
        <w:rPr>
          <w:rFonts w:ascii="Arial" w:hAnsi="Arial" w:cs="Arial"/>
          <w:color w:val="000000"/>
          <w:lang w:eastAsia="en-ZA"/>
        </w:rPr>
        <w:t xml:space="preserve"> </w:t>
      </w:r>
      <w:r w:rsidRPr="00E52D11">
        <w:rPr>
          <w:rFonts w:ascii="Arial" w:hAnsi="Arial" w:cs="Arial"/>
          <w:color w:val="000000"/>
          <w:lang w:eastAsia="en-ZA"/>
        </w:rPr>
        <w:t>parties and shall not exceed the prevailing rates charged to other</w:t>
      </w:r>
      <w:r>
        <w:rPr>
          <w:rFonts w:ascii="Arial" w:hAnsi="Arial" w:cs="Arial"/>
          <w:color w:val="000000"/>
          <w:lang w:eastAsia="en-ZA"/>
        </w:rPr>
        <w:t xml:space="preserve"> </w:t>
      </w:r>
      <w:r w:rsidRPr="00E52D11">
        <w:rPr>
          <w:rFonts w:ascii="Arial" w:hAnsi="Arial" w:cs="Arial"/>
          <w:color w:val="000000"/>
          <w:lang w:eastAsia="en-ZA"/>
        </w:rPr>
        <w:t>parties by the supplier for similar services.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14.1</w:t>
      </w:r>
      <w:r>
        <w:rPr>
          <w:rFonts w:ascii="Arial" w:hAnsi="Arial" w:cs="Arial"/>
          <w:color w:val="000000"/>
          <w:lang w:eastAsia="en-ZA"/>
        </w:rPr>
        <w:tab/>
      </w:r>
      <w:r w:rsidRPr="00E52D11">
        <w:rPr>
          <w:rFonts w:ascii="Arial" w:hAnsi="Arial" w:cs="Arial"/>
          <w:color w:val="000000"/>
          <w:lang w:eastAsia="en-ZA"/>
        </w:rPr>
        <w:t xml:space="preserve"> As specified in SCC, the supplier may be required to provide any or all</w:t>
      </w:r>
      <w:r>
        <w:rPr>
          <w:rFonts w:ascii="Arial" w:hAnsi="Arial" w:cs="Arial"/>
          <w:color w:val="000000"/>
          <w:lang w:eastAsia="en-ZA"/>
        </w:rPr>
        <w:t xml:space="preserve"> </w:t>
      </w:r>
      <w:r w:rsidRPr="00E52D11">
        <w:rPr>
          <w:rFonts w:ascii="Arial" w:hAnsi="Arial" w:cs="Arial"/>
          <w:color w:val="000000"/>
          <w:lang w:eastAsia="en-ZA"/>
        </w:rPr>
        <w:t>of the following materials, notifications, and information pertaining to</w:t>
      </w:r>
      <w:r>
        <w:rPr>
          <w:rFonts w:ascii="Arial" w:hAnsi="Arial" w:cs="Arial"/>
          <w:color w:val="000000"/>
          <w:lang w:eastAsia="en-ZA"/>
        </w:rPr>
        <w:t xml:space="preserve"> </w:t>
      </w:r>
      <w:r w:rsidRPr="00E52D11">
        <w:rPr>
          <w:rFonts w:ascii="Arial" w:hAnsi="Arial" w:cs="Arial"/>
          <w:color w:val="000000"/>
          <w:lang w:eastAsia="en-ZA"/>
        </w:rPr>
        <w:t>spare parts manufactured or distributed by the supplier:</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(a) </w:t>
      </w:r>
      <w:r>
        <w:rPr>
          <w:rFonts w:ascii="Arial" w:hAnsi="Arial" w:cs="Arial"/>
          <w:color w:val="000000"/>
          <w:lang w:eastAsia="en-ZA"/>
        </w:rPr>
        <w:tab/>
      </w:r>
      <w:r w:rsidRPr="00E52D11">
        <w:rPr>
          <w:rFonts w:ascii="Arial" w:hAnsi="Arial" w:cs="Arial"/>
          <w:color w:val="000000"/>
          <w:lang w:eastAsia="en-ZA"/>
        </w:rPr>
        <w:t>such spare parts as the purchaser may elect to purchase from the</w:t>
      </w:r>
      <w:r>
        <w:rPr>
          <w:rFonts w:ascii="Arial" w:hAnsi="Arial" w:cs="Arial"/>
          <w:color w:val="000000"/>
          <w:lang w:eastAsia="en-ZA"/>
        </w:rPr>
        <w:t xml:space="preserve"> </w:t>
      </w:r>
      <w:r w:rsidRPr="00E52D11">
        <w:rPr>
          <w:rFonts w:ascii="Arial" w:hAnsi="Arial" w:cs="Arial"/>
          <w:color w:val="000000"/>
          <w:lang w:eastAsia="en-ZA"/>
        </w:rPr>
        <w:t>supplier, provided that this election shall not relieve the supplier</w:t>
      </w:r>
      <w:r>
        <w:rPr>
          <w:rFonts w:ascii="Arial" w:hAnsi="Arial" w:cs="Arial"/>
          <w:color w:val="000000"/>
          <w:lang w:eastAsia="en-ZA"/>
        </w:rPr>
        <w:t xml:space="preserve"> </w:t>
      </w:r>
      <w:r w:rsidRPr="00E52D11">
        <w:rPr>
          <w:rFonts w:ascii="Arial" w:hAnsi="Arial" w:cs="Arial"/>
          <w:color w:val="000000"/>
          <w:lang w:eastAsia="en-ZA"/>
        </w:rPr>
        <w:t>of any warranty obligations under the contract; and</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lastRenderedPageBreak/>
        <w:t>(b)</w:t>
      </w:r>
      <w:r>
        <w:rPr>
          <w:rFonts w:ascii="Arial" w:hAnsi="Arial" w:cs="Arial"/>
          <w:color w:val="000000"/>
          <w:lang w:eastAsia="en-ZA"/>
        </w:rPr>
        <w:tab/>
      </w:r>
      <w:r w:rsidRPr="00E52D11">
        <w:rPr>
          <w:rFonts w:ascii="Arial" w:hAnsi="Arial" w:cs="Arial"/>
          <w:color w:val="000000"/>
          <w:lang w:eastAsia="en-ZA"/>
        </w:rPr>
        <w:t>in the event of termination of production of the spare parts:</w:t>
      </w:r>
    </w:p>
    <w:p w:rsidR="009A2C40" w:rsidRPr="00E52D11" w:rsidRDefault="009A2C40" w:rsidP="009A2C40">
      <w:pPr>
        <w:autoSpaceDE w:val="0"/>
        <w:autoSpaceDN w:val="0"/>
        <w:adjustRightInd w:val="0"/>
        <w:ind w:left="2160" w:hanging="720"/>
        <w:contextualSpacing/>
        <w:jc w:val="both"/>
        <w:rPr>
          <w:rFonts w:ascii="Arial" w:hAnsi="Arial" w:cs="Arial"/>
          <w:color w:val="000000"/>
          <w:lang w:eastAsia="en-ZA"/>
        </w:rPr>
      </w:pPr>
      <w:r w:rsidRPr="00E52D11">
        <w:rPr>
          <w:rFonts w:ascii="Arial" w:hAnsi="Arial" w:cs="Arial"/>
          <w:color w:val="000000"/>
          <w:lang w:eastAsia="en-ZA"/>
        </w:rPr>
        <w:t xml:space="preserve">(i) </w:t>
      </w:r>
      <w:r>
        <w:rPr>
          <w:rFonts w:ascii="Arial" w:hAnsi="Arial" w:cs="Arial"/>
          <w:color w:val="000000"/>
          <w:lang w:eastAsia="en-ZA"/>
        </w:rPr>
        <w:tab/>
      </w:r>
      <w:r w:rsidRPr="00E52D11">
        <w:rPr>
          <w:rFonts w:ascii="Arial" w:hAnsi="Arial" w:cs="Arial"/>
          <w:color w:val="000000"/>
          <w:lang w:eastAsia="en-ZA"/>
        </w:rPr>
        <w:t>Advance notification to the purchaser of the pending</w:t>
      </w:r>
      <w:r>
        <w:rPr>
          <w:rFonts w:ascii="Arial" w:hAnsi="Arial" w:cs="Arial"/>
          <w:color w:val="000000"/>
          <w:lang w:eastAsia="en-ZA"/>
        </w:rPr>
        <w:t xml:space="preserve"> </w:t>
      </w:r>
      <w:r w:rsidRPr="00E52D11">
        <w:rPr>
          <w:rFonts w:ascii="Arial" w:hAnsi="Arial" w:cs="Arial"/>
          <w:color w:val="000000"/>
          <w:lang w:eastAsia="en-ZA"/>
        </w:rPr>
        <w:t>termination, in sufficient time to permit the purchaser to</w:t>
      </w:r>
      <w:r>
        <w:rPr>
          <w:rFonts w:ascii="Arial" w:hAnsi="Arial" w:cs="Arial"/>
          <w:color w:val="000000"/>
          <w:lang w:eastAsia="en-ZA"/>
        </w:rPr>
        <w:t xml:space="preserve"> </w:t>
      </w:r>
      <w:r w:rsidRPr="00E52D11">
        <w:rPr>
          <w:rFonts w:ascii="Arial" w:hAnsi="Arial" w:cs="Arial"/>
          <w:color w:val="000000"/>
          <w:lang w:eastAsia="en-ZA"/>
        </w:rPr>
        <w:t>procure needed requirements; and</w:t>
      </w:r>
    </w:p>
    <w:p w:rsidR="009A2C40" w:rsidRDefault="009A2C40" w:rsidP="009A2C40">
      <w:pPr>
        <w:autoSpaceDE w:val="0"/>
        <w:autoSpaceDN w:val="0"/>
        <w:adjustRightInd w:val="0"/>
        <w:ind w:left="2160" w:hanging="720"/>
        <w:contextualSpacing/>
        <w:jc w:val="both"/>
        <w:rPr>
          <w:rFonts w:ascii="Arial" w:hAnsi="Arial" w:cs="Arial"/>
          <w:color w:val="000000"/>
          <w:lang w:eastAsia="en-ZA"/>
        </w:rPr>
      </w:pPr>
      <w:r w:rsidRPr="00E52D11">
        <w:rPr>
          <w:rFonts w:ascii="Arial" w:hAnsi="Arial" w:cs="Arial"/>
          <w:color w:val="000000"/>
          <w:lang w:eastAsia="en-ZA"/>
        </w:rPr>
        <w:t xml:space="preserve">(ii) </w:t>
      </w:r>
      <w:r>
        <w:rPr>
          <w:rFonts w:ascii="Arial" w:hAnsi="Arial" w:cs="Arial"/>
          <w:color w:val="000000"/>
          <w:lang w:eastAsia="en-ZA"/>
        </w:rPr>
        <w:tab/>
      </w:r>
      <w:r w:rsidRPr="00E52D11">
        <w:rPr>
          <w:rFonts w:ascii="Arial" w:hAnsi="Arial" w:cs="Arial"/>
          <w:color w:val="000000"/>
          <w:lang w:eastAsia="en-ZA"/>
        </w:rPr>
        <w:t>following such termination, furnishing at no cost to the</w:t>
      </w:r>
      <w:r>
        <w:rPr>
          <w:rFonts w:ascii="Arial" w:hAnsi="Arial" w:cs="Arial"/>
          <w:color w:val="000000"/>
          <w:lang w:eastAsia="en-ZA"/>
        </w:rPr>
        <w:t xml:space="preserve"> </w:t>
      </w:r>
      <w:r w:rsidRPr="00E52D11">
        <w:rPr>
          <w:rFonts w:ascii="Arial" w:hAnsi="Arial" w:cs="Arial"/>
          <w:color w:val="000000"/>
          <w:lang w:eastAsia="en-ZA"/>
        </w:rPr>
        <w:t>purchaser, the blueprints, drawings, and specifications of the</w:t>
      </w:r>
      <w:r>
        <w:rPr>
          <w:rFonts w:ascii="Arial" w:hAnsi="Arial" w:cs="Arial"/>
          <w:color w:val="000000"/>
          <w:lang w:eastAsia="en-ZA"/>
        </w:rPr>
        <w:t xml:space="preserve"> </w:t>
      </w:r>
      <w:r w:rsidRPr="00E52D11">
        <w:rPr>
          <w:rFonts w:ascii="Arial" w:hAnsi="Arial" w:cs="Arial"/>
          <w:color w:val="000000"/>
          <w:lang w:eastAsia="en-ZA"/>
        </w:rPr>
        <w:t>spare parts, if requested.</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15.1 </w:t>
      </w:r>
      <w:r>
        <w:rPr>
          <w:rFonts w:ascii="Arial" w:hAnsi="Arial" w:cs="Arial"/>
          <w:color w:val="000000"/>
          <w:lang w:eastAsia="en-ZA"/>
        </w:rPr>
        <w:tab/>
      </w:r>
      <w:r w:rsidRPr="00E52D11">
        <w:rPr>
          <w:rFonts w:ascii="Arial" w:hAnsi="Arial" w:cs="Arial"/>
          <w:color w:val="000000"/>
          <w:lang w:eastAsia="en-ZA"/>
        </w:rPr>
        <w:t>The supplier warrants that the goods supplied under the contract are</w:t>
      </w:r>
      <w:r>
        <w:rPr>
          <w:rFonts w:ascii="Arial" w:hAnsi="Arial" w:cs="Arial"/>
          <w:color w:val="000000"/>
          <w:lang w:eastAsia="en-ZA"/>
        </w:rPr>
        <w:t xml:space="preserve"> </w:t>
      </w:r>
      <w:r w:rsidRPr="00E52D11">
        <w:rPr>
          <w:rFonts w:ascii="Arial" w:hAnsi="Arial" w:cs="Arial"/>
          <w:color w:val="000000"/>
          <w:lang w:eastAsia="en-ZA"/>
        </w:rPr>
        <w:t>new, unused, of the most recent or current models, and that they</w:t>
      </w:r>
      <w:r>
        <w:rPr>
          <w:rFonts w:ascii="Arial" w:hAnsi="Arial" w:cs="Arial"/>
          <w:color w:val="000000"/>
          <w:lang w:eastAsia="en-ZA"/>
        </w:rPr>
        <w:t xml:space="preserve"> </w:t>
      </w:r>
      <w:r w:rsidRPr="00E52D11">
        <w:rPr>
          <w:rFonts w:ascii="Arial" w:hAnsi="Arial" w:cs="Arial"/>
          <w:color w:val="000000"/>
          <w:lang w:eastAsia="en-ZA"/>
        </w:rPr>
        <w:t>incorporate all recent improvements in design and materials unless</w:t>
      </w:r>
      <w:r>
        <w:rPr>
          <w:rFonts w:ascii="Arial" w:hAnsi="Arial" w:cs="Arial"/>
          <w:color w:val="000000"/>
          <w:lang w:eastAsia="en-ZA"/>
        </w:rPr>
        <w:t xml:space="preserve"> </w:t>
      </w:r>
      <w:r w:rsidRPr="00E52D11">
        <w:rPr>
          <w:rFonts w:ascii="Arial" w:hAnsi="Arial" w:cs="Arial"/>
          <w:color w:val="000000"/>
          <w:lang w:eastAsia="en-ZA"/>
        </w:rPr>
        <w:t>provided otherwise in the contract. The supplier further warrants that</w:t>
      </w:r>
      <w:r>
        <w:rPr>
          <w:rFonts w:ascii="Arial" w:hAnsi="Arial" w:cs="Arial"/>
          <w:color w:val="000000"/>
          <w:lang w:eastAsia="en-ZA"/>
        </w:rPr>
        <w:t xml:space="preserve"> </w:t>
      </w:r>
      <w:r w:rsidRPr="00E52D11">
        <w:rPr>
          <w:rFonts w:ascii="Arial" w:hAnsi="Arial" w:cs="Arial"/>
          <w:color w:val="000000"/>
          <w:lang w:eastAsia="en-ZA"/>
        </w:rPr>
        <w:t>all goods supplied under this contract shall have no defect, arising from</w:t>
      </w:r>
      <w:r>
        <w:rPr>
          <w:rFonts w:ascii="Arial" w:hAnsi="Arial" w:cs="Arial"/>
          <w:color w:val="000000"/>
          <w:lang w:eastAsia="en-ZA"/>
        </w:rPr>
        <w:t xml:space="preserve"> </w:t>
      </w:r>
      <w:r w:rsidRPr="00E52D11">
        <w:rPr>
          <w:rFonts w:ascii="Arial" w:hAnsi="Arial" w:cs="Arial"/>
          <w:color w:val="000000"/>
          <w:lang w:eastAsia="en-ZA"/>
        </w:rPr>
        <w:t>design, materials, or workmanship (except when the design and/or</w:t>
      </w:r>
      <w:r>
        <w:rPr>
          <w:rFonts w:ascii="Arial" w:hAnsi="Arial" w:cs="Arial"/>
          <w:color w:val="000000"/>
          <w:lang w:eastAsia="en-ZA"/>
        </w:rPr>
        <w:t xml:space="preserve"> </w:t>
      </w:r>
      <w:r w:rsidRPr="00E52D11">
        <w:rPr>
          <w:rFonts w:ascii="Arial" w:hAnsi="Arial" w:cs="Arial"/>
          <w:color w:val="000000"/>
          <w:lang w:eastAsia="en-ZA"/>
        </w:rPr>
        <w:t>material is required by the purchaser’s specifications) or from any act</w:t>
      </w:r>
      <w:r>
        <w:rPr>
          <w:rFonts w:ascii="Arial" w:hAnsi="Arial" w:cs="Arial"/>
          <w:color w:val="000000"/>
          <w:lang w:eastAsia="en-ZA"/>
        </w:rPr>
        <w:t xml:space="preserve"> </w:t>
      </w:r>
      <w:r w:rsidRPr="00E52D11">
        <w:rPr>
          <w:rFonts w:ascii="Arial" w:hAnsi="Arial" w:cs="Arial"/>
          <w:color w:val="000000"/>
          <w:lang w:eastAsia="en-ZA"/>
        </w:rPr>
        <w:t>or omission of the supplier, that may develop under normal use of the</w:t>
      </w:r>
      <w:r>
        <w:rPr>
          <w:rFonts w:ascii="Arial" w:hAnsi="Arial" w:cs="Arial"/>
          <w:color w:val="000000"/>
          <w:lang w:eastAsia="en-ZA"/>
        </w:rPr>
        <w:t xml:space="preserve"> </w:t>
      </w:r>
      <w:r w:rsidRPr="00E52D11">
        <w:rPr>
          <w:rFonts w:ascii="Arial" w:hAnsi="Arial" w:cs="Arial"/>
          <w:color w:val="000000"/>
          <w:lang w:eastAsia="en-ZA"/>
        </w:rPr>
        <w:t>supplied goods in the conditions prevailing in the country of final</w:t>
      </w:r>
      <w:r>
        <w:rPr>
          <w:rFonts w:ascii="Arial" w:hAnsi="Arial" w:cs="Arial"/>
          <w:color w:val="000000"/>
          <w:lang w:eastAsia="en-ZA"/>
        </w:rPr>
        <w:t xml:space="preserve"> </w:t>
      </w:r>
      <w:r w:rsidRPr="00E52D11">
        <w:rPr>
          <w:rFonts w:ascii="Arial" w:hAnsi="Arial" w:cs="Arial"/>
          <w:color w:val="000000"/>
          <w:lang w:eastAsia="en-ZA"/>
        </w:rPr>
        <w:t>destination.</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15.2</w:t>
      </w:r>
      <w:r>
        <w:rPr>
          <w:rFonts w:ascii="Arial" w:hAnsi="Arial" w:cs="Arial"/>
          <w:color w:val="000000"/>
          <w:lang w:eastAsia="en-ZA"/>
        </w:rPr>
        <w:tab/>
      </w:r>
      <w:r w:rsidRPr="00E52D11">
        <w:rPr>
          <w:rFonts w:ascii="Arial" w:hAnsi="Arial" w:cs="Arial"/>
          <w:color w:val="000000"/>
          <w:lang w:eastAsia="en-ZA"/>
        </w:rPr>
        <w:t>This warranty shall remain valid for twelve (12) months after the</w:t>
      </w:r>
      <w:r>
        <w:rPr>
          <w:rFonts w:ascii="Arial" w:hAnsi="Arial" w:cs="Arial"/>
          <w:color w:val="000000"/>
          <w:lang w:eastAsia="en-ZA"/>
        </w:rPr>
        <w:t xml:space="preserve"> </w:t>
      </w:r>
      <w:r w:rsidRPr="00E52D11">
        <w:rPr>
          <w:rFonts w:ascii="Arial" w:hAnsi="Arial" w:cs="Arial"/>
          <w:color w:val="000000"/>
          <w:lang w:eastAsia="en-ZA"/>
        </w:rPr>
        <w:t>goods, or any portion thereof as the case may be, have been delivered</w:t>
      </w:r>
      <w:r>
        <w:rPr>
          <w:rFonts w:ascii="Arial" w:hAnsi="Arial" w:cs="Arial"/>
          <w:color w:val="000000"/>
          <w:lang w:eastAsia="en-ZA"/>
        </w:rPr>
        <w:t xml:space="preserve"> </w:t>
      </w:r>
      <w:r w:rsidRPr="00E52D11">
        <w:rPr>
          <w:rFonts w:ascii="Arial" w:hAnsi="Arial" w:cs="Arial"/>
          <w:color w:val="000000"/>
          <w:lang w:eastAsia="en-ZA"/>
        </w:rPr>
        <w:t>to and accepted at the final destination indicated in the contract, or for</w:t>
      </w:r>
      <w:r>
        <w:rPr>
          <w:rFonts w:ascii="Arial" w:hAnsi="Arial" w:cs="Arial"/>
          <w:color w:val="000000"/>
          <w:lang w:eastAsia="en-ZA"/>
        </w:rPr>
        <w:t xml:space="preserve"> </w:t>
      </w:r>
      <w:r w:rsidRPr="00E52D11">
        <w:rPr>
          <w:rFonts w:ascii="Arial" w:hAnsi="Arial" w:cs="Arial"/>
          <w:color w:val="000000"/>
          <w:lang w:eastAsia="en-ZA"/>
        </w:rPr>
        <w:t>eighteen (18) months after the date of shipment from the port or place</w:t>
      </w:r>
      <w:r>
        <w:rPr>
          <w:rFonts w:ascii="Arial" w:hAnsi="Arial" w:cs="Arial"/>
          <w:color w:val="000000"/>
          <w:lang w:eastAsia="en-ZA"/>
        </w:rPr>
        <w:t xml:space="preserve"> </w:t>
      </w:r>
      <w:r w:rsidRPr="00E52D11">
        <w:rPr>
          <w:rFonts w:ascii="Arial" w:hAnsi="Arial" w:cs="Arial"/>
          <w:color w:val="000000"/>
          <w:lang w:eastAsia="en-ZA"/>
        </w:rPr>
        <w:t>of loading in the source country, whichever period concludes earlier,</w:t>
      </w:r>
      <w:r>
        <w:rPr>
          <w:rFonts w:ascii="Arial" w:hAnsi="Arial" w:cs="Arial"/>
          <w:color w:val="000000"/>
          <w:lang w:eastAsia="en-ZA"/>
        </w:rPr>
        <w:t xml:space="preserve"> </w:t>
      </w:r>
      <w:r w:rsidRPr="00E52D11">
        <w:rPr>
          <w:rFonts w:ascii="Arial" w:hAnsi="Arial" w:cs="Arial"/>
          <w:color w:val="000000"/>
          <w:lang w:eastAsia="en-ZA"/>
        </w:rPr>
        <w:t>unless specified otherwise in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15.3 </w:t>
      </w:r>
      <w:r>
        <w:rPr>
          <w:rFonts w:ascii="Arial" w:hAnsi="Arial" w:cs="Arial"/>
          <w:color w:val="000000"/>
          <w:lang w:eastAsia="en-ZA"/>
        </w:rPr>
        <w:tab/>
      </w:r>
      <w:r w:rsidRPr="00E52D11">
        <w:rPr>
          <w:rFonts w:ascii="Arial" w:hAnsi="Arial" w:cs="Arial"/>
          <w:color w:val="000000"/>
          <w:lang w:eastAsia="en-ZA"/>
        </w:rPr>
        <w:t>The purchaser shall promptly notify the supplier in writing of any</w:t>
      </w:r>
      <w:r>
        <w:rPr>
          <w:rFonts w:ascii="Arial" w:hAnsi="Arial" w:cs="Arial"/>
          <w:color w:val="000000"/>
          <w:lang w:eastAsia="en-ZA"/>
        </w:rPr>
        <w:t xml:space="preserve"> </w:t>
      </w:r>
      <w:r w:rsidRPr="00E52D11">
        <w:rPr>
          <w:rFonts w:ascii="Arial" w:hAnsi="Arial" w:cs="Arial"/>
          <w:color w:val="000000"/>
          <w:lang w:eastAsia="en-ZA"/>
        </w:rPr>
        <w:t>claims arising under this warranty.</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15.4 </w:t>
      </w:r>
      <w:r>
        <w:rPr>
          <w:rFonts w:ascii="Arial" w:hAnsi="Arial" w:cs="Arial"/>
          <w:color w:val="000000"/>
          <w:lang w:eastAsia="en-ZA"/>
        </w:rPr>
        <w:tab/>
      </w:r>
      <w:r w:rsidRPr="00E52D11">
        <w:rPr>
          <w:rFonts w:ascii="Arial" w:hAnsi="Arial" w:cs="Arial"/>
          <w:color w:val="000000"/>
          <w:lang w:eastAsia="en-ZA"/>
        </w:rPr>
        <w:t>Upon receipt of such notice, the supplier shall, within the period</w:t>
      </w:r>
      <w:r>
        <w:rPr>
          <w:rFonts w:ascii="Arial" w:hAnsi="Arial" w:cs="Arial"/>
          <w:color w:val="000000"/>
          <w:lang w:eastAsia="en-ZA"/>
        </w:rPr>
        <w:t xml:space="preserve"> </w:t>
      </w:r>
      <w:r w:rsidRPr="00E52D11">
        <w:rPr>
          <w:rFonts w:ascii="Arial" w:hAnsi="Arial" w:cs="Arial"/>
          <w:color w:val="000000"/>
          <w:lang w:eastAsia="en-ZA"/>
        </w:rPr>
        <w:t>specified in SCC and with all reasonable speed, repair or replace the</w:t>
      </w:r>
      <w:r>
        <w:rPr>
          <w:rFonts w:ascii="Arial" w:hAnsi="Arial" w:cs="Arial"/>
          <w:color w:val="000000"/>
          <w:lang w:eastAsia="en-ZA"/>
        </w:rPr>
        <w:t xml:space="preserve"> </w:t>
      </w:r>
      <w:r w:rsidRPr="00E52D11">
        <w:rPr>
          <w:rFonts w:ascii="Arial" w:hAnsi="Arial" w:cs="Arial"/>
          <w:color w:val="000000"/>
          <w:lang w:eastAsia="en-ZA"/>
        </w:rPr>
        <w:t>defective goods or parts thereof, without costs to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15.5</w:t>
      </w:r>
      <w:r>
        <w:rPr>
          <w:rFonts w:ascii="Arial" w:hAnsi="Arial" w:cs="Arial"/>
          <w:color w:val="000000"/>
          <w:lang w:eastAsia="en-ZA"/>
        </w:rPr>
        <w:tab/>
      </w:r>
      <w:r w:rsidRPr="00E52D11">
        <w:rPr>
          <w:rFonts w:ascii="Arial" w:hAnsi="Arial" w:cs="Arial"/>
          <w:color w:val="000000"/>
          <w:lang w:eastAsia="en-ZA"/>
        </w:rPr>
        <w:t xml:space="preserve"> If the supplier, having been notified, fails to remedy the defect(s)</w:t>
      </w:r>
      <w:r>
        <w:rPr>
          <w:rFonts w:ascii="Arial" w:hAnsi="Arial" w:cs="Arial"/>
          <w:color w:val="000000"/>
          <w:lang w:eastAsia="en-ZA"/>
        </w:rPr>
        <w:t xml:space="preserve"> </w:t>
      </w:r>
      <w:r w:rsidRPr="00E52D11">
        <w:rPr>
          <w:rFonts w:ascii="Arial" w:hAnsi="Arial" w:cs="Arial"/>
          <w:color w:val="000000"/>
          <w:lang w:eastAsia="en-ZA"/>
        </w:rPr>
        <w:t>within the period specified in SCC, the purchaser may proceed to take</w:t>
      </w:r>
      <w:r>
        <w:rPr>
          <w:rFonts w:ascii="Arial" w:hAnsi="Arial" w:cs="Arial"/>
          <w:color w:val="000000"/>
          <w:lang w:eastAsia="en-ZA"/>
        </w:rPr>
        <w:t xml:space="preserve"> </w:t>
      </w:r>
      <w:r w:rsidRPr="00E52D11">
        <w:rPr>
          <w:rFonts w:ascii="Arial" w:hAnsi="Arial" w:cs="Arial"/>
          <w:color w:val="000000"/>
          <w:lang w:eastAsia="en-ZA"/>
        </w:rPr>
        <w:t>such remedial action as may be necessary, at the supplier’s risk and</w:t>
      </w:r>
      <w:r>
        <w:rPr>
          <w:rFonts w:ascii="Arial" w:hAnsi="Arial" w:cs="Arial"/>
          <w:color w:val="000000"/>
          <w:lang w:eastAsia="en-ZA"/>
        </w:rPr>
        <w:t xml:space="preserve"> </w:t>
      </w:r>
      <w:r w:rsidRPr="00E52D11">
        <w:rPr>
          <w:rFonts w:ascii="Arial" w:hAnsi="Arial" w:cs="Arial"/>
          <w:color w:val="000000"/>
          <w:lang w:eastAsia="en-ZA"/>
        </w:rPr>
        <w:t>expense and without prejudice to any other rights which the purchaser</w:t>
      </w:r>
      <w:r>
        <w:rPr>
          <w:rFonts w:ascii="Arial" w:hAnsi="Arial" w:cs="Arial"/>
          <w:color w:val="000000"/>
          <w:lang w:eastAsia="en-ZA"/>
        </w:rPr>
        <w:t xml:space="preserve"> </w:t>
      </w:r>
      <w:r w:rsidRPr="00E52D11">
        <w:rPr>
          <w:rFonts w:ascii="Arial" w:hAnsi="Arial" w:cs="Arial"/>
          <w:color w:val="000000"/>
          <w:lang w:eastAsia="en-ZA"/>
        </w:rPr>
        <w:t>may have against the supplier under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16.1</w:t>
      </w:r>
      <w:r>
        <w:rPr>
          <w:rFonts w:ascii="Arial" w:hAnsi="Arial" w:cs="Arial"/>
          <w:color w:val="000000"/>
          <w:lang w:eastAsia="en-ZA"/>
        </w:rPr>
        <w:tab/>
      </w:r>
      <w:r w:rsidRPr="00E52D11">
        <w:rPr>
          <w:rFonts w:ascii="Arial" w:hAnsi="Arial" w:cs="Arial"/>
          <w:color w:val="000000"/>
          <w:lang w:eastAsia="en-ZA"/>
        </w:rPr>
        <w:t>The method and conditions of payment to be made to the supplier</w:t>
      </w:r>
      <w:r>
        <w:rPr>
          <w:rFonts w:ascii="Arial" w:hAnsi="Arial" w:cs="Arial"/>
          <w:color w:val="000000"/>
          <w:lang w:eastAsia="en-ZA"/>
        </w:rPr>
        <w:t xml:space="preserve"> </w:t>
      </w:r>
      <w:r w:rsidRPr="00E52D11">
        <w:rPr>
          <w:rFonts w:ascii="Arial" w:hAnsi="Arial" w:cs="Arial"/>
          <w:color w:val="000000"/>
          <w:lang w:eastAsia="en-ZA"/>
        </w:rPr>
        <w:t>under this contract shall be specified in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16.2</w:t>
      </w:r>
      <w:r>
        <w:rPr>
          <w:rFonts w:ascii="Arial" w:hAnsi="Arial" w:cs="Arial"/>
          <w:color w:val="000000"/>
          <w:lang w:eastAsia="en-ZA"/>
        </w:rPr>
        <w:tab/>
      </w:r>
      <w:r w:rsidRPr="00E52D11">
        <w:rPr>
          <w:rFonts w:ascii="Arial" w:hAnsi="Arial" w:cs="Arial"/>
          <w:color w:val="000000"/>
          <w:lang w:eastAsia="en-ZA"/>
        </w:rPr>
        <w:t>The supplier shall furnish the purchaser with an invoice accompanied</w:t>
      </w:r>
      <w:r>
        <w:rPr>
          <w:rFonts w:ascii="Arial" w:hAnsi="Arial" w:cs="Arial"/>
          <w:color w:val="000000"/>
          <w:lang w:eastAsia="en-ZA"/>
        </w:rPr>
        <w:t xml:space="preserve"> </w:t>
      </w:r>
      <w:r w:rsidRPr="00E52D11">
        <w:rPr>
          <w:rFonts w:ascii="Arial" w:hAnsi="Arial" w:cs="Arial"/>
          <w:color w:val="000000"/>
          <w:lang w:eastAsia="en-ZA"/>
        </w:rPr>
        <w:t>by a copy of the delivery note and upon fulfillment of other obligations</w:t>
      </w:r>
      <w:r>
        <w:rPr>
          <w:rFonts w:ascii="Arial" w:hAnsi="Arial" w:cs="Arial"/>
          <w:color w:val="000000"/>
          <w:lang w:eastAsia="en-ZA"/>
        </w:rPr>
        <w:t xml:space="preserve"> </w:t>
      </w:r>
      <w:r w:rsidRPr="00E52D11">
        <w:rPr>
          <w:rFonts w:ascii="Arial" w:hAnsi="Arial" w:cs="Arial"/>
          <w:color w:val="000000"/>
          <w:lang w:eastAsia="en-ZA"/>
        </w:rPr>
        <w:t>stipulated in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16.3</w:t>
      </w:r>
      <w:r>
        <w:rPr>
          <w:rFonts w:ascii="Arial" w:hAnsi="Arial" w:cs="Arial"/>
          <w:color w:val="000000"/>
          <w:lang w:eastAsia="en-ZA"/>
        </w:rPr>
        <w:tab/>
      </w:r>
      <w:r w:rsidRPr="00E52D11">
        <w:rPr>
          <w:rFonts w:ascii="Arial" w:hAnsi="Arial" w:cs="Arial"/>
          <w:color w:val="000000"/>
          <w:lang w:eastAsia="en-ZA"/>
        </w:rPr>
        <w:t>Payments shall be made promptly by the purchaser, but in no case later</w:t>
      </w:r>
      <w:r>
        <w:rPr>
          <w:rFonts w:ascii="Arial" w:hAnsi="Arial" w:cs="Arial"/>
          <w:color w:val="000000"/>
          <w:lang w:eastAsia="en-ZA"/>
        </w:rPr>
        <w:t xml:space="preserve"> </w:t>
      </w:r>
      <w:r w:rsidRPr="00E52D11">
        <w:rPr>
          <w:rFonts w:ascii="Arial" w:hAnsi="Arial" w:cs="Arial"/>
          <w:color w:val="000000"/>
          <w:lang w:eastAsia="en-ZA"/>
        </w:rPr>
        <w:t>than thirty (30) days after submission of an invoice or claim by the</w:t>
      </w:r>
      <w:r>
        <w:rPr>
          <w:rFonts w:ascii="Arial" w:hAnsi="Arial" w:cs="Arial"/>
          <w:color w:val="000000"/>
          <w:lang w:eastAsia="en-ZA"/>
        </w:rPr>
        <w:t xml:space="preserve"> </w:t>
      </w:r>
      <w:r w:rsidRPr="00E52D11">
        <w:rPr>
          <w:rFonts w:ascii="Arial" w:hAnsi="Arial" w:cs="Arial"/>
          <w:color w:val="000000"/>
          <w:lang w:eastAsia="en-ZA"/>
        </w:rPr>
        <w:t>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16.4 </w:t>
      </w:r>
      <w:r>
        <w:rPr>
          <w:rFonts w:ascii="Arial" w:hAnsi="Arial" w:cs="Arial"/>
          <w:color w:val="000000"/>
          <w:lang w:eastAsia="en-ZA"/>
        </w:rPr>
        <w:tab/>
      </w:r>
      <w:r w:rsidRPr="00E52D11">
        <w:rPr>
          <w:rFonts w:ascii="Arial" w:hAnsi="Arial" w:cs="Arial"/>
          <w:color w:val="000000"/>
          <w:lang w:eastAsia="en-ZA"/>
        </w:rPr>
        <w:t>Payment will be made in Rand unless otherwise stipulated in SCC.</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17.1 </w:t>
      </w:r>
      <w:r>
        <w:rPr>
          <w:rFonts w:ascii="Arial" w:hAnsi="Arial" w:cs="Arial"/>
          <w:color w:val="000000"/>
          <w:lang w:eastAsia="en-ZA"/>
        </w:rPr>
        <w:tab/>
      </w:r>
      <w:r w:rsidRPr="00E52D11">
        <w:rPr>
          <w:rFonts w:ascii="Arial" w:hAnsi="Arial" w:cs="Arial"/>
          <w:color w:val="000000"/>
          <w:lang w:eastAsia="en-ZA"/>
        </w:rPr>
        <w:t>Prices charged by the supplier for goods delivered and services</w:t>
      </w:r>
      <w:r>
        <w:rPr>
          <w:rFonts w:ascii="Arial" w:hAnsi="Arial" w:cs="Arial"/>
          <w:color w:val="000000"/>
          <w:lang w:eastAsia="en-ZA"/>
        </w:rPr>
        <w:t xml:space="preserve"> </w:t>
      </w:r>
      <w:r w:rsidRPr="00E52D11">
        <w:rPr>
          <w:rFonts w:ascii="Arial" w:hAnsi="Arial" w:cs="Arial"/>
          <w:color w:val="000000"/>
          <w:lang w:eastAsia="en-ZA"/>
        </w:rPr>
        <w:t>performed under the contract shall not vary from the prices quoted by</w:t>
      </w:r>
      <w:r>
        <w:rPr>
          <w:rFonts w:ascii="Arial" w:hAnsi="Arial" w:cs="Arial"/>
          <w:color w:val="000000"/>
          <w:lang w:eastAsia="en-ZA"/>
        </w:rPr>
        <w:t xml:space="preserve"> </w:t>
      </w:r>
      <w:r w:rsidRPr="00E52D11">
        <w:rPr>
          <w:rFonts w:ascii="Arial" w:hAnsi="Arial" w:cs="Arial"/>
          <w:color w:val="000000"/>
          <w:lang w:eastAsia="en-ZA"/>
        </w:rPr>
        <w:t>the supplier in his bid, with the exception of any price adjustments</w:t>
      </w:r>
      <w:r>
        <w:rPr>
          <w:rFonts w:ascii="Arial" w:hAnsi="Arial" w:cs="Arial"/>
          <w:color w:val="000000"/>
          <w:lang w:eastAsia="en-ZA"/>
        </w:rPr>
        <w:t xml:space="preserve"> </w:t>
      </w:r>
      <w:r w:rsidRPr="00E52D11">
        <w:rPr>
          <w:rFonts w:ascii="Arial" w:hAnsi="Arial" w:cs="Arial"/>
          <w:color w:val="000000"/>
          <w:lang w:eastAsia="en-ZA"/>
        </w:rPr>
        <w:t>authorized in SCC or in the purchaser’s request for bid validity</w:t>
      </w:r>
      <w:r>
        <w:rPr>
          <w:rFonts w:ascii="Arial" w:hAnsi="Arial" w:cs="Arial"/>
          <w:color w:val="000000"/>
          <w:lang w:eastAsia="en-ZA"/>
        </w:rPr>
        <w:t xml:space="preserve"> </w:t>
      </w:r>
      <w:r w:rsidRPr="00E52D11">
        <w:rPr>
          <w:rFonts w:ascii="Arial" w:hAnsi="Arial" w:cs="Arial"/>
          <w:color w:val="000000"/>
          <w:lang w:eastAsia="en-ZA"/>
        </w:rPr>
        <w:t>extension, as the case may be.</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18.1</w:t>
      </w:r>
      <w:r>
        <w:rPr>
          <w:rFonts w:ascii="Arial" w:hAnsi="Arial" w:cs="Arial"/>
          <w:color w:val="000000"/>
          <w:lang w:eastAsia="en-ZA"/>
        </w:rPr>
        <w:tab/>
      </w:r>
      <w:r w:rsidRPr="00E52D11">
        <w:rPr>
          <w:rFonts w:ascii="Arial" w:hAnsi="Arial" w:cs="Arial"/>
          <w:color w:val="000000"/>
          <w:lang w:eastAsia="en-ZA"/>
        </w:rPr>
        <w:t>No variation in or modification of the terms of the contract shall be</w:t>
      </w:r>
      <w:r>
        <w:rPr>
          <w:rFonts w:ascii="Arial" w:hAnsi="Arial" w:cs="Arial"/>
          <w:color w:val="000000"/>
          <w:lang w:eastAsia="en-ZA"/>
        </w:rPr>
        <w:t xml:space="preserve"> </w:t>
      </w:r>
      <w:r w:rsidRPr="00E52D11">
        <w:rPr>
          <w:rFonts w:ascii="Arial" w:hAnsi="Arial" w:cs="Arial"/>
          <w:color w:val="000000"/>
          <w:lang w:eastAsia="en-ZA"/>
        </w:rPr>
        <w:t>made except by written amendment signed by the parties concerned.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19.1 </w:t>
      </w:r>
      <w:r>
        <w:rPr>
          <w:rFonts w:ascii="Arial" w:hAnsi="Arial" w:cs="Arial"/>
          <w:color w:val="000000"/>
          <w:lang w:eastAsia="en-ZA"/>
        </w:rPr>
        <w:tab/>
      </w:r>
      <w:r w:rsidRPr="00E52D11">
        <w:rPr>
          <w:rFonts w:ascii="Arial" w:hAnsi="Arial" w:cs="Arial"/>
          <w:color w:val="000000"/>
          <w:lang w:eastAsia="en-ZA"/>
        </w:rPr>
        <w:t>The supplier shall not assign, in whole or in part, its obligations to</w:t>
      </w:r>
      <w:r>
        <w:rPr>
          <w:rFonts w:ascii="Arial" w:hAnsi="Arial" w:cs="Arial"/>
          <w:color w:val="000000"/>
          <w:lang w:eastAsia="en-ZA"/>
        </w:rPr>
        <w:t xml:space="preserve"> </w:t>
      </w:r>
      <w:r w:rsidRPr="00E52D11">
        <w:rPr>
          <w:rFonts w:ascii="Arial" w:hAnsi="Arial" w:cs="Arial"/>
          <w:color w:val="000000"/>
          <w:lang w:eastAsia="en-ZA"/>
        </w:rPr>
        <w:t>perform under the contract, except with the purchaser’s prior written</w:t>
      </w:r>
      <w:r>
        <w:rPr>
          <w:rFonts w:ascii="Arial" w:hAnsi="Arial" w:cs="Arial"/>
          <w:color w:val="000000"/>
          <w:lang w:eastAsia="en-ZA"/>
        </w:rPr>
        <w:t xml:space="preserve"> </w:t>
      </w:r>
      <w:r w:rsidRPr="00E52D11">
        <w:rPr>
          <w:rFonts w:ascii="Arial" w:hAnsi="Arial" w:cs="Arial"/>
          <w:color w:val="000000"/>
          <w:lang w:eastAsia="en-ZA"/>
        </w:rPr>
        <w:t>consent.</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20.1 </w:t>
      </w:r>
      <w:r>
        <w:rPr>
          <w:rFonts w:ascii="Arial" w:hAnsi="Arial" w:cs="Arial"/>
          <w:color w:val="000000"/>
          <w:lang w:eastAsia="en-ZA"/>
        </w:rPr>
        <w:tab/>
      </w:r>
      <w:r w:rsidRPr="00E52D11">
        <w:rPr>
          <w:rFonts w:ascii="Arial" w:hAnsi="Arial" w:cs="Arial"/>
          <w:color w:val="000000"/>
          <w:lang w:eastAsia="en-ZA"/>
        </w:rPr>
        <w:t>The supplier shall notify the purchaser in writing of all subcontracts</w:t>
      </w:r>
      <w:r>
        <w:rPr>
          <w:rFonts w:ascii="Arial" w:hAnsi="Arial" w:cs="Arial"/>
          <w:color w:val="000000"/>
          <w:lang w:eastAsia="en-ZA"/>
        </w:rPr>
        <w:t xml:space="preserve"> </w:t>
      </w:r>
      <w:r w:rsidRPr="00E52D11">
        <w:rPr>
          <w:rFonts w:ascii="Arial" w:hAnsi="Arial" w:cs="Arial"/>
          <w:color w:val="000000"/>
          <w:lang w:eastAsia="en-ZA"/>
        </w:rPr>
        <w:t>awarded under this contracts if not already specified in the bid. Such</w:t>
      </w:r>
      <w:r>
        <w:rPr>
          <w:rFonts w:ascii="Arial" w:hAnsi="Arial" w:cs="Arial"/>
          <w:color w:val="000000"/>
          <w:lang w:eastAsia="en-ZA"/>
        </w:rPr>
        <w:t xml:space="preserve"> </w:t>
      </w:r>
      <w:r w:rsidRPr="00E52D11">
        <w:rPr>
          <w:rFonts w:ascii="Arial" w:hAnsi="Arial" w:cs="Arial"/>
          <w:color w:val="000000"/>
          <w:lang w:eastAsia="en-ZA"/>
        </w:rPr>
        <w:t>notification, in the original bid or later, shall not relieve the supplier</w:t>
      </w:r>
      <w:r>
        <w:rPr>
          <w:rFonts w:ascii="Arial" w:hAnsi="Arial" w:cs="Arial"/>
          <w:color w:val="000000"/>
          <w:lang w:eastAsia="en-ZA"/>
        </w:rPr>
        <w:t xml:space="preserve"> </w:t>
      </w:r>
      <w:r w:rsidRPr="00E52D11">
        <w:rPr>
          <w:rFonts w:ascii="Arial" w:hAnsi="Arial" w:cs="Arial"/>
          <w:color w:val="000000"/>
          <w:lang w:eastAsia="en-ZA"/>
        </w:rPr>
        <w:t>from any liability or obligation under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21.1</w:t>
      </w:r>
      <w:r>
        <w:rPr>
          <w:rFonts w:ascii="Arial" w:hAnsi="Arial" w:cs="Arial"/>
          <w:color w:val="000000"/>
          <w:lang w:eastAsia="en-ZA"/>
        </w:rPr>
        <w:tab/>
      </w:r>
      <w:r w:rsidRPr="00E52D11">
        <w:rPr>
          <w:rFonts w:ascii="Arial" w:hAnsi="Arial" w:cs="Arial"/>
          <w:color w:val="000000"/>
          <w:lang w:eastAsia="en-ZA"/>
        </w:rPr>
        <w:t>Delivery of the goods and performance of services shall be made by</w:t>
      </w:r>
      <w:r>
        <w:rPr>
          <w:rFonts w:ascii="Arial" w:hAnsi="Arial" w:cs="Arial"/>
          <w:color w:val="000000"/>
          <w:lang w:eastAsia="en-ZA"/>
        </w:rPr>
        <w:t xml:space="preserve"> </w:t>
      </w:r>
      <w:r w:rsidRPr="00E52D11">
        <w:rPr>
          <w:rFonts w:ascii="Arial" w:hAnsi="Arial" w:cs="Arial"/>
          <w:color w:val="000000"/>
          <w:lang w:eastAsia="en-ZA"/>
        </w:rPr>
        <w:t>the supplier in accordance with the time schedule prescribed by the</w:t>
      </w:r>
      <w:r>
        <w:rPr>
          <w:rFonts w:ascii="Arial" w:hAnsi="Arial" w:cs="Arial"/>
          <w:color w:val="000000"/>
          <w:lang w:eastAsia="en-ZA"/>
        </w:rPr>
        <w:t xml:space="preserve"> </w:t>
      </w:r>
      <w:r w:rsidRPr="00E52D11">
        <w:rPr>
          <w:rFonts w:ascii="Arial" w:hAnsi="Arial" w:cs="Arial"/>
          <w:color w:val="000000"/>
          <w:lang w:eastAsia="en-ZA"/>
        </w:rPr>
        <w:t>purchaser in the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21.2</w:t>
      </w:r>
      <w:r>
        <w:rPr>
          <w:rFonts w:ascii="Arial" w:hAnsi="Arial" w:cs="Arial"/>
          <w:color w:val="000000"/>
          <w:lang w:eastAsia="en-ZA"/>
        </w:rPr>
        <w:tab/>
      </w:r>
      <w:r w:rsidRPr="00E52D11">
        <w:rPr>
          <w:rFonts w:ascii="Arial" w:hAnsi="Arial" w:cs="Arial"/>
          <w:color w:val="000000"/>
          <w:lang w:eastAsia="en-ZA"/>
        </w:rPr>
        <w:t xml:space="preserve"> If at any time during performance of the contract, the supplier or its</w:t>
      </w:r>
      <w:r>
        <w:rPr>
          <w:rFonts w:ascii="Arial" w:hAnsi="Arial" w:cs="Arial"/>
          <w:color w:val="000000"/>
          <w:lang w:eastAsia="en-ZA"/>
        </w:rPr>
        <w:t xml:space="preserve"> </w:t>
      </w:r>
      <w:r w:rsidRPr="00E52D11">
        <w:rPr>
          <w:rFonts w:ascii="Arial" w:hAnsi="Arial" w:cs="Arial"/>
          <w:color w:val="000000"/>
          <w:lang w:eastAsia="en-ZA"/>
        </w:rPr>
        <w:t>subcontractor(s) should encounter conditions impeding timely delivery</w:t>
      </w:r>
      <w:r>
        <w:rPr>
          <w:rFonts w:ascii="Arial" w:hAnsi="Arial" w:cs="Arial"/>
          <w:color w:val="000000"/>
          <w:lang w:eastAsia="en-ZA"/>
        </w:rPr>
        <w:t xml:space="preserve"> </w:t>
      </w:r>
      <w:r w:rsidRPr="00E52D11">
        <w:rPr>
          <w:rFonts w:ascii="Arial" w:hAnsi="Arial" w:cs="Arial"/>
          <w:color w:val="000000"/>
          <w:lang w:eastAsia="en-ZA"/>
        </w:rPr>
        <w:t>of the goods and performance of services, the supplier shall promptly</w:t>
      </w:r>
      <w:r>
        <w:rPr>
          <w:rFonts w:ascii="Arial" w:hAnsi="Arial" w:cs="Arial"/>
          <w:color w:val="000000"/>
          <w:lang w:eastAsia="en-ZA"/>
        </w:rPr>
        <w:t xml:space="preserve"> </w:t>
      </w:r>
      <w:r w:rsidRPr="00E52D11">
        <w:rPr>
          <w:rFonts w:ascii="Arial" w:hAnsi="Arial" w:cs="Arial"/>
          <w:color w:val="000000"/>
          <w:lang w:eastAsia="en-ZA"/>
        </w:rPr>
        <w:t>notify the purchaser in writing of the fact of the delay, its likely</w:t>
      </w:r>
      <w:r>
        <w:rPr>
          <w:rFonts w:ascii="Arial" w:hAnsi="Arial" w:cs="Arial"/>
          <w:color w:val="000000"/>
          <w:lang w:eastAsia="en-ZA"/>
        </w:rPr>
        <w:t xml:space="preserve"> </w:t>
      </w:r>
      <w:r w:rsidRPr="00E52D11">
        <w:rPr>
          <w:rFonts w:ascii="Arial" w:hAnsi="Arial" w:cs="Arial"/>
          <w:color w:val="000000"/>
          <w:lang w:eastAsia="en-ZA"/>
        </w:rPr>
        <w:t>duration and its cause(s). As soon as practicable after receipt of the</w:t>
      </w:r>
      <w:r>
        <w:rPr>
          <w:rFonts w:ascii="Arial" w:hAnsi="Arial" w:cs="Arial"/>
          <w:color w:val="000000"/>
          <w:lang w:eastAsia="en-ZA"/>
        </w:rPr>
        <w:t xml:space="preserve"> </w:t>
      </w:r>
      <w:r w:rsidRPr="00E52D11">
        <w:rPr>
          <w:rFonts w:ascii="Arial" w:hAnsi="Arial" w:cs="Arial"/>
          <w:color w:val="000000"/>
          <w:lang w:eastAsia="en-ZA"/>
        </w:rPr>
        <w:t>supplier’s notice, the purchaser shall evaluate the situation and may at</w:t>
      </w:r>
      <w:r>
        <w:rPr>
          <w:rFonts w:ascii="Arial" w:hAnsi="Arial" w:cs="Arial"/>
          <w:color w:val="000000"/>
          <w:lang w:eastAsia="en-ZA"/>
        </w:rPr>
        <w:t xml:space="preserve"> </w:t>
      </w:r>
      <w:r w:rsidRPr="00E52D11">
        <w:rPr>
          <w:rFonts w:ascii="Arial" w:hAnsi="Arial" w:cs="Arial"/>
          <w:color w:val="000000"/>
          <w:lang w:eastAsia="en-ZA"/>
        </w:rPr>
        <w:t>his discretion extend the supplier’s time for performance, with or</w:t>
      </w:r>
      <w:r>
        <w:rPr>
          <w:rFonts w:ascii="Arial" w:hAnsi="Arial" w:cs="Arial"/>
          <w:color w:val="000000"/>
          <w:lang w:eastAsia="en-ZA"/>
        </w:rPr>
        <w:t xml:space="preserve"> </w:t>
      </w:r>
      <w:r w:rsidRPr="00E52D11">
        <w:rPr>
          <w:rFonts w:ascii="Arial" w:hAnsi="Arial" w:cs="Arial"/>
          <w:color w:val="000000"/>
          <w:lang w:eastAsia="en-ZA"/>
        </w:rPr>
        <w:t>without the imposition of penalties, in which case the extension shall</w:t>
      </w:r>
      <w:r>
        <w:rPr>
          <w:rFonts w:ascii="Arial" w:hAnsi="Arial" w:cs="Arial"/>
          <w:color w:val="000000"/>
          <w:lang w:eastAsia="en-ZA"/>
        </w:rPr>
        <w:t xml:space="preserve"> </w:t>
      </w:r>
      <w:r w:rsidRPr="00E52D11">
        <w:rPr>
          <w:rFonts w:ascii="Arial" w:hAnsi="Arial" w:cs="Arial"/>
          <w:color w:val="000000"/>
          <w:lang w:eastAsia="en-ZA"/>
        </w:rPr>
        <w:t>be ratified by the parties by amendment of contract.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21.3 </w:t>
      </w:r>
      <w:r>
        <w:rPr>
          <w:rFonts w:ascii="Arial" w:hAnsi="Arial" w:cs="Arial"/>
          <w:color w:val="000000"/>
          <w:lang w:eastAsia="en-ZA"/>
        </w:rPr>
        <w:tab/>
      </w:r>
      <w:r w:rsidRPr="00E52D11">
        <w:rPr>
          <w:rFonts w:ascii="Arial" w:hAnsi="Arial" w:cs="Arial"/>
          <w:color w:val="000000"/>
          <w:lang w:eastAsia="en-ZA"/>
        </w:rPr>
        <w:t>No provision in a contract shall be deemed to prohibit the obtaining of</w:t>
      </w:r>
      <w:r>
        <w:rPr>
          <w:rFonts w:ascii="Arial" w:hAnsi="Arial" w:cs="Arial"/>
          <w:color w:val="000000"/>
          <w:lang w:eastAsia="en-ZA"/>
        </w:rPr>
        <w:t xml:space="preserve"> </w:t>
      </w:r>
      <w:r w:rsidRPr="00E52D11">
        <w:rPr>
          <w:rFonts w:ascii="Arial" w:hAnsi="Arial" w:cs="Arial"/>
          <w:color w:val="000000"/>
          <w:lang w:eastAsia="en-ZA"/>
        </w:rPr>
        <w:t>supplies or services from a national department, provincial department,</w:t>
      </w:r>
      <w:r>
        <w:rPr>
          <w:rFonts w:ascii="Arial" w:hAnsi="Arial" w:cs="Arial"/>
          <w:color w:val="000000"/>
          <w:lang w:eastAsia="en-ZA"/>
        </w:rPr>
        <w:t xml:space="preserve"> </w:t>
      </w:r>
      <w:r w:rsidRPr="00E52D11">
        <w:rPr>
          <w:rFonts w:ascii="Arial" w:hAnsi="Arial" w:cs="Arial"/>
          <w:color w:val="000000"/>
          <w:lang w:eastAsia="en-ZA"/>
        </w:rPr>
        <w:t>or a local authority.</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21.4</w:t>
      </w:r>
      <w:r>
        <w:rPr>
          <w:rFonts w:ascii="Arial" w:hAnsi="Arial" w:cs="Arial"/>
          <w:color w:val="000000"/>
          <w:lang w:eastAsia="en-ZA"/>
        </w:rPr>
        <w:tab/>
      </w:r>
      <w:r w:rsidRPr="00E52D11">
        <w:rPr>
          <w:rFonts w:ascii="Arial" w:hAnsi="Arial" w:cs="Arial"/>
          <w:color w:val="000000"/>
          <w:lang w:eastAsia="en-ZA"/>
        </w:rPr>
        <w:t>The right is reserved to procure outside of the contract small quantities</w:t>
      </w:r>
      <w:r>
        <w:rPr>
          <w:rFonts w:ascii="Arial" w:hAnsi="Arial" w:cs="Arial"/>
          <w:color w:val="000000"/>
          <w:lang w:eastAsia="en-ZA"/>
        </w:rPr>
        <w:t xml:space="preserve"> </w:t>
      </w:r>
      <w:r w:rsidRPr="00E52D11">
        <w:rPr>
          <w:rFonts w:ascii="Arial" w:hAnsi="Arial" w:cs="Arial"/>
          <w:color w:val="000000"/>
          <w:lang w:eastAsia="en-ZA"/>
        </w:rPr>
        <w:t>or to have minor essential services executed if an emergency arises, the</w:t>
      </w:r>
      <w:r>
        <w:rPr>
          <w:rFonts w:ascii="Arial" w:hAnsi="Arial" w:cs="Arial"/>
          <w:color w:val="000000"/>
          <w:lang w:eastAsia="en-ZA"/>
        </w:rPr>
        <w:t xml:space="preserve"> </w:t>
      </w:r>
      <w:r w:rsidRPr="00E52D11">
        <w:rPr>
          <w:rFonts w:ascii="Arial" w:hAnsi="Arial" w:cs="Arial"/>
          <w:color w:val="000000"/>
          <w:lang w:eastAsia="en-ZA"/>
        </w:rPr>
        <w:t>supplier’s point of supply is not situated at or near the place where the</w:t>
      </w:r>
      <w:r>
        <w:rPr>
          <w:rFonts w:ascii="Arial" w:hAnsi="Arial" w:cs="Arial"/>
          <w:color w:val="000000"/>
          <w:lang w:eastAsia="en-ZA"/>
        </w:rPr>
        <w:t xml:space="preserve"> </w:t>
      </w:r>
      <w:r w:rsidRPr="00E52D11">
        <w:rPr>
          <w:rFonts w:ascii="Arial" w:hAnsi="Arial" w:cs="Arial"/>
          <w:color w:val="000000"/>
          <w:lang w:eastAsia="en-ZA"/>
        </w:rPr>
        <w:t>supplies are required, or the supplier’s services are not readily</w:t>
      </w:r>
      <w:r>
        <w:rPr>
          <w:rFonts w:ascii="Arial" w:hAnsi="Arial" w:cs="Arial"/>
          <w:color w:val="000000"/>
          <w:lang w:eastAsia="en-ZA"/>
        </w:rPr>
        <w:t xml:space="preserve"> </w:t>
      </w:r>
      <w:r w:rsidRPr="00E52D11">
        <w:rPr>
          <w:rFonts w:ascii="Arial" w:hAnsi="Arial" w:cs="Arial"/>
          <w:color w:val="000000"/>
          <w:lang w:eastAsia="en-ZA"/>
        </w:rPr>
        <w:t>available.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21.5</w:t>
      </w:r>
      <w:r>
        <w:rPr>
          <w:rFonts w:ascii="Arial" w:hAnsi="Arial" w:cs="Arial"/>
          <w:color w:val="000000"/>
          <w:lang w:eastAsia="en-ZA"/>
        </w:rPr>
        <w:tab/>
      </w:r>
      <w:r w:rsidRPr="00E52D11">
        <w:rPr>
          <w:rFonts w:ascii="Arial" w:hAnsi="Arial" w:cs="Arial"/>
          <w:color w:val="000000"/>
          <w:lang w:eastAsia="en-ZA"/>
        </w:rPr>
        <w:t>Except as provided under GCC Clause 25, a delay by the supplier in</w:t>
      </w:r>
      <w:r>
        <w:rPr>
          <w:rFonts w:ascii="Arial" w:hAnsi="Arial" w:cs="Arial"/>
          <w:color w:val="000000"/>
          <w:lang w:eastAsia="en-ZA"/>
        </w:rPr>
        <w:t xml:space="preserve"> </w:t>
      </w:r>
      <w:r w:rsidRPr="00E52D11">
        <w:rPr>
          <w:rFonts w:ascii="Arial" w:hAnsi="Arial" w:cs="Arial"/>
          <w:color w:val="000000"/>
          <w:lang w:eastAsia="en-ZA"/>
        </w:rPr>
        <w:t>the performance of its delivery obligations shall render the supplier</w:t>
      </w:r>
      <w:r>
        <w:rPr>
          <w:rFonts w:ascii="Arial" w:hAnsi="Arial" w:cs="Arial"/>
          <w:color w:val="000000"/>
          <w:lang w:eastAsia="en-ZA"/>
        </w:rPr>
        <w:t xml:space="preserve"> </w:t>
      </w:r>
      <w:r w:rsidRPr="00E52D11">
        <w:rPr>
          <w:rFonts w:ascii="Arial" w:hAnsi="Arial" w:cs="Arial"/>
          <w:color w:val="000000"/>
          <w:lang w:eastAsia="en-ZA"/>
        </w:rPr>
        <w:t>liable to the imposition of penalties, pursuant to GCC Clause 22,</w:t>
      </w:r>
      <w:r>
        <w:rPr>
          <w:rFonts w:ascii="Arial" w:hAnsi="Arial" w:cs="Arial"/>
          <w:color w:val="000000"/>
          <w:lang w:eastAsia="en-ZA"/>
        </w:rPr>
        <w:t xml:space="preserve"> </w:t>
      </w:r>
      <w:r w:rsidRPr="00E52D11">
        <w:rPr>
          <w:rFonts w:ascii="Arial" w:hAnsi="Arial" w:cs="Arial"/>
          <w:color w:val="000000"/>
          <w:lang w:eastAsia="en-ZA"/>
        </w:rPr>
        <w:t>unless an extension of time is agreed upon pursuant to GCC Clause</w:t>
      </w:r>
      <w:r>
        <w:rPr>
          <w:rFonts w:ascii="Arial" w:hAnsi="Arial" w:cs="Arial"/>
          <w:color w:val="000000"/>
          <w:lang w:eastAsia="en-ZA"/>
        </w:rPr>
        <w:t xml:space="preserve"> </w:t>
      </w:r>
      <w:r w:rsidRPr="00E52D11">
        <w:rPr>
          <w:rFonts w:ascii="Arial" w:hAnsi="Arial" w:cs="Arial"/>
          <w:color w:val="000000"/>
          <w:lang w:eastAsia="en-ZA"/>
        </w:rPr>
        <w:t>21.2 without the application of penalties.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21.6 </w:t>
      </w:r>
      <w:r>
        <w:rPr>
          <w:rFonts w:ascii="Arial" w:hAnsi="Arial" w:cs="Arial"/>
          <w:color w:val="000000"/>
          <w:lang w:eastAsia="en-ZA"/>
        </w:rPr>
        <w:tab/>
      </w:r>
      <w:r w:rsidRPr="00E52D11">
        <w:rPr>
          <w:rFonts w:ascii="Arial" w:hAnsi="Arial" w:cs="Arial"/>
          <w:color w:val="000000"/>
          <w:lang w:eastAsia="en-ZA"/>
        </w:rPr>
        <w:t>Upon any delay beyond the delivery period in the case of a supplies</w:t>
      </w:r>
      <w:r>
        <w:rPr>
          <w:rFonts w:ascii="Arial" w:hAnsi="Arial" w:cs="Arial"/>
          <w:color w:val="000000"/>
          <w:lang w:eastAsia="en-ZA"/>
        </w:rPr>
        <w:t xml:space="preserve"> </w:t>
      </w:r>
      <w:r w:rsidRPr="00E52D11">
        <w:rPr>
          <w:rFonts w:ascii="Arial" w:hAnsi="Arial" w:cs="Arial"/>
          <w:color w:val="000000"/>
          <w:lang w:eastAsia="en-ZA"/>
        </w:rPr>
        <w:t>contract, the purchaser shall, without canceling the contract, be entitled</w:t>
      </w:r>
      <w:r>
        <w:rPr>
          <w:rFonts w:ascii="Arial" w:hAnsi="Arial" w:cs="Arial"/>
          <w:color w:val="000000"/>
          <w:lang w:eastAsia="en-ZA"/>
        </w:rPr>
        <w:t xml:space="preserve"> </w:t>
      </w:r>
      <w:r w:rsidRPr="00E52D11">
        <w:rPr>
          <w:rFonts w:ascii="Arial" w:hAnsi="Arial" w:cs="Arial"/>
          <w:color w:val="000000"/>
          <w:lang w:eastAsia="en-ZA"/>
        </w:rPr>
        <w:t>to purchase supplies of a similar quality and up to the same quantity in</w:t>
      </w:r>
      <w:r>
        <w:rPr>
          <w:rFonts w:ascii="Arial" w:hAnsi="Arial" w:cs="Arial"/>
          <w:color w:val="000000"/>
          <w:lang w:eastAsia="en-ZA"/>
        </w:rPr>
        <w:t xml:space="preserve"> </w:t>
      </w:r>
      <w:r w:rsidRPr="00E52D11">
        <w:rPr>
          <w:rFonts w:ascii="Arial" w:hAnsi="Arial" w:cs="Arial"/>
          <w:color w:val="000000"/>
          <w:lang w:eastAsia="en-ZA"/>
        </w:rPr>
        <w:t>substitution of the goods not supplied in conformity with the contract</w:t>
      </w:r>
      <w:r>
        <w:rPr>
          <w:rFonts w:ascii="Arial" w:hAnsi="Arial" w:cs="Arial"/>
          <w:color w:val="000000"/>
          <w:lang w:eastAsia="en-ZA"/>
        </w:rPr>
        <w:t xml:space="preserve"> </w:t>
      </w:r>
      <w:r w:rsidRPr="00E52D11">
        <w:rPr>
          <w:rFonts w:ascii="Arial" w:hAnsi="Arial" w:cs="Arial"/>
          <w:color w:val="000000"/>
          <w:lang w:eastAsia="en-ZA"/>
        </w:rPr>
        <w:t>and to return any goods delivered later at the supplier’s expense and</w:t>
      </w:r>
      <w:r>
        <w:rPr>
          <w:rFonts w:ascii="Arial" w:hAnsi="Arial" w:cs="Arial"/>
          <w:color w:val="000000"/>
          <w:lang w:eastAsia="en-ZA"/>
        </w:rPr>
        <w:t xml:space="preserve"> </w:t>
      </w:r>
      <w:r w:rsidRPr="00E52D11">
        <w:rPr>
          <w:rFonts w:ascii="Arial" w:hAnsi="Arial" w:cs="Arial"/>
          <w:color w:val="000000"/>
          <w:lang w:eastAsia="en-ZA"/>
        </w:rPr>
        <w:t>risk, or to cancel the contract and buy such goods as may be required</w:t>
      </w:r>
      <w:r>
        <w:rPr>
          <w:rFonts w:ascii="Arial" w:hAnsi="Arial" w:cs="Arial"/>
          <w:color w:val="000000"/>
          <w:lang w:eastAsia="en-ZA"/>
        </w:rPr>
        <w:t xml:space="preserve"> </w:t>
      </w:r>
      <w:r w:rsidRPr="00E52D11">
        <w:rPr>
          <w:rFonts w:ascii="Arial" w:hAnsi="Arial" w:cs="Arial"/>
          <w:color w:val="000000"/>
          <w:lang w:eastAsia="en-ZA"/>
        </w:rPr>
        <w:t>to complete the contract and without prejudice to his other rights, be</w:t>
      </w:r>
      <w:r>
        <w:rPr>
          <w:rFonts w:ascii="Arial" w:hAnsi="Arial" w:cs="Arial"/>
          <w:color w:val="000000"/>
          <w:lang w:eastAsia="en-ZA"/>
        </w:rPr>
        <w:t xml:space="preserve"> </w:t>
      </w:r>
      <w:r w:rsidRPr="00E52D11">
        <w:rPr>
          <w:rFonts w:ascii="Arial" w:hAnsi="Arial" w:cs="Arial"/>
          <w:color w:val="000000"/>
          <w:lang w:eastAsia="en-ZA"/>
        </w:rPr>
        <w:t>entitled to claim damages from the 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22.1 </w:t>
      </w:r>
      <w:r>
        <w:rPr>
          <w:rFonts w:ascii="Arial" w:hAnsi="Arial" w:cs="Arial"/>
          <w:color w:val="000000"/>
          <w:lang w:eastAsia="en-ZA"/>
        </w:rPr>
        <w:tab/>
      </w:r>
      <w:r w:rsidRPr="00E52D11">
        <w:rPr>
          <w:rFonts w:ascii="Arial" w:hAnsi="Arial" w:cs="Arial"/>
          <w:color w:val="000000"/>
          <w:lang w:eastAsia="en-ZA"/>
        </w:rPr>
        <w:t>Subject to GCC Clause 25, if the supplier fails to deliver any or all ofthe goods or to perform the services within the period(s) specified in</w:t>
      </w:r>
      <w:r>
        <w:rPr>
          <w:rFonts w:ascii="Arial" w:hAnsi="Arial" w:cs="Arial"/>
          <w:color w:val="000000"/>
          <w:lang w:eastAsia="en-ZA"/>
        </w:rPr>
        <w:t xml:space="preserve"> </w:t>
      </w:r>
      <w:r w:rsidRPr="00E52D11">
        <w:rPr>
          <w:rFonts w:ascii="Arial" w:hAnsi="Arial" w:cs="Arial"/>
          <w:color w:val="000000"/>
          <w:lang w:eastAsia="en-ZA"/>
        </w:rPr>
        <w:t>the contract, the purchaser shall, without prejudice to its other remedies</w:t>
      </w:r>
      <w:r>
        <w:rPr>
          <w:rFonts w:ascii="Arial" w:hAnsi="Arial" w:cs="Arial"/>
          <w:color w:val="000000"/>
          <w:lang w:eastAsia="en-ZA"/>
        </w:rPr>
        <w:t xml:space="preserve"> </w:t>
      </w:r>
      <w:r w:rsidRPr="00E52D11">
        <w:rPr>
          <w:rFonts w:ascii="Arial" w:hAnsi="Arial" w:cs="Arial"/>
          <w:color w:val="000000"/>
          <w:lang w:eastAsia="en-ZA"/>
        </w:rPr>
        <w:t>under the contract, deduct from the contract price, as a penalty, a sum</w:t>
      </w:r>
      <w:r>
        <w:rPr>
          <w:rFonts w:ascii="Arial" w:hAnsi="Arial" w:cs="Arial"/>
          <w:color w:val="000000"/>
          <w:lang w:eastAsia="en-ZA"/>
        </w:rPr>
        <w:t xml:space="preserve"> </w:t>
      </w:r>
      <w:r w:rsidRPr="00E52D11">
        <w:rPr>
          <w:rFonts w:ascii="Arial" w:hAnsi="Arial" w:cs="Arial"/>
          <w:color w:val="000000"/>
          <w:lang w:eastAsia="en-ZA"/>
        </w:rPr>
        <w:t>calculated on the delivered price of the delayed goods or unperformed</w:t>
      </w:r>
      <w:r>
        <w:rPr>
          <w:rFonts w:ascii="Arial" w:hAnsi="Arial" w:cs="Arial"/>
          <w:color w:val="000000"/>
          <w:lang w:eastAsia="en-ZA"/>
        </w:rPr>
        <w:t xml:space="preserve"> </w:t>
      </w:r>
      <w:r w:rsidRPr="00E52D11">
        <w:rPr>
          <w:rFonts w:ascii="Arial" w:hAnsi="Arial" w:cs="Arial"/>
          <w:color w:val="000000"/>
          <w:lang w:eastAsia="en-ZA"/>
        </w:rPr>
        <w:t>services using the current prime interest rate calculated for each day of</w:t>
      </w:r>
      <w:r>
        <w:rPr>
          <w:rFonts w:ascii="Arial" w:hAnsi="Arial" w:cs="Arial"/>
          <w:color w:val="000000"/>
          <w:lang w:eastAsia="en-ZA"/>
        </w:rPr>
        <w:t xml:space="preserve"> </w:t>
      </w:r>
      <w:r w:rsidRPr="00E52D11">
        <w:rPr>
          <w:rFonts w:ascii="Arial" w:hAnsi="Arial" w:cs="Arial"/>
          <w:color w:val="000000"/>
          <w:lang w:eastAsia="en-ZA"/>
        </w:rPr>
        <w:t>the delay until actual delivery or performance. The purchaser may also</w:t>
      </w:r>
      <w:r>
        <w:rPr>
          <w:rFonts w:ascii="Arial" w:hAnsi="Arial" w:cs="Arial"/>
          <w:color w:val="000000"/>
          <w:lang w:eastAsia="en-ZA"/>
        </w:rPr>
        <w:t xml:space="preserve"> </w:t>
      </w:r>
      <w:r w:rsidRPr="00E52D11">
        <w:rPr>
          <w:rFonts w:ascii="Arial" w:hAnsi="Arial" w:cs="Arial"/>
          <w:color w:val="000000"/>
          <w:lang w:eastAsia="en-ZA"/>
        </w:rPr>
        <w:t>consider termination of the contract pursuant to GCC Clause 23.</w:t>
      </w:r>
    </w:p>
    <w:p w:rsidR="009A2C40" w:rsidRPr="00E52D11" w:rsidRDefault="009A2C40" w:rsidP="009A2C40">
      <w:pPr>
        <w:autoSpaceDE w:val="0"/>
        <w:autoSpaceDN w:val="0"/>
        <w:adjustRightInd w:val="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23.1</w:t>
      </w:r>
      <w:r>
        <w:rPr>
          <w:rFonts w:ascii="Arial" w:hAnsi="Arial" w:cs="Arial"/>
          <w:color w:val="000000"/>
          <w:lang w:eastAsia="en-ZA"/>
        </w:rPr>
        <w:tab/>
      </w:r>
      <w:r w:rsidRPr="00E52D11">
        <w:rPr>
          <w:rFonts w:ascii="Arial" w:hAnsi="Arial" w:cs="Arial"/>
          <w:color w:val="000000"/>
          <w:lang w:eastAsia="en-ZA"/>
        </w:rPr>
        <w:t>The purchaser, without prejudice to any other remedy for breach of</w:t>
      </w:r>
      <w:r>
        <w:rPr>
          <w:rFonts w:ascii="Arial" w:hAnsi="Arial" w:cs="Arial"/>
          <w:color w:val="000000"/>
          <w:lang w:eastAsia="en-ZA"/>
        </w:rPr>
        <w:t xml:space="preserve"> </w:t>
      </w:r>
      <w:r w:rsidRPr="00E52D11">
        <w:rPr>
          <w:rFonts w:ascii="Arial" w:hAnsi="Arial" w:cs="Arial"/>
          <w:color w:val="000000"/>
          <w:lang w:eastAsia="en-ZA"/>
        </w:rPr>
        <w:t>contract, by written notice of default sent to the supplier, may</w:t>
      </w:r>
      <w:r>
        <w:rPr>
          <w:rFonts w:ascii="Arial" w:hAnsi="Arial" w:cs="Arial"/>
          <w:color w:val="000000"/>
          <w:lang w:eastAsia="en-ZA"/>
        </w:rPr>
        <w:t xml:space="preserve"> </w:t>
      </w:r>
      <w:r w:rsidRPr="00E52D11">
        <w:rPr>
          <w:rFonts w:ascii="Arial" w:hAnsi="Arial" w:cs="Arial"/>
          <w:color w:val="000000"/>
          <w:lang w:eastAsia="en-ZA"/>
        </w:rPr>
        <w:t>terminate this contract in whole or in part:</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 xml:space="preserve">(a) </w:t>
      </w:r>
      <w:r>
        <w:rPr>
          <w:rFonts w:ascii="Arial" w:hAnsi="Arial" w:cs="Arial"/>
          <w:color w:val="000000"/>
          <w:lang w:eastAsia="en-ZA"/>
        </w:rPr>
        <w:tab/>
      </w:r>
      <w:r w:rsidRPr="00E52D11">
        <w:rPr>
          <w:rFonts w:ascii="Arial" w:hAnsi="Arial" w:cs="Arial"/>
          <w:color w:val="000000"/>
          <w:lang w:eastAsia="en-ZA"/>
        </w:rPr>
        <w:t>if the supplier fails to deliver any or all of the goods within</w:t>
      </w:r>
      <w:r>
        <w:rPr>
          <w:rFonts w:ascii="Arial" w:hAnsi="Arial" w:cs="Arial"/>
          <w:color w:val="000000"/>
          <w:lang w:eastAsia="en-ZA"/>
        </w:rPr>
        <w:t xml:space="preserve"> </w:t>
      </w:r>
      <w:r w:rsidRPr="00E52D11">
        <w:rPr>
          <w:rFonts w:ascii="Arial" w:hAnsi="Arial" w:cs="Arial"/>
          <w:color w:val="000000"/>
          <w:lang w:eastAsia="en-ZA"/>
        </w:rPr>
        <w:t>the period(s) specified in the contract, or within any</w:t>
      </w:r>
      <w:r>
        <w:rPr>
          <w:rFonts w:ascii="Arial" w:hAnsi="Arial" w:cs="Arial"/>
          <w:color w:val="000000"/>
          <w:lang w:eastAsia="en-ZA"/>
        </w:rPr>
        <w:t xml:space="preserve"> </w:t>
      </w:r>
      <w:r w:rsidRPr="00E52D11">
        <w:rPr>
          <w:rFonts w:ascii="Arial" w:hAnsi="Arial" w:cs="Arial"/>
          <w:color w:val="000000"/>
          <w:lang w:eastAsia="en-ZA"/>
        </w:rPr>
        <w:t>extension thereof granted by the purchaser pursuant to GCC</w:t>
      </w:r>
      <w:r>
        <w:rPr>
          <w:rFonts w:ascii="Arial" w:hAnsi="Arial" w:cs="Arial"/>
          <w:color w:val="000000"/>
          <w:lang w:eastAsia="en-ZA"/>
        </w:rPr>
        <w:t xml:space="preserve"> </w:t>
      </w:r>
      <w:r w:rsidRPr="00E52D11">
        <w:rPr>
          <w:rFonts w:ascii="Arial" w:hAnsi="Arial" w:cs="Arial"/>
          <w:color w:val="000000"/>
          <w:lang w:eastAsia="en-ZA"/>
        </w:rPr>
        <w:t>Clause 21.2;</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 xml:space="preserve"> if the Supplier fails to perform any other obligation(s) under</w:t>
      </w:r>
      <w:r>
        <w:rPr>
          <w:rFonts w:ascii="Arial" w:hAnsi="Arial" w:cs="Arial"/>
          <w:color w:val="000000"/>
          <w:lang w:eastAsia="en-ZA"/>
        </w:rPr>
        <w:t xml:space="preserve"> </w:t>
      </w:r>
      <w:r w:rsidRPr="00E52D11">
        <w:rPr>
          <w:rFonts w:ascii="Arial" w:hAnsi="Arial" w:cs="Arial"/>
          <w:color w:val="000000"/>
          <w:lang w:eastAsia="en-ZA"/>
        </w:rPr>
        <w:t>the contract; or</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(c)</w:t>
      </w:r>
      <w:r>
        <w:rPr>
          <w:rFonts w:ascii="Arial" w:hAnsi="Arial" w:cs="Arial"/>
          <w:color w:val="000000"/>
          <w:lang w:eastAsia="en-ZA"/>
        </w:rPr>
        <w:tab/>
      </w:r>
      <w:r w:rsidRPr="00E52D11">
        <w:rPr>
          <w:rFonts w:ascii="Arial" w:hAnsi="Arial" w:cs="Arial"/>
          <w:color w:val="000000"/>
          <w:lang w:eastAsia="en-ZA"/>
        </w:rPr>
        <w:t xml:space="preserve"> if the supplier, in the judgment of the purchaser, has</w:t>
      </w:r>
      <w:r>
        <w:rPr>
          <w:rFonts w:ascii="Arial" w:hAnsi="Arial" w:cs="Arial"/>
          <w:color w:val="000000"/>
          <w:lang w:eastAsia="en-ZA"/>
        </w:rPr>
        <w:t xml:space="preserve"> </w:t>
      </w:r>
      <w:r w:rsidRPr="00E52D11">
        <w:rPr>
          <w:rFonts w:ascii="Arial" w:hAnsi="Arial" w:cs="Arial"/>
          <w:color w:val="000000"/>
          <w:lang w:eastAsia="en-ZA"/>
        </w:rPr>
        <w:t>engaged in corrupt or fraudulent practices in competing for</w:t>
      </w:r>
      <w:r>
        <w:rPr>
          <w:rFonts w:ascii="Arial" w:hAnsi="Arial" w:cs="Arial"/>
          <w:color w:val="000000"/>
          <w:lang w:eastAsia="en-ZA"/>
        </w:rPr>
        <w:t xml:space="preserve"> </w:t>
      </w:r>
      <w:r w:rsidRPr="00E52D11">
        <w:rPr>
          <w:rFonts w:ascii="Arial" w:hAnsi="Arial" w:cs="Arial"/>
          <w:color w:val="000000"/>
          <w:lang w:eastAsia="en-ZA"/>
        </w:rPr>
        <w:t>or in executing the contract.</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23.2</w:t>
      </w:r>
      <w:r>
        <w:rPr>
          <w:rFonts w:ascii="Arial" w:hAnsi="Arial" w:cs="Arial"/>
          <w:color w:val="000000"/>
          <w:lang w:eastAsia="en-ZA"/>
        </w:rPr>
        <w:tab/>
      </w:r>
      <w:r w:rsidRPr="00E52D11">
        <w:rPr>
          <w:rFonts w:ascii="Arial" w:hAnsi="Arial" w:cs="Arial"/>
          <w:color w:val="000000"/>
          <w:lang w:eastAsia="en-ZA"/>
        </w:rPr>
        <w:t>In the event the purchaser terminates the contract in whole or in part,</w:t>
      </w:r>
      <w:r>
        <w:rPr>
          <w:rFonts w:ascii="Arial" w:hAnsi="Arial" w:cs="Arial"/>
          <w:color w:val="000000"/>
          <w:lang w:eastAsia="en-ZA"/>
        </w:rPr>
        <w:t xml:space="preserve"> </w:t>
      </w:r>
      <w:r w:rsidRPr="00E52D11">
        <w:rPr>
          <w:rFonts w:ascii="Arial" w:hAnsi="Arial" w:cs="Arial"/>
          <w:color w:val="000000"/>
          <w:lang w:eastAsia="en-ZA"/>
        </w:rPr>
        <w:t>the purchaser may procure, upon such terms and in such manner as it</w:t>
      </w:r>
      <w:r>
        <w:rPr>
          <w:rFonts w:ascii="Arial" w:hAnsi="Arial" w:cs="Arial"/>
          <w:color w:val="000000"/>
          <w:lang w:eastAsia="en-ZA"/>
        </w:rPr>
        <w:t xml:space="preserve"> </w:t>
      </w:r>
      <w:r w:rsidRPr="00E52D11">
        <w:rPr>
          <w:rFonts w:ascii="Arial" w:hAnsi="Arial" w:cs="Arial"/>
          <w:color w:val="000000"/>
          <w:lang w:eastAsia="en-ZA"/>
        </w:rPr>
        <w:t>deems appropriate, goods, works or services similar to those undelivered,</w:t>
      </w:r>
      <w:r>
        <w:rPr>
          <w:rFonts w:ascii="Arial" w:hAnsi="Arial" w:cs="Arial"/>
          <w:color w:val="000000"/>
          <w:lang w:eastAsia="en-ZA"/>
        </w:rPr>
        <w:t xml:space="preserve"> </w:t>
      </w:r>
      <w:r w:rsidRPr="00E52D11">
        <w:rPr>
          <w:rFonts w:ascii="Arial" w:hAnsi="Arial" w:cs="Arial"/>
          <w:color w:val="000000"/>
          <w:lang w:eastAsia="en-ZA"/>
        </w:rPr>
        <w:t>and the supplier shall be liable to the purchaser for any excess costs for</w:t>
      </w:r>
      <w:r>
        <w:rPr>
          <w:rFonts w:ascii="Arial" w:hAnsi="Arial" w:cs="Arial"/>
          <w:color w:val="000000"/>
          <w:lang w:eastAsia="en-ZA"/>
        </w:rPr>
        <w:t xml:space="preserve"> </w:t>
      </w:r>
      <w:r w:rsidRPr="00E52D11">
        <w:rPr>
          <w:rFonts w:ascii="Arial" w:hAnsi="Arial" w:cs="Arial"/>
          <w:color w:val="000000"/>
          <w:lang w:eastAsia="en-ZA"/>
        </w:rPr>
        <w:t>such similar goods, works or services. However, the supplier shall</w:t>
      </w:r>
      <w:r>
        <w:rPr>
          <w:rFonts w:ascii="Arial" w:hAnsi="Arial" w:cs="Arial"/>
          <w:color w:val="000000"/>
          <w:lang w:eastAsia="en-ZA"/>
        </w:rPr>
        <w:t xml:space="preserve"> </w:t>
      </w:r>
      <w:r w:rsidRPr="00E52D11">
        <w:rPr>
          <w:rFonts w:ascii="Arial" w:hAnsi="Arial" w:cs="Arial"/>
          <w:color w:val="000000"/>
          <w:lang w:eastAsia="en-ZA"/>
        </w:rPr>
        <w:t>continue performance of the contract to the extent not terminated.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23.3</w:t>
      </w:r>
      <w:r>
        <w:rPr>
          <w:rFonts w:ascii="Arial" w:hAnsi="Arial" w:cs="Arial"/>
          <w:color w:val="000000"/>
          <w:lang w:eastAsia="en-ZA"/>
        </w:rPr>
        <w:tab/>
      </w:r>
      <w:r w:rsidRPr="00E52D11">
        <w:rPr>
          <w:rFonts w:ascii="Arial" w:hAnsi="Arial" w:cs="Arial"/>
          <w:color w:val="000000"/>
          <w:lang w:eastAsia="en-ZA"/>
        </w:rPr>
        <w:t>Where the purchaser terminates the contract in whole or in part, the</w:t>
      </w:r>
      <w:r>
        <w:rPr>
          <w:rFonts w:ascii="Arial" w:hAnsi="Arial" w:cs="Arial"/>
          <w:color w:val="000000"/>
          <w:lang w:eastAsia="en-ZA"/>
        </w:rPr>
        <w:t xml:space="preserve"> </w:t>
      </w:r>
      <w:r w:rsidRPr="00E52D11">
        <w:rPr>
          <w:rFonts w:ascii="Arial" w:hAnsi="Arial" w:cs="Arial"/>
          <w:color w:val="000000"/>
          <w:lang w:eastAsia="en-ZA"/>
        </w:rPr>
        <w:t>purchaser may decide to impose a restriction penalty on the supplier by</w:t>
      </w:r>
      <w:r>
        <w:rPr>
          <w:rFonts w:ascii="Arial" w:hAnsi="Arial" w:cs="Arial"/>
          <w:color w:val="000000"/>
          <w:lang w:eastAsia="en-ZA"/>
        </w:rPr>
        <w:t xml:space="preserve"> </w:t>
      </w:r>
      <w:r w:rsidRPr="00E52D11">
        <w:rPr>
          <w:rFonts w:ascii="Arial" w:hAnsi="Arial" w:cs="Arial"/>
          <w:color w:val="000000"/>
          <w:lang w:eastAsia="en-ZA"/>
        </w:rPr>
        <w:t>prohibiting such supplier from doing business with the public sector for a</w:t>
      </w:r>
      <w:r>
        <w:rPr>
          <w:rFonts w:ascii="Arial" w:hAnsi="Arial" w:cs="Arial"/>
          <w:color w:val="000000"/>
          <w:lang w:eastAsia="en-ZA"/>
        </w:rPr>
        <w:t xml:space="preserve"> </w:t>
      </w:r>
      <w:r w:rsidRPr="00E52D11">
        <w:rPr>
          <w:rFonts w:ascii="Arial" w:hAnsi="Arial" w:cs="Arial"/>
          <w:color w:val="000000"/>
          <w:lang w:eastAsia="en-ZA"/>
        </w:rPr>
        <w:t>period not exceeding 10 years.</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23.4</w:t>
      </w:r>
      <w:r>
        <w:rPr>
          <w:rFonts w:ascii="Arial" w:hAnsi="Arial" w:cs="Arial"/>
          <w:color w:val="000000"/>
          <w:lang w:eastAsia="en-ZA"/>
        </w:rPr>
        <w:tab/>
      </w:r>
      <w:r w:rsidRPr="00E52D11">
        <w:rPr>
          <w:rFonts w:ascii="Arial" w:hAnsi="Arial" w:cs="Arial"/>
          <w:color w:val="000000"/>
          <w:lang w:eastAsia="en-ZA"/>
        </w:rPr>
        <w:t>If a purchaser intends imposing a restriction on a supplier or any</w:t>
      </w:r>
      <w:r>
        <w:rPr>
          <w:rFonts w:ascii="Arial" w:hAnsi="Arial" w:cs="Arial"/>
          <w:color w:val="000000"/>
          <w:lang w:eastAsia="en-ZA"/>
        </w:rPr>
        <w:t xml:space="preserve"> </w:t>
      </w:r>
      <w:r w:rsidRPr="00E52D11">
        <w:rPr>
          <w:rFonts w:ascii="Arial" w:hAnsi="Arial" w:cs="Arial"/>
          <w:color w:val="000000"/>
          <w:lang w:eastAsia="en-ZA"/>
        </w:rPr>
        <w:t>person associated with the supplier, the supplier will be allowed a time</w:t>
      </w:r>
      <w:r>
        <w:rPr>
          <w:rFonts w:ascii="Arial" w:hAnsi="Arial" w:cs="Arial"/>
          <w:color w:val="000000"/>
          <w:lang w:eastAsia="en-ZA"/>
        </w:rPr>
        <w:t xml:space="preserve"> </w:t>
      </w:r>
      <w:r w:rsidRPr="00E52D11">
        <w:rPr>
          <w:rFonts w:ascii="Arial" w:hAnsi="Arial" w:cs="Arial"/>
          <w:color w:val="000000"/>
          <w:lang w:eastAsia="en-ZA"/>
        </w:rPr>
        <w:t>period of not more than fourteen (14) days to provide reasons why the</w:t>
      </w:r>
      <w:r>
        <w:rPr>
          <w:rFonts w:ascii="Arial" w:hAnsi="Arial" w:cs="Arial"/>
          <w:color w:val="000000"/>
          <w:lang w:eastAsia="en-ZA"/>
        </w:rPr>
        <w:t xml:space="preserve"> </w:t>
      </w:r>
      <w:r w:rsidRPr="00E52D11">
        <w:rPr>
          <w:rFonts w:ascii="Arial" w:hAnsi="Arial" w:cs="Arial"/>
          <w:color w:val="000000"/>
          <w:lang w:eastAsia="en-ZA"/>
        </w:rPr>
        <w:t>envisaged restriction should not be imposed. Should the supplier fail to</w:t>
      </w:r>
      <w:r>
        <w:rPr>
          <w:rFonts w:ascii="Arial" w:hAnsi="Arial" w:cs="Arial"/>
          <w:color w:val="000000"/>
          <w:lang w:eastAsia="en-ZA"/>
        </w:rPr>
        <w:t xml:space="preserve"> </w:t>
      </w:r>
      <w:r w:rsidRPr="00E52D11">
        <w:rPr>
          <w:rFonts w:ascii="Arial" w:hAnsi="Arial" w:cs="Arial"/>
          <w:color w:val="000000"/>
          <w:lang w:eastAsia="en-ZA"/>
        </w:rPr>
        <w:t>respond within the stipulated fourteen (14) days the purchaser may regard</w:t>
      </w:r>
      <w:r>
        <w:rPr>
          <w:rFonts w:ascii="Arial" w:hAnsi="Arial" w:cs="Arial"/>
          <w:color w:val="000000"/>
          <w:lang w:eastAsia="en-ZA"/>
        </w:rPr>
        <w:t xml:space="preserve"> </w:t>
      </w:r>
      <w:r w:rsidRPr="00E52D11">
        <w:rPr>
          <w:rFonts w:ascii="Arial" w:hAnsi="Arial" w:cs="Arial"/>
          <w:color w:val="000000"/>
          <w:lang w:eastAsia="en-ZA"/>
        </w:rPr>
        <w:t>the intended penalty as not objected against and may impose it on the</w:t>
      </w:r>
      <w:r>
        <w:rPr>
          <w:rFonts w:ascii="Arial" w:hAnsi="Arial" w:cs="Arial"/>
          <w:color w:val="000000"/>
          <w:lang w:eastAsia="en-ZA"/>
        </w:rPr>
        <w:t xml:space="preserve"> </w:t>
      </w:r>
      <w:r w:rsidRPr="00E52D11">
        <w:rPr>
          <w:rFonts w:ascii="Arial" w:hAnsi="Arial" w:cs="Arial"/>
          <w:color w:val="000000"/>
          <w:lang w:eastAsia="en-ZA"/>
        </w:rPr>
        <w:t>supplier.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23.5</w:t>
      </w:r>
      <w:r>
        <w:rPr>
          <w:rFonts w:ascii="Arial" w:hAnsi="Arial" w:cs="Arial"/>
          <w:color w:val="000000"/>
          <w:lang w:eastAsia="en-ZA"/>
        </w:rPr>
        <w:tab/>
      </w:r>
      <w:r w:rsidRPr="00E52D11">
        <w:rPr>
          <w:rFonts w:ascii="Arial" w:hAnsi="Arial" w:cs="Arial"/>
          <w:color w:val="000000"/>
          <w:lang w:eastAsia="en-ZA"/>
        </w:rPr>
        <w:t>Any restriction imposed on any person by the Accounting Officer /</w:t>
      </w:r>
      <w:r>
        <w:rPr>
          <w:rFonts w:ascii="Arial" w:hAnsi="Arial" w:cs="Arial"/>
          <w:color w:val="000000"/>
          <w:lang w:eastAsia="en-ZA"/>
        </w:rPr>
        <w:t xml:space="preserve"> </w:t>
      </w:r>
      <w:r w:rsidRPr="00E52D11">
        <w:rPr>
          <w:rFonts w:ascii="Arial" w:hAnsi="Arial" w:cs="Arial"/>
          <w:color w:val="000000"/>
          <w:lang w:eastAsia="en-ZA"/>
        </w:rPr>
        <w:t>Authority will, at the discretion of the Accounting Officer / Authority,</w:t>
      </w:r>
      <w:r>
        <w:rPr>
          <w:rFonts w:ascii="Arial" w:hAnsi="Arial" w:cs="Arial"/>
          <w:color w:val="000000"/>
          <w:lang w:eastAsia="en-ZA"/>
        </w:rPr>
        <w:t xml:space="preserve"> </w:t>
      </w:r>
      <w:r w:rsidRPr="00E52D11">
        <w:rPr>
          <w:rFonts w:ascii="Arial" w:hAnsi="Arial" w:cs="Arial"/>
          <w:color w:val="000000"/>
          <w:lang w:eastAsia="en-ZA"/>
        </w:rPr>
        <w:t>also be applicable to any other enterprise or any partner, manager,</w:t>
      </w:r>
      <w:r>
        <w:rPr>
          <w:rFonts w:ascii="Arial" w:hAnsi="Arial" w:cs="Arial"/>
          <w:color w:val="000000"/>
          <w:lang w:eastAsia="en-ZA"/>
        </w:rPr>
        <w:t xml:space="preserve"> </w:t>
      </w:r>
      <w:r w:rsidRPr="00E52D11">
        <w:rPr>
          <w:rFonts w:ascii="Arial" w:hAnsi="Arial" w:cs="Arial"/>
          <w:color w:val="000000"/>
          <w:lang w:eastAsia="en-ZA"/>
        </w:rPr>
        <w:t>director or other person who wholly or partly exercises or exercised or</w:t>
      </w:r>
      <w:r>
        <w:rPr>
          <w:rFonts w:ascii="Arial" w:hAnsi="Arial" w:cs="Arial"/>
          <w:color w:val="000000"/>
          <w:lang w:eastAsia="en-ZA"/>
        </w:rPr>
        <w:t xml:space="preserve"> </w:t>
      </w:r>
      <w:r w:rsidRPr="00E52D11">
        <w:rPr>
          <w:rFonts w:ascii="Arial" w:hAnsi="Arial" w:cs="Arial"/>
          <w:color w:val="000000"/>
          <w:lang w:eastAsia="en-ZA"/>
        </w:rPr>
        <w:t>may exercise control over the enterprise of the first-mentioned person,</w:t>
      </w:r>
      <w:r>
        <w:rPr>
          <w:rFonts w:ascii="Arial" w:hAnsi="Arial" w:cs="Arial"/>
          <w:color w:val="000000"/>
          <w:lang w:eastAsia="en-ZA"/>
        </w:rPr>
        <w:t xml:space="preserve"> </w:t>
      </w:r>
      <w:r w:rsidRPr="00E52D11">
        <w:rPr>
          <w:rFonts w:ascii="Arial" w:hAnsi="Arial" w:cs="Arial"/>
          <w:color w:val="000000"/>
          <w:lang w:eastAsia="en-ZA"/>
        </w:rPr>
        <w:t>and with which enterprise or person the first-mentioned person, is or was</w:t>
      </w:r>
      <w:r>
        <w:rPr>
          <w:rFonts w:ascii="Arial" w:hAnsi="Arial" w:cs="Arial"/>
          <w:color w:val="000000"/>
          <w:lang w:eastAsia="en-ZA"/>
        </w:rPr>
        <w:t xml:space="preserve"> </w:t>
      </w:r>
      <w:r w:rsidRPr="00E52D11">
        <w:rPr>
          <w:rFonts w:ascii="Arial" w:hAnsi="Arial" w:cs="Arial"/>
          <w:color w:val="000000"/>
          <w:lang w:eastAsia="en-ZA"/>
        </w:rPr>
        <w:t>in the opinion of the Accounting Officer / Authority actively associated.</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23.6</w:t>
      </w:r>
      <w:r>
        <w:rPr>
          <w:rFonts w:ascii="Arial" w:hAnsi="Arial" w:cs="Arial"/>
          <w:color w:val="000000"/>
          <w:lang w:eastAsia="en-ZA"/>
        </w:rPr>
        <w:tab/>
      </w:r>
      <w:r w:rsidRPr="00E52D11">
        <w:rPr>
          <w:rFonts w:ascii="Arial" w:hAnsi="Arial" w:cs="Arial"/>
          <w:color w:val="000000"/>
          <w:lang w:eastAsia="en-ZA"/>
        </w:rPr>
        <w:t>If a restriction is imposed, the purchaser must, within five (5) working</w:t>
      </w:r>
      <w:r>
        <w:rPr>
          <w:rFonts w:ascii="Arial" w:hAnsi="Arial" w:cs="Arial"/>
          <w:color w:val="000000"/>
          <w:lang w:eastAsia="en-ZA"/>
        </w:rPr>
        <w:t xml:space="preserve"> </w:t>
      </w:r>
      <w:r w:rsidRPr="00E52D11">
        <w:rPr>
          <w:rFonts w:ascii="Arial" w:hAnsi="Arial" w:cs="Arial"/>
          <w:color w:val="000000"/>
          <w:lang w:eastAsia="en-ZA"/>
        </w:rPr>
        <w:t>days of such imposition, furnish the National Treasury, with the</w:t>
      </w:r>
      <w:r>
        <w:rPr>
          <w:rFonts w:ascii="Arial" w:hAnsi="Arial" w:cs="Arial"/>
          <w:color w:val="000000"/>
          <w:lang w:eastAsia="en-ZA"/>
        </w:rPr>
        <w:t xml:space="preserve"> </w:t>
      </w:r>
      <w:r w:rsidRPr="00E52D11">
        <w:rPr>
          <w:rFonts w:ascii="Arial" w:hAnsi="Arial" w:cs="Arial"/>
          <w:color w:val="000000"/>
          <w:lang w:eastAsia="en-ZA"/>
        </w:rPr>
        <w:t>following information:</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w:t>
      </w:r>
      <w:r>
        <w:rPr>
          <w:rFonts w:ascii="Arial" w:hAnsi="Arial" w:cs="Arial"/>
          <w:color w:val="000000"/>
          <w:lang w:eastAsia="en-ZA"/>
        </w:rPr>
        <w:tab/>
      </w:r>
      <w:r w:rsidRPr="00E52D11">
        <w:rPr>
          <w:rFonts w:ascii="Arial" w:hAnsi="Arial" w:cs="Arial"/>
          <w:color w:val="000000"/>
          <w:lang w:eastAsia="en-ZA"/>
        </w:rPr>
        <w:t xml:space="preserve"> the name and address of the supplier and / or person restricted by the</w:t>
      </w:r>
      <w:r>
        <w:rPr>
          <w:rFonts w:ascii="Arial" w:hAnsi="Arial" w:cs="Arial"/>
          <w:color w:val="000000"/>
          <w:lang w:eastAsia="en-ZA"/>
        </w:rPr>
        <w:t xml:space="preserve"> </w:t>
      </w:r>
      <w:r w:rsidRPr="00E52D11">
        <w:rPr>
          <w:rFonts w:ascii="Arial" w:hAnsi="Arial" w:cs="Arial"/>
          <w:color w:val="000000"/>
          <w:lang w:eastAsia="en-ZA"/>
        </w:rPr>
        <w:t>purchaser;</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(ii)</w:t>
      </w:r>
      <w:r>
        <w:rPr>
          <w:rFonts w:ascii="Arial" w:hAnsi="Arial" w:cs="Arial"/>
          <w:color w:val="000000"/>
          <w:lang w:eastAsia="en-ZA"/>
        </w:rPr>
        <w:tab/>
      </w:r>
      <w:r w:rsidRPr="00E52D11">
        <w:rPr>
          <w:rFonts w:ascii="Arial" w:hAnsi="Arial" w:cs="Arial"/>
          <w:color w:val="000000"/>
          <w:lang w:eastAsia="en-ZA"/>
        </w:rPr>
        <w:t xml:space="preserve"> the date of commencement of the restriction</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(iii)</w:t>
      </w:r>
      <w:r>
        <w:rPr>
          <w:rFonts w:ascii="Arial" w:hAnsi="Arial" w:cs="Arial"/>
          <w:color w:val="000000"/>
          <w:lang w:eastAsia="en-ZA"/>
        </w:rPr>
        <w:tab/>
      </w:r>
      <w:r w:rsidRPr="00E52D11">
        <w:rPr>
          <w:rFonts w:ascii="Arial" w:hAnsi="Arial" w:cs="Arial"/>
          <w:color w:val="000000"/>
          <w:lang w:eastAsia="en-ZA"/>
        </w:rPr>
        <w:t xml:space="preserve"> the period of restriction; and</w:t>
      </w:r>
    </w:p>
    <w:p w:rsidR="009A2C40"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(iv)</w:t>
      </w:r>
      <w:r>
        <w:rPr>
          <w:rFonts w:ascii="Arial" w:hAnsi="Arial" w:cs="Arial"/>
          <w:color w:val="000000"/>
          <w:lang w:eastAsia="en-ZA"/>
        </w:rPr>
        <w:tab/>
      </w:r>
      <w:r w:rsidRPr="00E52D11">
        <w:rPr>
          <w:rFonts w:ascii="Arial" w:hAnsi="Arial" w:cs="Arial"/>
          <w:color w:val="000000"/>
          <w:lang w:eastAsia="en-ZA"/>
        </w:rPr>
        <w:t xml:space="preserve"> the reasons for the restriction.</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p>
    <w:p w:rsidR="009A2C40" w:rsidRDefault="009A2C40" w:rsidP="009A2C40">
      <w:pPr>
        <w:autoSpaceDE w:val="0"/>
        <w:autoSpaceDN w:val="0"/>
        <w:adjustRightInd w:val="0"/>
        <w:ind w:left="720"/>
        <w:contextualSpacing/>
        <w:jc w:val="both"/>
        <w:rPr>
          <w:rFonts w:ascii="Arial" w:hAnsi="Arial" w:cs="Arial"/>
          <w:color w:val="000000"/>
          <w:lang w:eastAsia="en-ZA"/>
        </w:rPr>
      </w:pPr>
      <w:r w:rsidRPr="00E52D11">
        <w:rPr>
          <w:rFonts w:ascii="Arial" w:hAnsi="Arial" w:cs="Arial"/>
          <w:color w:val="000000"/>
          <w:lang w:eastAsia="en-ZA"/>
        </w:rPr>
        <w:lastRenderedPageBreak/>
        <w:t>These details will be loaded in the National Treasury’s central database</w:t>
      </w:r>
      <w:r>
        <w:rPr>
          <w:rFonts w:ascii="Arial" w:hAnsi="Arial" w:cs="Arial"/>
          <w:color w:val="000000"/>
          <w:lang w:eastAsia="en-ZA"/>
        </w:rPr>
        <w:t xml:space="preserve"> </w:t>
      </w:r>
      <w:r w:rsidRPr="00E52D11">
        <w:rPr>
          <w:rFonts w:ascii="Arial" w:hAnsi="Arial" w:cs="Arial"/>
          <w:color w:val="000000"/>
          <w:lang w:eastAsia="en-ZA"/>
        </w:rPr>
        <w:t>of suppliers or persons prohibited from doing business with the public</w:t>
      </w:r>
      <w:r>
        <w:rPr>
          <w:rFonts w:ascii="Arial" w:hAnsi="Arial" w:cs="Arial"/>
          <w:color w:val="000000"/>
          <w:lang w:eastAsia="en-ZA"/>
        </w:rPr>
        <w:t xml:space="preserve"> </w:t>
      </w:r>
      <w:r w:rsidRPr="00E52D11">
        <w:rPr>
          <w:rFonts w:ascii="Arial" w:hAnsi="Arial" w:cs="Arial"/>
          <w:color w:val="000000"/>
          <w:lang w:eastAsia="en-ZA"/>
        </w:rPr>
        <w:t>sector.</w:t>
      </w:r>
    </w:p>
    <w:p w:rsidR="009A2C40" w:rsidRPr="00E52D11" w:rsidRDefault="009A2C40" w:rsidP="009A2C40">
      <w:pPr>
        <w:autoSpaceDE w:val="0"/>
        <w:autoSpaceDN w:val="0"/>
        <w:adjustRightInd w:val="0"/>
        <w:ind w:left="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23.7</w:t>
      </w:r>
      <w:r>
        <w:rPr>
          <w:rFonts w:ascii="Arial" w:hAnsi="Arial" w:cs="Arial"/>
          <w:color w:val="000000"/>
          <w:lang w:eastAsia="en-ZA"/>
        </w:rPr>
        <w:tab/>
      </w:r>
      <w:r w:rsidRPr="00E52D11">
        <w:rPr>
          <w:rFonts w:ascii="Arial" w:hAnsi="Arial" w:cs="Arial"/>
          <w:color w:val="000000"/>
          <w:lang w:eastAsia="en-ZA"/>
        </w:rPr>
        <w:t>If a court of law convicts a person of an offence as contemplated in</w:t>
      </w:r>
      <w:r>
        <w:rPr>
          <w:rFonts w:ascii="Arial" w:hAnsi="Arial" w:cs="Arial"/>
          <w:color w:val="000000"/>
          <w:lang w:eastAsia="en-ZA"/>
        </w:rPr>
        <w:t xml:space="preserve"> </w:t>
      </w:r>
      <w:r w:rsidRPr="00E52D11">
        <w:rPr>
          <w:rFonts w:ascii="Arial" w:hAnsi="Arial" w:cs="Arial"/>
          <w:color w:val="000000"/>
          <w:lang w:eastAsia="en-ZA"/>
        </w:rPr>
        <w:t>sections 12 or 13 of the Prevention and Combating of Corrupt Activities</w:t>
      </w:r>
      <w:r>
        <w:rPr>
          <w:rFonts w:ascii="Arial" w:hAnsi="Arial" w:cs="Arial"/>
          <w:color w:val="000000"/>
          <w:lang w:eastAsia="en-ZA"/>
        </w:rPr>
        <w:t xml:space="preserve"> </w:t>
      </w:r>
      <w:r w:rsidRPr="00E52D11">
        <w:rPr>
          <w:rFonts w:ascii="Arial" w:hAnsi="Arial" w:cs="Arial"/>
          <w:color w:val="000000"/>
          <w:lang w:eastAsia="en-ZA"/>
        </w:rPr>
        <w:t>Act, No. 12 of 2004, the court may also rule that such person’s name be</w:t>
      </w:r>
      <w:r>
        <w:rPr>
          <w:rFonts w:ascii="Arial" w:hAnsi="Arial" w:cs="Arial"/>
          <w:color w:val="000000"/>
          <w:lang w:eastAsia="en-ZA"/>
        </w:rPr>
        <w:t xml:space="preserve"> </w:t>
      </w:r>
      <w:r w:rsidRPr="00E52D11">
        <w:rPr>
          <w:rFonts w:ascii="Arial" w:hAnsi="Arial" w:cs="Arial"/>
          <w:color w:val="000000"/>
          <w:lang w:eastAsia="en-ZA"/>
        </w:rPr>
        <w:t>endorsed on the Register for Tender Defaulters. When a person’s name</w:t>
      </w:r>
      <w:r>
        <w:rPr>
          <w:rFonts w:ascii="Arial" w:hAnsi="Arial" w:cs="Arial"/>
          <w:color w:val="000000"/>
          <w:lang w:eastAsia="en-ZA"/>
        </w:rPr>
        <w:t xml:space="preserve"> </w:t>
      </w:r>
      <w:r w:rsidRPr="00E52D11">
        <w:rPr>
          <w:rFonts w:ascii="Arial" w:hAnsi="Arial" w:cs="Arial"/>
          <w:color w:val="000000"/>
          <w:lang w:eastAsia="en-ZA"/>
        </w:rPr>
        <w:t>has been endorsed on the Register, the person will be prohibited from</w:t>
      </w:r>
      <w:r>
        <w:rPr>
          <w:rFonts w:ascii="Arial" w:hAnsi="Arial" w:cs="Arial"/>
          <w:color w:val="000000"/>
          <w:lang w:eastAsia="en-ZA"/>
        </w:rPr>
        <w:t xml:space="preserve"> </w:t>
      </w:r>
      <w:r w:rsidRPr="00E52D11">
        <w:rPr>
          <w:rFonts w:ascii="Arial" w:hAnsi="Arial" w:cs="Arial"/>
          <w:color w:val="000000"/>
          <w:lang w:eastAsia="en-ZA"/>
        </w:rPr>
        <w:t>doing business with the public sector for a period not less than five years</w:t>
      </w:r>
      <w:r>
        <w:rPr>
          <w:rFonts w:ascii="Arial" w:hAnsi="Arial" w:cs="Arial"/>
          <w:color w:val="000000"/>
          <w:lang w:eastAsia="en-ZA"/>
        </w:rPr>
        <w:t xml:space="preserve"> </w:t>
      </w:r>
      <w:r w:rsidRPr="00E52D11">
        <w:rPr>
          <w:rFonts w:ascii="Arial" w:hAnsi="Arial" w:cs="Arial"/>
          <w:color w:val="000000"/>
          <w:lang w:eastAsia="en-ZA"/>
        </w:rPr>
        <w:t>and not more than 10 years. The National Treasury is empowered to</w:t>
      </w:r>
      <w:r>
        <w:rPr>
          <w:rFonts w:ascii="Arial" w:hAnsi="Arial" w:cs="Arial"/>
          <w:color w:val="000000"/>
          <w:lang w:eastAsia="en-ZA"/>
        </w:rPr>
        <w:t xml:space="preserve"> </w:t>
      </w:r>
      <w:r w:rsidRPr="00E52D11">
        <w:rPr>
          <w:rFonts w:ascii="Arial" w:hAnsi="Arial" w:cs="Arial"/>
          <w:color w:val="000000"/>
          <w:lang w:eastAsia="en-ZA"/>
        </w:rPr>
        <w:t>determine the period of restriction and each case will be dealt with on its</w:t>
      </w:r>
      <w:r>
        <w:rPr>
          <w:rFonts w:ascii="Arial" w:hAnsi="Arial" w:cs="Arial"/>
          <w:color w:val="000000"/>
          <w:lang w:eastAsia="en-ZA"/>
        </w:rPr>
        <w:t xml:space="preserve"> </w:t>
      </w:r>
      <w:r w:rsidRPr="00E52D11">
        <w:rPr>
          <w:rFonts w:ascii="Arial" w:hAnsi="Arial" w:cs="Arial"/>
          <w:color w:val="000000"/>
          <w:lang w:eastAsia="en-ZA"/>
        </w:rPr>
        <w:t>own merits. According to section 32 of the Act the Register must be</w:t>
      </w:r>
      <w:r>
        <w:rPr>
          <w:rFonts w:ascii="Arial" w:hAnsi="Arial" w:cs="Arial"/>
          <w:color w:val="000000"/>
          <w:lang w:eastAsia="en-ZA"/>
        </w:rPr>
        <w:t xml:space="preserve"> </w:t>
      </w:r>
      <w:r w:rsidRPr="00E52D11">
        <w:rPr>
          <w:rFonts w:ascii="Arial" w:hAnsi="Arial" w:cs="Arial"/>
          <w:color w:val="000000"/>
          <w:lang w:eastAsia="en-ZA"/>
        </w:rPr>
        <w:t>open to the public. The Register can be perused on the National Treasury</w:t>
      </w:r>
      <w:r>
        <w:rPr>
          <w:rFonts w:ascii="Arial" w:hAnsi="Arial" w:cs="Arial"/>
          <w:color w:val="000000"/>
          <w:lang w:eastAsia="en-ZA"/>
        </w:rPr>
        <w:t xml:space="preserve"> </w:t>
      </w:r>
      <w:r w:rsidRPr="00E52D11">
        <w:rPr>
          <w:rFonts w:ascii="Arial" w:hAnsi="Arial" w:cs="Arial"/>
          <w:color w:val="000000"/>
          <w:lang w:eastAsia="en-ZA"/>
        </w:rPr>
        <w:t>website.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24.1</w:t>
      </w:r>
      <w:r>
        <w:rPr>
          <w:rFonts w:ascii="Arial" w:hAnsi="Arial" w:cs="Arial"/>
          <w:color w:val="000000"/>
          <w:lang w:eastAsia="en-ZA"/>
        </w:rPr>
        <w:tab/>
      </w:r>
      <w:r w:rsidRPr="00E52D11">
        <w:rPr>
          <w:rFonts w:ascii="Arial" w:hAnsi="Arial" w:cs="Arial"/>
          <w:color w:val="000000"/>
          <w:lang w:eastAsia="en-ZA"/>
        </w:rPr>
        <w:t>When, after the date of bid, provisional payments are required, or antidumping</w:t>
      </w:r>
      <w:r>
        <w:rPr>
          <w:rFonts w:ascii="Arial" w:hAnsi="Arial" w:cs="Arial"/>
          <w:color w:val="000000"/>
          <w:lang w:eastAsia="en-ZA"/>
        </w:rPr>
        <w:t xml:space="preserve"> </w:t>
      </w:r>
      <w:r w:rsidRPr="00E52D11">
        <w:rPr>
          <w:rFonts w:ascii="Arial" w:hAnsi="Arial" w:cs="Arial"/>
          <w:color w:val="000000"/>
          <w:lang w:eastAsia="en-ZA"/>
        </w:rPr>
        <w:t>or countervailing duties are imposed, or the amount of a</w:t>
      </w:r>
      <w:r>
        <w:rPr>
          <w:rFonts w:ascii="Arial" w:hAnsi="Arial" w:cs="Arial"/>
          <w:color w:val="000000"/>
          <w:lang w:eastAsia="en-ZA"/>
        </w:rPr>
        <w:t xml:space="preserve"> </w:t>
      </w:r>
      <w:r w:rsidRPr="00E52D11">
        <w:rPr>
          <w:rFonts w:ascii="Arial" w:hAnsi="Arial" w:cs="Arial"/>
          <w:color w:val="000000"/>
          <w:lang w:eastAsia="en-ZA"/>
        </w:rPr>
        <w:t>provisional payment or anti-dumping or countervailing right is</w:t>
      </w:r>
      <w:r>
        <w:rPr>
          <w:rFonts w:ascii="Arial" w:hAnsi="Arial" w:cs="Arial"/>
          <w:color w:val="000000"/>
          <w:lang w:eastAsia="en-ZA"/>
        </w:rPr>
        <w:t xml:space="preserve"> </w:t>
      </w:r>
      <w:r w:rsidRPr="00E52D11">
        <w:rPr>
          <w:rFonts w:ascii="Arial" w:hAnsi="Arial" w:cs="Arial"/>
          <w:color w:val="000000"/>
          <w:lang w:eastAsia="en-ZA"/>
        </w:rPr>
        <w:t>increased in respect of any dumped or subsidized import, the State is</w:t>
      </w:r>
      <w:r>
        <w:rPr>
          <w:rFonts w:ascii="Arial" w:hAnsi="Arial" w:cs="Arial"/>
          <w:color w:val="000000"/>
          <w:lang w:eastAsia="en-ZA"/>
        </w:rPr>
        <w:t xml:space="preserve"> </w:t>
      </w:r>
      <w:r w:rsidRPr="00E52D11">
        <w:rPr>
          <w:rFonts w:ascii="Arial" w:hAnsi="Arial" w:cs="Arial"/>
          <w:color w:val="000000"/>
          <w:lang w:eastAsia="en-ZA"/>
        </w:rPr>
        <w:t>not liable for any amount so required or imposed, or for the amount of</w:t>
      </w:r>
      <w:r>
        <w:rPr>
          <w:rFonts w:ascii="Arial" w:hAnsi="Arial" w:cs="Arial"/>
          <w:color w:val="000000"/>
          <w:lang w:eastAsia="en-ZA"/>
        </w:rPr>
        <w:t xml:space="preserve"> </w:t>
      </w:r>
      <w:r w:rsidRPr="00E52D11">
        <w:rPr>
          <w:rFonts w:ascii="Arial" w:hAnsi="Arial" w:cs="Arial"/>
          <w:color w:val="000000"/>
          <w:lang w:eastAsia="en-ZA"/>
        </w:rPr>
        <w:t>any such increase. When, after the said date, such a provisional</w:t>
      </w:r>
      <w:r>
        <w:rPr>
          <w:rFonts w:ascii="Arial" w:hAnsi="Arial" w:cs="Arial"/>
          <w:color w:val="000000"/>
          <w:lang w:eastAsia="en-ZA"/>
        </w:rPr>
        <w:t xml:space="preserve"> </w:t>
      </w:r>
      <w:r w:rsidRPr="00E52D11">
        <w:rPr>
          <w:rFonts w:ascii="Arial" w:hAnsi="Arial" w:cs="Arial"/>
          <w:color w:val="000000"/>
          <w:lang w:eastAsia="en-ZA"/>
        </w:rPr>
        <w:t>payment is no longer required or any such anti-dumping or</w:t>
      </w:r>
      <w:r>
        <w:rPr>
          <w:rFonts w:ascii="Arial" w:hAnsi="Arial" w:cs="Arial"/>
          <w:color w:val="000000"/>
          <w:lang w:eastAsia="en-ZA"/>
        </w:rPr>
        <w:t xml:space="preserve"> </w:t>
      </w:r>
      <w:r w:rsidRPr="00E52D11">
        <w:rPr>
          <w:rFonts w:ascii="Arial" w:hAnsi="Arial" w:cs="Arial"/>
          <w:color w:val="000000"/>
          <w:lang w:eastAsia="en-ZA"/>
        </w:rPr>
        <w:t>countervailing right is abolished, or where the amount of such</w:t>
      </w:r>
      <w:r>
        <w:rPr>
          <w:rFonts w:ascii="Arial" w:hAnsi="Arial" w:cs="Arial"/>
          <w:color w:val="000000"/>
          <w:lang w:eastAsia="en-ZA"/>
        </w:rPr>
        <w:t xml:space="preserve"> </w:t>
      </w:r>
      <w:r w:rsidRPr="00E52D11">
        <w:rPr>
          <w:rFonts w:ascii="Arial" w:hAnsi="Arial" w:cs="Arial"/>
          <w:color w:val="000000"/>
          <w:lang w:eastAsia="en-ZA"/>
        </w:rPr>
        <w:t>provisional payment or any such right is reduced, any such favourable</w:t>
      </w:r>
      <w:r>
        <w:rPr>
          <w:rFonts w:ascii="Arial" w:hAnsi="Arial" w:cs="Arial"/>
          <w:color w:val="000000"/>
          <w:lang w:eastAsia="en-ZA"/>
        </w:rPr>
        <w:t xml:space="preserve"> </w:t>
      </w:r>
      <w:r w:rsidRPr="00E52D11">
        <w:rPr>
          <w:rFonts w:ascii="Arial" w:hAnsi="Arial" w:cs="Arial"/>
          <w:color w:val="000000"/>
          <w:lang w:eastAsia="en-ZA"/>
        </w:rPr>
        <w:t>difference shall on demand be paid forthwith by the contractor to the</w:t>
      </w:r>
      <w:r>
        <w:rPr>
          <w:rFonts w:ascii="Arial" w:hAnsi="Arial" w:cs="Arial"/>
          <w:color w:val="000000"/>
          <w:lang w:eastAsia="en-ZA"/>
        </w:rPr>
        <w:t xml:space="preserve"> </w:t>
      </w:r>
      <w:r w:rsidRPr="00E52D11">
        <w:rPr>
          <w:rFonts w:ascii="Arial" w:hAnsi="Arial" w:cs="Arial"/>
          <w:color w:val="000000"/>
          <w:lang w:eastAsia="en-ZA"/>
        </w:rPr>
        <w:t>State or the State may deduct such amounts from moneys (if any)</w:t>
      </w:r>
      <w:r>
        <w:rPr>
          <w:rFonts w:ascii="Arial" w:hAnsi="Arial" w:cs="Arial"/>
          <w:color w:val="000000"/>
          <w:lang w:eastAsia="en-ZA"/>
        </w:rPr>
        <w:t xml:space="preserve"> </w:t>
      </w:r>
      <w:r w:rsidRPr="00E52D11">
        <w:rPr>
          <w:rFonts w:ascii="Arial" w:hAnsi="Arial" w:cs="Arial"/>
          <w:color w:val="000000"/>
          <w:lang w:eastAsia="en-ZA"/>
        </w:rPr>
        <w:t>which may otherwise be due to the contractor in regard to supplies or</w:t>
      </w:r>
      <w:r>
        <w:rPr>
          <w:rFonts w:ascii="Arial" w:hAnsi="Arial" w:cs="Arial"/>
          <w:color w:val="000000"/>
          <w:lang w:eastAsia="en-ZA"/>
        </w:rPr>
        <w:t xml:space="preserve"> </w:t>
      </w:r>
      <w:r w:rsidRPr="00E52D11">
        <w:rPr>
          <w:rFonts w:ascii="Arial" w:hAnsi="Arial" w:cs="Arial"/>
          <w:color w:val="000000"/>
          <w:lang w:eastAsia="en-ZA"/>
        </w:rPr>
        <w:t>services which he delivered or rendered, or is to deliver or render in</w:t>
      </w:r>
      <w:r>
        <w:rPr>
          <w:rFonts w:ascii="Arial" w:hAnsi="Arial" w:cs="Arial"/>
          <w:color w:val="000000"/>
          <w:lang w:eastAsia="en-ZA"/>
        </w:rPr>
        <w:t xml:space="preserve"> </w:t>
      </w:r>
      <w:r w:rsidRPr="00E52D11">
        <w:rPr>
          <w:rFonts w:ascii="Arial" w:hAnsi="Arial" w:cs="Arial"/>
          <w:color w:val="000000"/>
          <w:lang w:eastAsia="en-ZA"/>
        </w:rPr>
        <w:t>terms of the contract or any other contract or any other amount which</w:t>
      </w:r>
      <w:r>
        <w:rPr>
          <w:rFonts w:ascii="Arial" w:hAnsi="Arial" w:cs="Arial"/>
          <w:color w:val="000000"/>
          <w:lang w:eastAsia="en-ZA"/>
        </w:rPr>
        <w:t xml:space="preserve"> </w:t>
      </w:r>
      <w:r w:rsidRPr="00E52D11">
        <w:rPr>
          <w:rFonts w:ascii="Arial" w:hAnsi="Arial" w:cs="Arial"/>
          <w:color w:val="000000"/>
          <w:lang w:eastAsia="en-ZA"/>
        </w:rPr>
        <w:t>may be due to him</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25.1</w:t>
      </w:r>
      <w:r>
        <w:rPr>
          <w:rFonts w:ascii="Arial" w:hAnsi="Arial" w:cs="Arial"/>
          <w:color w:val="000000"/>
          <w:lang w:eastAsia="en-ZA"/>
        </w:rPr>
        <w:tab/>
      </w:r>
      <w:r w:rsidRPr="00E52D11">
        <w:rPr>
          <w:rFonts w:ascii="Arial" w:hAnsi="Arial" w:cs="Arial"/>
          <w:color w:val="000000"/>
          <w:lang w:eastAsia="en-ZA"/>
        </w:rPr>
        <w:t>Notwithstanding the provisions of GCC Clauses 22 and 23, the</w:t>
      </w:r>
      <w:r>
        <w:rPr>
          <w:rFonts w:ascii="Arial" w:hAnsi="Arial" w:cs="Arial"/>
          <w:color w:val="000000"/>
          <w:lang w:eastAsia="en-ZA"/>
        </w:rPr>
        <w:t xml:space="preserve"> </w:t>
      </w:r>
      <w:r w:rsidRPr="00E52D11">
        <w:rPr>
          <w:rFonts w:ascii="Arial" w:hAnsi="Arial" w:cs="Arial"/>
          <w:color w:val="000000"/>
          <w:lang w:eastAsia="en-ZA"/>
        </w:rPr>
        <w:t>supplier shall not be liable for forfeiture of its performance security,</w:t>
      </w:r>
      <w:r>
        <w:rPr>
          <w:rFonts w:ascii="Arial" w:hAnsi="Arial" w:cs="Arial"/>
          <w:color w:val="000000"/>
          <w:lang w:eastAsia="en-ZA"/>
        </w:rPr>
        <w:t xml:space="preserve"> </w:t>
      </w:r>
      <w:r w:rsidRPr="00E52D11">
        <w:rPr>
          <w:rFonts w:ascii="Arial" w:hAnsi="Arial" w:cs="Arial"/>
          <w:color w:val="000000"/>
          <w:lang w:eastAsia="en-ZA"/>
        </w:rPr>
        <w:t>damages, or termination for default if and to the extent that his delay in</w:t>
      </w:r>
      <w:r>
        <w:rPr>
          <w:rFonts w:ascii="Arial" w:hAnsi="Arial" w:cs="Arial"/>
          <w:color w:val="000000"/>
          <w:lang w:eastAsia="en-ZA"/>
        </w:rPr>
        <w:t xml:space="preserve"> </w:t>
      </w:r>
      <w:r w:rsidRPr="00E52D11">
        <w:rPr>
          <w:rFonts w:ascii="Arial" w:hAnsi="Arial" w:cs="Arial"/>
          <w:color w:val="000000"/>
          <w:lang w:eastAsia="en-ZA"/>
        </w:rPr>
        <w:t>performance or other failure to perform his obligations under the</w:t>
      </w:r>
      <w:r>
        <w:rPr>
          <w:rFonts w:ascii="Arial" w:hAnsi="Arial" w:cs="Arial"/>
          <w:color w:val="000000"/>
          <w:lang w:eastAsia="en-ZA"/>
        </w:rPr>
        <w:t xml:space="preserve"> </w:t>
      </w:r>
      <w:r w:rsidRPr="00E52D11">
        <w:rPr>
          <w:rFonts w:ascii="Arial" w:hAnsi="Arial" w:cs="Arial"/>
          <w:color w:val="000000"/>
          <w:lang w:eastAsia="en-ZA"/>
        </w:rPr>
        <w:t>contract is the result of an event of force majeure.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25.2</w:t>
      </w:r>
      <w:r>
        <w:rPr>
          <w:rFonts w:ascii="Arial" w:hAnsi="Arial" w:cs="Arial"/>
          <w:color w:val="000000"/>
          <w:lang w:eastAsia="en-ZA"/>
        </w:rPr>
        <w:tab/>
      </w:r>
      <w:r w:rsidRPr="00E52D11">
        <w:rPr>
          <w:rFonts w:ascii="Arial" w:hAnsi="Arial" w:cs="Arial"/>
          <w:color w:val="000000"/>
          <w:lang w:eastAsia="en-ZA"/>
        </w:rPr>
        <w:t>If a force majeure situation arises, the supplier shall promptly notify</w:t>
      </w:r>
      <w:r>
        <w:rPr>
          <w:rFonts w:ascii="Arial" w:hAnsi="Arial" w:cs="Arial"/>
          <w:color w:val="000000"/>
          <w:lang w:eastAsia="en-ZA"/>
        </w:rPr>
        <w:t xml:space="preserve"> </w:t>
      </w:r>
      <w:r w:rsidRPr="00E52D11">
        <w:rPr>
          <w:rFonts w:ascii="Arial" w:hAnsi="Arial" w:cs="Arial"/>
          <w:color w:val="000000"/>
          <w:lang w:eastAsia="en-ZA"/>
        </w:rPr>
        <w:t>the purchaser in writing of such condition and the cause thereof.</w:t>
      </w:r>
      <w:r>
        <w:rPr>
          <w:rFonts w:ascii="Arial" w:hAnsi="Arial" w:cs="Arial"/>
          <w:color w:val="000000"/>
          <w:lang w:eastAsia="en-ZA"/>
        </w:rPr>
        <w:t xml:space="preserve"> </w:t>
      </w:r>
      <w:r w:rsidRPr="00E52D11">
        <w:rPr>
          <w:rFonts w:ascii="Arial" w:hAnsi="Arial" w:cs="Arial"/>
          <w:color w:val="000000"/>
          <w:lang w:eastAsia="en-ZA"/>
        </w:rPr>
        <w:t>Unless otherwise directed by the purchaser in writing, the supplier</w:t>
      </w:r>
      <w:r>
        <w:rPr>
          <w:rFonts w:ascii="Arial" w:hAnsi="Arial" w:cs="Arial"/>
          <w:color w:val="000000"/>
          <w:lang w:eastAsia="en-ZA"/>
        </w:rPr>
        <w:t xml:space="preserve"> </w:t>
      </w:r>
      <w:r w:rsidRPr="00E52D11">
        <w:rPr>
          <w:rFonts w:ascii="Arial" w:hAnsi="Arial" w:cs="Arial"/>
          <w:color w:val="000000"/>
          <w:lang w:eastAsia="en-ZA"/>
        </w:rPr>
        <w:t>shall continue to perform its obligations under the contract as far as is</w:t>
      </w:r>
      <w:r>
        <w:rPr>
          <w:rFonts w:ascii="Arial" w:hAnsi="Arial" w:cs="Arial"/>
          <w:color w:val="000000"/>
          <w:lang w:eastAsia="en-ZA"/>
        </w:rPr>
        <w:t xml:space="preserve"> </w:t>
      </w:r>
      <w:r w:rsidRPr="00E52D11">
        <w:rPr>
          <w:rFonts w:ascii="Arial" w:hAnsi="Arial" w:cs="Arial"/>
          <w:color w:val="000000"/>
          <w:lang w:eastAsia="en-ZA"/>
        </w:rPr>
        <w:t>reasonably practical, and shall seek all reasonable alternative means for</w:t>
      </w:r>
      <w:r>
        <w:rPr>
          <w:rFonts w:ascii="Arial" w:hAnsi="Arial" w:cs="Arial"/>
          <w:color w:val="000000"/>
          <w:lang w:eastAsia="en-ZA"/>
        </w:rPr>
        <w:t xml:space="preserve"> </w:t>
      </w:r>
      <w:r w:rsidRPr="00E52D11">
        <w:rPr>
          <w:rFonts w:ascii="Arial" w:hAnsi="Arial" w:cs="Arial"/>
          <w:color w:val="000000"/>
          <w:lang w:eastAsia="en-ZA"/>
        </w:rPr>
        <w:t>performance not prevented by the force majeure event.</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26.1</w:t>
      </w:r>
      <w:r>
        <w:rPr>
          <w:rFonts w:ascii="Arial" w:hAnsi="Arial" w:cs="Arial"/>
          <w:color w:val="000000"/>
          <w:lang w:eastAsia="en-ZA"/>
        </w:rPr>
        <w:tab/>
      </w:r>
      <w:r w:rsidRPr="00E52D11">
        <w:rPr>
          <w:rFonts w:ascii="Arial" w:hAnsi="Arial" w:cs="Arial"/>
          <w:color w:val="000000"/>
          <w:lang w:eastAsia="en-ZA"/>
        </w:rPr>
        <w:t>The purchaser may at any time terminate the contract by giving written</w:t>
      </w:r>
      <w:r>
        <w:rPr>
          <w:rFonts w:ascii="Arial" w:hAnsi="Arial" w:cs="Arial"/>
          <w:color w:val="000000"/>
          <w:lang w:eastAsia="en-ZA"/>
        </w:rPr>
        <w:t xml:space="preserve"> </w:t>
      </w:r>
      <w:r w:rsidRPr="00E52D11">
        <w:rPr>
          <w:rFonts w:ascii="Arial" w:hAnsi="Arial" w:cs="Arial"/>
          <w:color w:val="000000"/>
          <w:lang w:eastAsia="en-ZA"/>
        </w:rPr>
        <w:t>notice to the supplier if the supplier becomes bankrupt or otherwise</w:t>
      </w:r>
      <w:r>
        <w:rPr>
          <w:rFonts w:ascii="Arial" w:hAnsi="Arial" w:cs="Arial"/>
          <w:color w:val="000000"/>
          <w:lang w:eastAsia="en-ZA"/>
        </w:rPr>
        <w:t xml:space="preserve"> </w:t>
      </w:r>
      <w:r w:rsidRPr="00E52D11">
        <w:rPr>
          <w:rFonts w:ascii="Arial" w:hAnsi="Arial" w:cs="Arial"/>
          <w:color w:val="000000"/>
          <w:lang w:eastAsia="en-ZA"/>
        </w:rPr>
        <w:t>insolvent. In this event, termination will be without compensation to</w:t>
      </w:r>
      <w:r>
        <w:rPr>
          <w:rFonts w:ascii="Arial" w:hAnsi="Arial" w:cs="Arial"/>
          <w:color w:val="000000"/>
          <w:lang w:eastAsia="en-ZA"/>
        </w:rPr>
        <w:t xml:space="preserve"> </w:t>
      </w:r>
      <w:r w:rsidRPr="00E52D11">
        <w:rPr>
          <w:rFonts w:ascii="Arial" w:hAnsi="Arial" w:cs="Arial"/>
          <w:color w:val="000000"/>
          <w:lang w:eastAsia="en-ZA"/>
        </w:rPr>
        <w:t>the supplier, provided that such termination will not prejudice or affect</w:t>
      </w:r>
      <w:r>
        <w:rPr>
          <w:rFonts w:ascii="Arial" w:hAnsi="Arial" w:cs="Arial"/>
          <w:color w:val="000000"/>
          <w:lang w:eastAsia="en-ZA"/>
        </w:rPr>
        <w:t xml:space="preserve"> </w:t>
      </w:r>
      <w:r w:rsidRPr="00E52D11">
        <w:rPr>
          <w:rFonts w:ascii="Arial" w:hAnsi="Arial" w:cs="Arial"/>
          <w:color w:val="000000"/>
          <w:lang w:eastAsia="en-ZA"/>
        </w:rPr>
        <w:t>any right of action or remedy which has accrued or will accrue</w:t>
      </w:r>
      <w:r>
        <w:rPr>
          <w:rFonts w:ascii="Arial" w:hAnsi="Arial" w:cs="Arial"/>
          <w:color w:val="000000"/>
          <w:lang w:eastAsia="en-ZA"/>
        </w:rPr>
        <w:t xml:space="preserve"> </w:t>
      </w:r>
      <w:r w:rsidRPr="00E52D11">
        <w:rPr>
          <w:rFonts w:ascii="Arial" w:hAnsi="Arial" w:cs="Arial"/>
          <w:color w:val="000000"/>
          <w:lang w:eastAsia="en-ZA"/>
        </w:rPr>
        <w:t>thereafter to 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27.1</w:t>
      </w:r>
      <w:r>
        <w:rPr>
          <w:rFonts w:ascii="Arial" w:hAnsi="Arial" w:cs="Arial"/>
          <w:color w:val="000000"/>
          <w:lang w:eastAsia="en-ZA"/>
        </w:rPr>
        <w:tab/>
      </w:r>
      <w:r w:rsidRPr="00E52D11">
        <w:rPr>
          <w:rFonts w:ascii="Arial" w:hAnsi="Arial" w:cs="Arial"/>
          <w:color w:val="000000"/>
          <w:lang w:eastAsia="en-ZA"/>
        </w:rPr>
        <w:t>If any dispute or difference of any kind whatsoever arises between the</w:t>
      </w:r>
      <w:r>
        <w:rPr>
          <w:rFonts w:ascii="Arial" w:hAnsi="Arial" w:cs="Arial"/>
          <w:color w:val="000000"/>
          <w:lang w:eastAsia="en-ZA"/>
        </w:rPr>
        <w:t xml:space="preserve"> </w:t>
      </w:r>
      <w:r w:rsidRPr="00E52D11">
        <w:rPr>
          <w:rFonts w:ascii="Arial" w:hAnsi="Arial" w:cs="Arial"/>
          <w:color w:val="000000"/>
          <w:lang w:eastAsia="en-ZA"/>
        </w:rPr>
        <w:t>purchaser and the supplier in connection with or arising out of the</w:t>
      </w:r>
      <w:r>
        <w:rPr>
          <w:rFonts w:ascii="Arial" w:hAnsi="Arial" w:cs="Arial"/>
          <w:color w:val="000000"/>
          <w:lang w:eastAsia="en-ZA"/>
        </w:rPr>
        <w:t xml:space="preserve"> </w:t>
      </w:r>
      <w:r w:rsidRPr="00E52D11">
        <w:rPr>
          <w:rFonts w:ascii="Arial" w:hAnsi="Arial" w:cs="Arial"/>
          <w:color w:val="000000"/>
          <w:lang w:eastAsia="en-ZA"/>
        </w:rPr>
        <w:t>contract, the parties shall make every effort to resolve amicably such</w:t>
      </w:r>
      <w:r>
        <w:rPr>
          <w:rFonts w:ascii="Arial" w:hAnsi="Arial" w:cs="Arial"/>
          <w:color w:val="000000"/>
          <w:lang w:eastAsia="en-ZA"/>
        </w:rPr>
        <w:t xml:space="preserve"> </w:t>
      </w:r>
      <w:r w:rsidRPr="00E52D11">
        <w:rPr>
          <w:rFonts w:ascii="Arial" w:hAnsi="Arial" w:cs="Arial"/>
          <w:color w:val="000000"/>
          <w:lang w:eastAsia="en-ZA"/>
        </w:rPr>
        <w:t>dispute or difference by mutual consultation.</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lastRenderedPageBreak/>
        <w:t>27.2</w:t>
      </w:r>
      <w:r>
        <w:rPr>
          <w:rFonts w:ascii="Arial" w:hAnsi="Arial" w:cs="Arial"/>
          <w:color w:val="000000"/>
          <w:lang w:eastAsia="en-ZA"/>
        </w:rPr>
        <w:tab/>
      </w:r>
      <w:r w:rsidRPr="00E52D11">
        <w:rPr>
          <w:rFonts w:ascii="Arial" w:hAnsi="Arial" w:cs="Arial"/>
          <w:color w:val="000000"/>
          <w:lang w:eastAsia="en-ZA"/>
        </w:rPr>
        <w:t>If, after thirty (30) days, the parties have failed to resolve their dispute</w:t>
      </w:r>
      <w:r>
        <w:rPr>
          <w:rFonts w:ascii="Arial" w:hAnsi="Arial" w:cs="Arial"/>
          <w:color w:val="000000"/>
          <w:lang w:eastAsia="en-ZA"/>
        </w:rPr>
        <w:t xml:space="preserve"> </w:t>
      </w:r>
      <w:r w:rsidRPr="00E52D11">
        <w:rPr>
          <w:rFonts w:ascii="Arial" w:hAnsi="Arial" w:cs="Arial"/>
          <w:color w:val="000000"/>
          <w:lang w:eastAsia="en-ZA"/>
        </w:rPr>
        <w:t>or difference by such mutual consultation, then either the purchaser or</w:t>
      </w:r>
      <w:r>
        <w:rPr>
          <w:rFonts w:ascii="Arial" w:hAnsi="Arial" w:cs="Arial"/>
          <w:color w:val="000000"/>
          <w:lang w:eastAsia="en-ZA"/>
        </w:rPr>
        <w:t xml:space="preserve"> </w:t>
      </w:r>
      <w:r w:rsidRPr="00E52D11">
        <w:rPr>
          <w:rFonts w:ascii="Arial" w:hAnsi="Arial" w:cs="Arial"/>
          <w:color w:val="000000"/>
          <w:lang w:eastAsia="en-ZA"/>
        </w:rPr>
        <w:t>the supplier may give notice to the other party of his intention to</w:t>
      </w:r>
      <w:r>
        <w:rPr>
          <w:rFonts w:ascii="Arial" w:hAnsi="Arial" w:cs="Arial"/>
          <w:color w:val="000000"/>
          <w:lang w:eastAsia="en-ZA"/>
        </w:rPr>
        <w:t xml:space="preserve"> </w:t>
      </w:r>
      <w:r w:rsidRPr="00E52D11">
        <w:rPr>
          <w:rFonts w:ascii="Arial" w:hAnsi="Arial" w:cs="Arial"/>
          <w:color w:val="000000"/>
          <w:lang w:eastAsia="en-ZA"/>
        </w:rPr>
        <w:t>commence with mediation. No mediation in respect of this matter may</w:t>
      </w:r>
      <w:r>
        <w:rPr>
          <w:rFonts w:ascii="Arial" w:hAnsi="Arial" w:cs="Arial"/>
          <w:color w:val="000000"/>
          <w:lang w:eastAsia="en-ZA"/>
        </w:rPr>
        <w:t xml:space="preserve"> </w:t>
      </w:r>
      <w:r w:rsidRPr="00E52D11">
        <w:rPr>
          <w:rFonts w:ascii="Arial" w:hAnsi="Arial" w:cs="Arial"/>
          <w:color w:val="000000"/>
          <w:lang w:eastAsia="en-ZA"/>
        </w:rPr>
        <w:t xml:space="preserve">be </w:t>
      </w:r>
      <w:r>
        <w:rPr>
          <w:rFonts w:ascii="Arial" w:hAnsi="Arial" w:cs="Arial"/>
          <w:color w:val="000000"/>
          <w:lang w:eastAsia="en-ZA"/>
        </w:rPr>
        <w:t xml:space="preserve">commenced unless such notice is </w:t>
      </w:r>
      <w:r w:rsidRPr="00E52D11">
        <w:rPr>
          <w:rFonts w:ascii="Arial" w:hAnsi="Arial" w:cs="Arial"/>
          <w:color w:val="000000"/>
          <w:lang w:eastAsia="en-ZA"/>
        </w:rPr>
        <w:t>given to the other party.</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27.3</w:t>
      </w:r>
      <w:r>
        <w:rPr>
          <w:rFonts w:ascii="Arial" w:hAnsi="Arial" w:cs="Arial"/>
          <w:color w:val="000000"/>
          <w:lang w:eastAsia="en-ZA"/>
        </w:rPr>
        <w:tab/>
      </w:r>
      <w:r w:rsidRPr="00E52D11">
        <w:rPr>
          <w:rFonts w:ascii="Arial" w:hAnsi="Arial" w:cs="Arial"/>
          <w:color w:val="000000"/>
          <w:lang w:eastAsia="en-ZA"/>
        </w:rPr>
        <w:t>Should it not be possible to settle a dispute by means of mediation, it</w:t>
      </w:r>
      <w:r>
        <w:rPr>
          <w:rFonts w:ascii="Arial" w:hAnsi="Arial" w:cs="Arial"/>
          <w:color w:val="000000"/>
          <w:lang w:eastAsia="en-ZA"/>
        </w:rPr>
        <w:t xml:space="preserve"> </w:t>
      </w:r>
      <w:r w:rsidRPr="00E52D11">
        <w:rPr>
          <w:rFonts w:ascii="Arial" w:hAnsi="Arial" w:cs="Arial"/>
          <w:color w:val="000000"/>
          <w:lang w:eastAsia="en-ZA"/>
        </w:rPr>
        <w:t>may be settled in a South African court of law.</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 xml:space="preserve">27.4 </w:t>
      </w:r>
      <w:r>
        <w:rPr>
          <w:rFonts w:ascii="Arial" w:hAnsi="Arial" w:cs="Arial"/>
          <w:color w:val="000000"/>
          <w:lang w:eastAsia="en-ZA"/>
        </w:rPr>
        <w:tab/>
      </w:r>
      <w:r w:rsidRPr="00E52D11">
        <w:rPr>
          <w:rFonts w:ascii="Arial" w:hAnsi="Arial" w:cs="Arial"/>
          <w:color w:val="000000"/>
          <w:lang w:eastAsia="en-ZA"/>
        </w:rPr>
        <w:t>Mediation proceedings shall be conducted in accordance with the rules</w:t>
      </w:r>
      <w:r>
        <w:rPr>
          <w:rFonts w:ascii="Arial" w:hAnsi="Arial" w:cs="Arial"/>
          <w:color w:val="000000"/>
          <w:lang w:eastAsia="en-ZA"/>
        </w:rPr>
        <w:t xml:space="preserve"> </w:t>
      </w:r>
      <w:r w:rsidRPr="00E52D11">
        <w:rPr>
          <w:rFonts w:ascii="Arial" w:hAnsi="Arial" w:cs="Arial"/>
          <w:color w:val="000000"/>
          <w:lang w:eastAsia="en-ZA"/>
        </w:rPr>
        <w:t>of procedure specified in the SCC.</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contextualSpacing/>
        <w:jc w:val="both"/>
        <w:rPr>
          <w:rFonts w:ascii="Arial" w:hAnsi="Arial" w:cs="Arial"/>
          <w:color w:val="000000"/>
          <w:lang w:eastAsia="en-ZA"/>
        </w:rPr>
      </w:pPr>
      <w:r w:rsidRPr="00E52D11">
        <w:rPr>
          <w:rFonts w:ascii="Arial" w:hAnsi="Arial" w:cs="Arial"/>
          <w:color w:val="000000"/>
          <w:lang w:eastAsia="en-ZA"/>
        </w:rPr>
        <w:t xml:space="preserve">27.5 </w:t>
      </w:r>
      <w:r>
        <w:rPr>
          <w:rFonts w:ascii="Arial" w:hAnsi="Arial" w:cs="Arial"/>
          <w:color w:val="000000"/>
          <w:lang w:eastAsia="en-ZA"/>
        </w:rPr>
        <w:tab/>
      </w:r>
      <w:r w:rsidRPr="00E52D11">
        <w:rPr>
          <w:rFonts w:ascii="Arial" w:hAnsi="Arial" w:cs="Arial"/>
          <w:color w:val="000000"/>
          <w:lang w:eastAsia="en-ZA"/>
        </w:rPr>
        <w:t>Notwithstanding any reference to mediation and/or court proceedings</w:t>
      </w:r>
      <w:r>
        <w:rPr>
          <w:rFonts w:ascii="Arial" w:hAnsi="Arial" w:cs="Arial"/>
          <w:color w:val="000000"/>
          <w:lang w:eastAsia="en-ZA"/>
        </w:rPr>
        <w:t xml:space="preserve"> </w:t>
      </w:r>
      <w:r w:rsidRPr="00E52D11">
        <w:rPr>
          <w:rFonts w:ascii="Arial" w:hAnsi="Arial" w:cs="Arial"/>
          <w:color w:val="000000"/>
          <w:lang w:eastAsia="en-ZA"/>
        </w:rPr>
        <w:t>herein,</w:t>
      </w:r>
    </w:p>
    <w:p w:rsidR="009A2C40" w:rsidRPr="00E52D11"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(a)</w:t>
      </w:r>
      <w:r>
        <w:rPr>
          <w:rFonts w:ascii="Arial" w:hAnsi="Arial" w:cs="Arial"/>
          <w:color w:val="000000"/>
          <w:lang w:eastAsia="en-ZA"/>
        </w:rPr>
        <w:tab/>
      </w:r>
      <w:r w:rsidRPr="00E52D11">
        <w:rPr>
          <w:rFonts w:ascii="Arial" w:hAnsi="Arial" w:cs="Arial"/>
          <w:color w:val="000000"/>
          <w:lang w:eastAsia="en-ZA"/>
        </w:rPr>
        <w:t>the parties shall continue to perform their respective obligations</w:t>
      </w:r>
      <w:r>
        <w:rPr>
          <w:rFonts w:ascii="Arial" w:hAnsi="Arial" w:cs="Arial"/>
          <w:color w:val="000000"/>
          <w:lang w:eastAsia="en-ZA"/>
        </w:rPr>
        <w:t xml:space="preserve"> </w:t>
      </w:r>
      <w:r w:rsidRPr="00E52D11">
        <w:rPr>
          <w:rFonts w:ascii="Arial" w:hAnsi="Arial" w:cs="Arial"/>
          <w:color w:val="000000"/>
          <w:lang w:eastAsia="en-ZA"/>
        </w:rPr>
        <w:t>under the contract unless they otherwise agree; and</w:t>
      </w:r>
    </w:p>
    <w:p w:rsidR="009A2C40" w:rsidRPr="00E52D11" w:rsidRDefault="009A2C40" w:rsidP="009A2C40">
      <w:pPr>
        <w:autoSpaceDE w:val="0"/>
        <w:autoSpaceDN w:val="0"/>
        <w:adjustRightInd w:val="0"/>
        <w:ind w:firstLine="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the purchaser shall pay the supplier any monies due the supplier.</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28.1</w:t>
      </w:r>
      <w:r>
        <w:rPr>
          <w:rFonts w:ascii="Arial" w:hAnsi="Arial" w:cs="Arial"/>
          <w:color w:val="000000"/>
          <w:lang w:eastAsia="en-ZA"/>
        </w:rPr>
        <w:tab/>
      </w:r>
      <w:r w:rsidRPr="00E52D11">
        <w:rPr>
          <w:rFonts w:ascii="Arial" w:hAnsi="Arial" w:cs="Arial"/>
          <w:color w:val="000000"/>
          <w:lang w:eastAsia="en-ZA"/>
        </w:rPr>
        <w:t>Except in cases of criminal negligence or willful misconduct, and in</w:t>
      </w:r>
      <w:r>
        <w:rPr>
          <w:rFonts w:ascii="Arial" w:hAnsi="Arial" w:cs="Arial"/>
          <w:color w:val="000000"/>
          <w:lang w:eastAsia="en-ZA"/>
        </w:rPr>
        <w:t xml:space="preserve"> </w:t>
      </w:r>
      <w:r w:rsidRPr="00E52D11">
        <w:rPr>
          <w:rFonts w:ascii="Arial" w:hAnsi="Arial" w:cs="Arial"/>
          <w:color w:val="000000"/>
          <w:lang w:eastAsia="en-ZA"/>
        </w:rPr>
        <w:t>the case of infringement pursuant to Clause 6;</w:t>
      </w:r>
    </w:p>
    <w:p w:rsidR="009A2C40" w:rsidRPr="00D8210A"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(a)</w:t>
      </w:r>
      <w:r>
        <w:rPr>
          <w:rFonts w:ascii="Arial" w:hAnsi="Arial" w:cs="Arial"/>
          <w:color w:val="000000"/>
          <w:lang w:eastAsia="en-ZA"/>
        </w:rPr>
        <w:tab/>
      </w:r>
      <w:r w:rsidRPr="00E52D11">
        <w:rPr>
          <w:rFonts w:ascii="Arial" w:hAnsi="Arial" w:cs="Arial"/>
          <w:color w:val="000000"/>
          <w:lang w:eastAsia="en-ZA"/>
        </w:rPr>
        <w:t>the supplier shall not be liable to the purchaser, whether in</w:t>
      </w:r>
      <w:r>
        <w:rPr>
          <w:rFonts w:ascii="Arial" w:hAnsi="Arial" w:cs="Arial"/>
          <w:color w:val="000000"/>
          <w:lang w:eastAsia="en-ZA"/>
        </w:rPr>
        <w:t xml:space="preserve"> </w:t>
      </w:r>
      <w:r w:rsidRPr="00E52D11">
        <w:rPr>
          <w:rFonts w:ascii="Arial" w:hAnsi="Arial" w:cs="Arial"/>
          <w:color w:val="000000"/>
          <w:lang w:eastAsia="en-ZA"/>
        </w:rPr>
        <w:t>contract, tort, or otherwise, for any indirect or consequential loss</w:t>
      </w:r>
      <w:r>
        <w:rPr>
          <w:rFonts w:ascii="Arial" w:hAnsi="Arial" w:cs="Arial"/>
          <w:color w:val="000000"/>
          <w:lang w:eastAsia="en-ZA"/>
        </w:rPr>
        <w:t xml:space="preserve"> </w:t>
      </w:r>
      <w:r w:rsidRPr="00E52D11">
        <w:rPr>
          <w:rFonts w:ascii="Arial" w:hAnsi="Arial" w:cs="Arial"/>
          <w:color w:val="000000"/>
          <w:lang w:eastAsia="en-ZA"/>
        </w:rPr>
        <w:t>or damage, loss of use, loss of production, or loss of profits or</w:t>
      </w:r>
      <w:r>
        <w:rPr>
          <w:rFonts w:ascii="Arial" w:hAnsi="Arial" w:cs="Arial"/>
          <w:color w:val="000000"/>
          <w:lang w:eastAsia="en-ZA"/>
        </w:rPr>
        <w:t xml:space="preserve"> </w:t>
      </w:r>
      <w:r w:rsidRPr="00E52D11">
        <w:rPr>
          <w:rFonts w:ascii="Arial" w:hAnsi="Arial" w:cs="Arial"/>
          <w:color w:val="000000"/>
          <w:lang w:eastAsia="en-ZA"/>
        </w:rPr>
        <w:t>interest costs, provided that this exclusion shall not apply to any</w:t>
      </w:r>
      <w:r>
        <w:rPr>
          <w:rFonts w:ascii="Arial" w:hAnsi="Arial" w:cs="Arial"/>
          <w:color w:val="000000"/>
          <w:lang w:eastAsia="en-ZA"/>
        </w:rPr>
        <w:t xml:space="preserve"> </w:t>
      </w:r>
      <w:r w:rsidRPr="00E52D11">
        <w:rPr>
          <w:rFonts w:ascii="Arial" w:hAnsi="Arial" w:cs="Arial"/>
          <w:color w:val="000000"/>
          <w:lang w:eastAsia="en-ZA"/>
        </w:rPr>
        <w:t>obligation of the supplier to pay penalties and/or damages to the</w:t>
      </w:r>
      <w:r>
        <w:rPr>
          <w:rFonts w:ascii="Arial" w:hAnsi="Arial" w:cs="Arial"/>
          <w:color w:val="000000"/>
          <w:lang w:eastAsia="en-ZA"/>
        </w:rPr>
        <w:t xml:space="preserve"> </w:t>
      </w:r>
      <w:r w:rsidRPr="00E52D11">
        <w:rPr>
          <w:rFonts w:ascii="Arial" w:hAnsi="Arial" w:cs="Arial"/>
          <w:color w:val="000000"/>
          <w:lang w:eastAsia="en-ZA"/>
        </w:rPr>
        <w:t>purchaser; and</w:t>
      </w:r>
    </w:p>
    <w:p w:rsidR="009A2C40" w:rsidRDefault="009A2C40" w:rsidP="009A2C40">
      <w:pPr>
        <w:autoSpaceDE w:val="0"/>
        <w:autoSpaceDN w:val="0"/>
        <w:adjustRightInd w:val="0"/>
        <w:ind w:left="1440" w:hanging="720"/>
        <w:contextualSpacing/>
        <w:jc w:val="both"/>
        <w:rPr>
          <w:rFonts w:ascii="Arial" w:hAnsi="Arial" w:cs="Arial"/>
          <w:color w:val="000000"/>
          <w:lang w:eastAsia="en-ZA"/>
        </w:rPr>
      </w:pPr>
      <w:r w:rsidRPr="00E52D11">
        <w:rPr>
          <w:rFonts w:ascii="Arial" w:hAnsi="Arial" w:cs="Arial"/>
          <w:color w:val="000000"/>
          <w:lang w:eastAsia="en-ZA"/>
        </w:rPr>
        <w:t>(b)</w:t>
      </w:r>
      <w:r>
        <w:rPr>
          <w:rFonts w:ascii="Arial" w:hAnsi="Arial" w:cs="Arial"/>
          <w:color w:val="000000"/>
          <w:lang w:eastAsia="en-ZA"/>
        </w:rPr>
        <w:tab/>
      </w:r>
      <w:r w:rsidRPr="00E52D11">
        <w:rPr>
          <w:rFonts w:ascii="Arial" w:hAnsi="Arial" w:cs="Arial"/>
          <w:color w:val="000000"/>
          <w:lang w:eastAsia="en-ZA"/>
        </w:rPr>
        <w:t>the aggregate liability of the supplier to the purchaser, whether</w:t>
      </w:r>
      <w:r>
        <w:rPr>
          <w:rFonts w:ascii="Arial" w:hAnsi="Arial" w:cs="Arial"/>
          <w:color w:val="000000"/>
          <w:lang w:eastAsia="en-ZA"/>
        </w:rPr>
        <w:t xml:space="preserve"> </w:t>
      </w:r>
      <w:r w:rsidRPr="00E52D11">
        <w:rPr>
          <w:rFonts w:ascii="Arial" w:hAnsi="Arial" w:cs="Arial"/>
          <w:color w:val="000000"/>
          <w:lang w:eastAsia="en-ZA"/>
        </w:rPr>
        <w:t>under the contract, in tort or otherwise, shall not exceed the total</w:t>
      </w:r>
      <w:r>
        <w:rPr>
          <w:rFonts w:ascii="Arial" w:hAnsi="Arial" w:cs="Arial"/>
          <w:color w:val="000000"/>
          <w:lang w:eastAsia="en-ZA"/>
        </w:rPr>
        <w:t xml:space="preserve"> </w:t>
      </w:r>
      <w:r w:rsidRPr="00E52D11">
        <w:rPr>
          <w:rFonts w:ascii="Arial" w:hAnsi="Arial" w:cs="Arial"/>
          <w:color w:val="000000"/>
          <w:lang w:eastAsia="en-ZA"/>
        </w:rPr>
        <w:t>contract price, provided that this limitation shall not apply to the</w:t>
      </w:r>
      <w:r>
        <w:rPr>
          <w:rFonts w:ascii="Arial" w:hAnsi="Arial" w:cs="Arial"/>
          <w:color w:val="000000"/>
          <w:lang w:eastAsia="en-ZA"/>
        </w:rPr>
        <w:t xml:space="preserve"> </w:t>
      </w:r>
      <w:r w:rsidRPr="00E52D11">
        <w:rPr>
          <w:rFonts w:ascii="Arial" w:hAnsi="Arial" w:cs="Arial"/>
          <w:color w:val="000000"/>
          <w:lang w:eastAsia="en-ZA"/>
        </w:rPr>
        <w:t>cost of repairing or replacing defective equipment.</w:t>
      </w:r>
    </w:p>
    <w:p w:rsidR="00364D9A" w:rsidRDefault="00364D9A" w:rsidP="009A2C40">
      <w:pPr>
        <w:autoSpaceDE w:val="0"/>
        <w:autoSpaceDN w:val="0"/>
        <w:adjustRightInd w:val="0"/>
        <w:ind w:left="144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29.1</w:t>
      </w:r>
      <w:r>
        <w:rPr>
          <w:rFonts w:ascii="Arial" w:hAnsi="Arial" w:cs="Arial"/>
          <w:color w:val="000000"/>
          <w:lang w:eastAsia="en-ZA"/>
        </w:rPr>
        <w:tab/>
      </w:r>
      <w:r w:rsidRPr="00E52D11">
        <w:rPr>
          <w:rFonts w:ascii="Arial" w:hAnsi="Arial" w:cs="Arial"/>
          <w:color w:val="000000"/>
          <w:lang w:eastAsia="en-ZA"/>
        </w:rPr>
        <w:t>The contract shall be written in English. All correspondence and other</w:t>
      </w:r>
      <w:r>
        <w:rPr>
          <w:rFonts w:ascii="Arial" w:hAnsi="Arial" w:cs="Arial"/>
          <w:color w:val="000000"/>
          <w:lang w:eastAsia="en-ZA"/>
        </w:rPr>
        <w:t xml:space="preserve"> </w:t>
      </w:r>
      <w:r w:rsidRPr="00E52D11">
        <w:rPr>
          <w:rFonts w:ascii="Arial" w:hAnsi="Arial" w:cs="Arial"/>
          <w:color w:val="000000"/>
          <w:lang w:eastAsia="en-ZA"/>
        </w:rPr>
        <w:t>documents pertaining to the contract that is exchanged by the parties</w:t>
      </w:r>
      <w:r>
        <w:rPr>
          <w:rFonts w:ascii="Arial" w:hAnsi="Arial" w:cs="Arial"/>
          <w:color w:val="000000"/>
          <w:lang w:eastAsia="en-ZA"/>
        </w:rPr>
        <w:t xml:space="preserve"> </w:t>
      </w:r>
      <w:r w:rsidRPr="00E52D11">
        <w:rPr>
          <w:rFonts w:ascii="Arial" w:hAnsi="Arial" w:cs="Arial"/>
          <w:color w:val="000000"/>
          <w:lang w:eastAsia="en-ZA"/>
        </w:rPr>
        <w:t>shall also be written in English.</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30.1</w:t>
      </w:r>
      <w:r>
        <w:rPr>
          <w:rFonts w:ascii="Arial" w:hAnsi="Arial" w:cs="Arial"/>
          <w:color w:val="000000"/>
          <w:lang w:eastAsia="en-ZA"/>
        </w:rPr>
        <w:tab/>
      </w:r>
      <w:r w:rsidRPr="00E52D11">
        <w:rPr>
          <w:rFonts w:ascii="Arial" w:hAnsi="Arial" w:cs="Arial"/>
          <w:color w:val="000000"/>
          <w:lang w:eastAsia="en-ZA"/>
        </w:rPr>
        <w:t>The contract shall be interpreted in accordance with South African</w:t>
      </w:r>
      <w:r>
        <w:rPr>
          <w:rFonts w:ascii="Arial" w:hAnsi="Arial" w:cs="Arial"/>
          <w:color w:val="000000"/>
          <w:lang w:eastAsia="en-ZA"/>
        </w:rPr>
        <w:t xml:space="preserve"> </w:t>
      </w:r>
      <w:r w:rsidRPr="00E52D11">
        <w:rPr>
          <w:rFonts w:ascii="Arial" w:hAnsi="Arial" w:cs="Arial"/>
          <w:color w:val="000000"/>
          <w:lang w:eastAsia="en-ZA"/>
        </w:rPr>
        <w:t>laws, unless otherwise specified in SCC.</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31.1</w:t>
      </w:r>
      <w:r>
        <w:rPr>
          <w:rFonts w:ascii="Arial" w:hAnsi="Arial" w:cs="Arial"/>
          <w:color w:val="000000"/>
          <w:lang w:eastAsia="en-ZA"/>
        </w:rPr>
        <w:tab/>
      </w:r>
      <w:r w:rsidRPr="00E52D11">
        <w:rPr>
          <w:rFonts w:ascii="Arial" w:hAnsi="Arial" w:cs="Arial"/>
          <w:color w:val="000000"/>
          <w:lang w:eastAsia="en-ZA"/>
        </w:rPr>
        <w:t>Every written acceptance of a bid shall be posted to the supplier</w:t>
      </w:r>
      <w:r>
        <w:rPr>
          <w:rFonts w:ascii="Arial" w:hAnsi="Arial" w:cs="Arial"/>
          <w:color w:val="000000"/>
          <w:lang w:eastAsia="en-ZA"/>
        </w:rPr>
        <w:t xml:space="preserve"> </w:t>
      </w:r>
      <w:r w:rsidRPr="00E52D11">
        <w:rPr>
          <w:rFonts w:ascii="Arial" w:hAnsi="Arial" w:cs="Arial"/>
          <w:color w:val="000000"/>
          <w:lang w:eastAsia="en-ZA"/>
        </w:rPr>
        <w:t>concerned by registered or certified mail and any other notice to him</w:t>
      </w:r>
      <w:r>
        <w:rPr>
          <w:rFonts w:ascii="Arial" w:hAnsi="Arial" w:cs="Arial"/>
          <w:color w:val="000000"/>
          <w:lang w:eastAsia="en-ZA"/>
        </w:rPr>
        <w:t xml:space="preserve"> </w:t>
      </w:r>
      <w:r w:rsidRPr="00E52D11">
        <w:rPr>
          <w:rFonts w:ascii="Arial" w:hAnsi="Arial" w:cs="Arial"/>
          <w:color w:val="000000"/>
          <w:lang w:eastAsia="en-ZA"/>
        </w:rPr>
        <w:t>shall be posted by ordinary mail to the address furnished in his bid or</w:t>
      </w:r>
      <w:r>
        <w:rPr>
          <w:rFonts w:ascii="Arial" w:hAnsi="Arial" w:cs="Arial"/>
          <w:color w:val="000000"/>
          <w:lang w:eastAsia="en-ZA"/>
        </w:rPr>
        <w:t xml:space="preserve"> </w:t>
      </w:r>
      <w:r w:rsidRPr="00E52D11">
        <w:rPr>
          <w:rFonts w:ascii="Arial" w:hAnsi="Arial" w:cs="Arial"/>
          <w:color w:val="000000"/>
          <w:lang w:eastAsia="en-ZA"/>
        </w:rPr>
        <w:t>to the address notified later by him in writing and such posting shall be</w:t>
      </w:r>
      <w:r>
        <w:rPr>
          <w:rFonts w:ascii="Arial" w:hAnsi="Arial" w:cs="Arial"/>
          <w:color w:val="000000"/>
          <w:lang w:eastAsia="en-ZA"/>
        </w:rPr>
        <w:t xml:space="preserve"> </w:t>
      </w:r>
      <w:r w:rsidRPr="00E52D11">
        <w:rPr>
          <w:rFonts w:ascii="Arial" w:hAnsi="Arial" w:cs="Arial"/>
          <w:color w:val="000000"/>
          <w:lang w:eastAsia="en-ZA"/>
        </w:rPr>
        <w:t>deemed to be proper service of such notice</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31.2</w:t>
      </w:r>
      <w:r>
        <w:rPr>
          <w:rFonts w:ascii="Arial" w:hAnsi="Arial" w:cs="Arial"/>
          <w:color w:val="000000"/>
          <w:lang w:eastAsia="en-ZA"/>
        </w:rPr>
        <w:tab/>
      </w:r>
      <w:r w:rsidRPr="00E52D11">
        <w:rPr>
          <w:rFonts w:ascii="Arial" w:hAnsi="Arial" w:cs="Arial"/>
          <w:color w:val="000000"/>
          <w:lang w:eastAsia="en-ZA"/>
        </w:rPr>
        <w:t>The time mentioned in the contract documents for performing any act</w:t>
      </w:r>
      <w:r>
        <w:rPr>
          <w:rFonts w:ascii="Arial" w:hAnsi="Arial" w:cs="Arial"/>
          <w:color w:val="000000"/>
          <w:lang w:eastAsia="en-ZA"/>
        </w:rPr>
        <w:t xml:space="preserve"> </w:t>
      </w:r>
      <w:r w:rsidRPr="00E52D11">
        <w:rPr>
          <w:rFonts w:ascii="Arial" w:hAnsi="Arial" w:cs="Arial"/>
          <w:color w:val="000000"/>
          <w:lang w:eastAsia="en-ZA"/>
        </w:rPr>
        <w:t>after such aforesaid notice has been given, shall be reckoned from the</w:t>
      </w:r>
      <w:r>
        <w:rPr>
          <w:rFonts w:ascii="Arial" w:hAnsi="Arial" w:cs="Arial"/>
          <w:color w:val="000000"/>
          <w:lang w:eastAsia="en-ZA"/>
        </w:rPr>
        <w:t xml:space="preserve"> </w:t>
      </w:r>
      <w:r w:rsidRPr="00E52D11">
        <w:rPr>
          <w:rFonts w:ascii="Arial" w:hAnsi="Arial" w:cs="Arial"/>
          <w:color w:val="000000"/>
          <w:lang w:eastAsia="en-ZA"/>
        </w:rPr>
        <w:t>date of posting of such notice.</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32.1</w:t>
      </w:r>
      <w:r>
        <w:rPr>
          <w:rFonts w:ascii="Arial" w:hAnsi="Arial" w:cs="Arial"/>
          <w:color w:val="000000"/>
          <w:lang w:eastAsia="en-ZA"/>
        </w:rPr>
        <w:tab/>
      </w:r>
      <w:r w:rsidRPr="00E52D11">
        <w:rPr>
          <w:rFonts w:ascii="Arial" w:hAnsi="Arial" w:cs="Arial"/>
          <w:color w:val="000000"/>
          <w:lang w:eastAsia="en-ZA"/>
        </w:rPr>
        <w:t>A foreign supplier shall be entirely responsible for all taxes, stamp</w:t>
      </w:r>
      <w:r>
        <w:rPr>
          <w:rFonts w:ascii="Arial" w:hAnsi="Arial" w:cs="Arial"/>
          <w:color w:val="000000"/>
          <w:lang w:eastAsia="en-ZA"/>
        </w:rPr>
        <w:t xml:space="preserve"> </w:t>
      </w:r>
      <w:r w:rsidRPr="00E52D11">
        <w:rPr>
          <w:rFonts w:ascii="Arial" w:hAnsi="Arial" w:cs="Arial"/>
          <w:color w:val="000000"/>
          <w:lang w:eastAsia="en-ZA"/>
        </w:rPr>
        <w:t>duties, license fees, and other such levies imposed outside the</w:t>
      </w:r>
      <w:r>
        <w:rPr>
          <w:rFonts w:ascii="Arial" w:hAnsi="Arial" w:cs="Arial"/>
          <w:color w:val="000000"/>
          <w:lang w:eastAsia="en-ZA"/>
        </w:rPr>
        <w:t xml:space="preserve"> </w:t>
      </w:r>
      <w:r w:rsidRPr="00E52D11">
        <w:rPr>
          <w:rFonts w:ascii="Arial" w:hAnsi="Arial" w:cs="Arial"/>
          <w:color w:val="000000"/>
          <w:lang w:eastAsia="en-ZA"/>
        </w:rPr>
        <w:t>purchaser’s country.</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32.2</w:t>
      </w:r>
      <w:r>
        <w:rPr>
          <w:rFonts w:ascii="Arial" w:hAnsi="Arial" w:cs="Arial"/>
          <w:color w:val="000000"/>
          <w:lang w:eastAsia="en-ZA"/>
        </w:rPr>
        <w:tab/>
      </w:r>
      <w:r w:rsidRPr="00E52D11">
        <w:rPr>
          <w:rFonts w:ascii="Arial" w:hAnsi="Arial" w:cs="Arial"/>
          <w:color w:val="000000"/>
          <w:lang w:eastAsia="en-ZA"/>
        </w:rPr>
        <w:t>A local supplier shall be entirely responsible for all taxes, duties,</w:t>
      </w:r>
      <w:r>
        <w:rPr>
          <w:rFonts w:ascii="Arial" w:hAnsi="Arial" w:cs="Arial"/>
          <w:color w:val="000000"/>
          <w:lang w:eastAsia="en-ZA"/>
        </w:rPr>
        <w:t xml:space="preserve"> </w:t>
      </w:r>
      <w:r w:rsidRPr="00E52D11">
        <w:rPr>
          <w:rFonts w:ascii="Arial" w:hAnsi="Arial" w:cs="Arial"/>
          <w:color w:val="000000"/>
          <w:lang w:eastAsia="en-ZA"/>
        </w:rPr>
        <w:t>license fees, etc., incurred until delivery of the contracted goods to</w:t>
      </w:r>
      <w:r>
        <w:rPr>
          <w:rFonts w:ascii="Arial" w:hAnsi="Arial" w:cs="Arial"/>
          <w:color w:val="000000"/>
          <w:lang w:eastAsia="en-ZA"/>
        </w:rPr>
        <w:t xml:space="preserve"> </w:t>
      </w:r>
      <w:r w:rsidRPr="00E52D11">
        <w:rPr>
          <w:rFonts w:ascii="Arial" w:hAnsi="Arial" w:cs="Arial"/>
          <w:color w:val="000000"/>
          <w:lang w:eastAsia="en-ZA"/>
        </w:rPr>
        <w:t>the purchaser.</w:t>
      </w: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32.3</w:t>
      </w:r>
      <w:r>
        <w:rPr>
          <w:rFonts w:ascii="Arial" w:hAnsi="Arial" w:cs="Arial"/>
          <w:color w:val="000000"/>
          <w:lang w:eastAsia="en-ZA"/>
        </w:rPr>
        <w:tab/>
      </w:r>
      <w:r w:rsidRPr="00E52D11">
        <w:rPr>
          <w:rFonts w:ascii="Arial" w:hAnsi="Arial" w:cs="Arial"/>
          <w:color w:val="000000"/>
          <w:lang w:eastAsia="en-ZA"/>
        </w:rPr>
        <w:t>No contract shall be concluded with any bidder whose tax matters are</w:t>
      </w:r>
      <w:r>
        <w:rPr>
          <w:rFonts w:ascii="Arial" w:hAnsi="Arial" w:cs="Arial"/>
          <w:color w:val="000000"/>
          <w:lang w:eastAsia="en-ZA"/>
        </w:rPr>
        <w:t xml:space="preserve"> </w:t>
      </w:r>
      <w:r w:rsidRPr="00E52D11">
        <w:rPr>
          <w:rFonts w:ascii="Arial" w:hAnsi="Arial" w:cs="Arial"/>
          <w:color w:val="000000"/>
          <w:lang w:eastAsia="en-ZA"/>
        </w:rPr>
        <w:t>not in order. Prior to the award of a bid the Department must be in</w:t>
      </w:r>
      <w:r>
        <w:rPr>
          <w:rFonts w:ascii="Arial" w:hAnsi="Arial" w:cs="Arial"/>
          <w:color w:val="000000"/>
          <w:lang w:eastAsia="en-ZA"/>
        </w:rPr>
        <w:t xml:space="preserve"> </w:t>
      </w:r>
      <w:r w:rsidRPr="00E52D11">
        <w:rPr>
          <w:rFonts w:ascii="Arial" w:hAnsi="Arial" w:cs="Arial"/>
          <w:color w:val="000000"/>
          <w:lang w:eastAsia="en-ZA"/>
        </w:rPr>
        <w:t>possession of a tax clearance certificate, submitted by the bidder.</w:t>
      </w:r>
      <w:r>
        <w:rPr>
          <w:rFonts w:ascii="Arial" w:hAnsi="Arial" w:cs="Arial"/>
          <w:color w:val="000000"/>
          <w:lang w:eastAsia="en-ZA"/>
        </w:rPr>
        <w:t xml:space="preserve"> </w:t>
      </w:r>
      <w:r w:rsidRPr="00E52D11">
        <w:rPr>
          <w:rFonts w:ascii="Arial" w:hAnsi="Arial" w:cs="Arial"/>
          <w:color w:val="000000"/>
          <w:lang w:eastAsia="en-ZA"/>
        </w:rPr>
        <w:t>This certificate must be an original issued by the South African</w:t>
      </w:r>
      <w:r>
        <w:rPr>
          <w:rFonts w:ascii="Arial" w:hAnsi="Arial" w:cs="Arial"/>
          <w:color w:val="000000"/>
          <w:lang w:eastAsia="en-ZA"/>
        </w:rPr>
        <w:t xml:space="preserve"> </w:t>
      </w:r>
      <w:r w:rsidRPr="00E52D11">
        <w:rPr>
          <w:rFonts w:ascii="Arial" w:hAnsi="Arial" w:cs="Arial"/>
          <w:color w:val="000000"/>
          <w:lang w:eastAsia="en-ZA"/>
        </w:rPr>
        <w:t>Revenue Services.</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33.1</w:t>
      </w:r>
      <w:r>
        <w:rPr>
          <w:rFonts w:ascii="Arial" w:hAnsi="Arial" w:cs="Arial"/>
          <w:color w:val="000000"/>
          <w:lang w:eastAsia="en-ZA"/>
        </w:rPr>
        <w:tab/>
      </w:r>
      <w:r w:rsidRPr="00E52D11">
        <w:rPr>
          <w:rFonts w:ascii="Arial" w:hAnsi="Arial" w:cs="Arial"/>
          <w:color w:val="000000"/>
          <w:lang w:eastAsia="en-ZA"/>
        </w:rPr>
        <w:t>The NIP Program administered by the Department of Trade and</w:t>
      </w:r>
      <w:r>
        <w:rPr>
          <w:rFonts w:ascii="Arial" w:hAnsi="Arial" w:cs="Arial"/>
          <w:color w:val="000000"/>
          <w:lang w:eastAsia="en-ZA"/>
        </w:rPr>
        <w:t xml:space="preserve"> </w:t>
      </w:r>
      <w:r w:rsidRPr="00E52D11">
        <w:rPr>
          <w:rFonts w:ascii="Arial" w:hAnsi="Arial" w:cs="Arial"/>
          <w:color w:val="000000"/>
          <w:lang w:eastAsia="en-ZA"/>
        </w:rPr>
        <w:t>Industry shall be applicable to all contracts that are subject to the</w:t>
      </w:r>
      <w:r>
        <w:rPr>
          <w:rFonts w:ascii="Arial" w:hAnsi="Arial" w:cs="Arial"/>
          <w:color w:val="000000"/>
          <w:lang w:eastAsia="en-ZA"/>
        </w:rPr>
        <w:t xml:space="preserve"> </w:t>
      </w:r>
      <w:r w:rsidRPr="00E52D11">
        <w:rPr>
          <w:rFonts w:ascii="Arial" w:hAnsi="Arial" w:cs="Arial"/>
          <w:color w:val="000000"/>
          <w:lang w:eastAsia="en-ZA"/>
        </w:rPr>
        <w:t>NIP obligation.</w:t>
      </w: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contextualSpacing/>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9A2C40" w:rsidRPr="00E52D11" w:rsidRDefault="009A2C40" w:rsidP="009A2C40">
      <w:pPr>
        <w:autoSpaceDE w:val="0"/>
        <w:autoSpaceDN w:val="0"/>
        <w:adjustRightInd w:val="0"/>
        <w:contextualSpacing/>
        <w:jc w:val="both"/>
        <w:rPr>
          <w:rFonts w:ascii="Arial" w:hAnsi="Arial" w:cs="Arial"/>
          <w:b/>
          <w:bCs/>
          <w:color w:val="000000"/>
          <w:sz w:val="20"/>
          <w:szCs w:val="2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Pr>
          <w:rFonts w:ascii="Arial" w:hAnsi="Arial" w:cs="Arial"/>
          <w:color w:val="000000"/>
          <w:lang w:eastAsia="en-ZA"/>
        </w:rPr>
        <w:t>34.1</w:t>
      </w:r>
      <w:r>
        <w:rPr>
          <w:rFonts w:ascii="Arial" w:hAnsi="Arial" w:cs="Arial"/>
          <w:color w:val="000000"/>
          <w:lang w:eastAsia="en-ZA"/>
        </w:rPr>
        <w:tab/>
      </w:r>
      <w:r w:rsidRPr="00E52D11">
        <w:rPr>
          <w:rFonts w:ascii="Arial" w:hAnsi="Arial" w:cs="Arial"/>
          <w:color w:val="000000"/>
          <w:lang w:eastAsia="en-ZA"/>
        </w:rPr>
        <w:t>In terms of section 4 (1) (b) (iii) of the Competition Act No. 89 of</w:t>
      </w:r>
      <w:r>
        <w:rPr>
          <w:rFonts w:ascii="Arial" w:hAnsi="Arial" w:cs="Arial"/>
          <w:color w:val="000000"/>
          <w:lang w:eastAsia="en-ZA"/>
        </w:rPr>
        <w:t xml:space="preserve"> </w:t>
      </w:r>
      <w:r w:rsidRPr="00E52D11">
        <w:rPr>
          <w:rFonts w:ascii="Arial" w:hAnsi="Arial" w:cs="Arial"/>
          <w:color w:val="000000"/>
          <w:lang w:eastAsia="en-ZA"/>
        </w:rPr>
        <w:t>1998, as amended, an agreement between, or concerted practice by,</w:t>
      </w:r>
      <w:r>
        <w:rPr>
          <w:rFonts w:ascii="Arial" w:hAnsi="Arial" w:cs="Arial"/>
          <w:color w:val="000000"/>
          <w:lang w:eastAsia="en-ZA"/>
        </w:rPr>
        <w:t xml:space="preserve"> </w:t>
      </w:r>
      <w:r w:rsidRPr="00E52D11">
        <w:rPr>
          <w:rFonts w:ascii="Arial" w:hAnsi="Arial" w:cs="Arial"/>
          <w:color w:val="000000"/>
          <w:lang w:eastAsia="en-ZA"/>
        </w:rPr>
        <w:t>firms, or a decision by an association of firms, is prohibited if it is</w:t>
      </w:r>
      <w:r>
        <w:rPr>
          <w:rFonts w:ascii="Arial" w:hAnsi="Arial" w:cs="Arial"/>
          <w:color w:val="000000"/>
          <w:lang w:eastAsia="en-ZA"/>
        </w:rPr>
        <w:t xml:space="preserve"> </w:t>
      </w:r>
      <w:r w:rsidRPr="00E52D11">
        <w:rPr>
          <w:rFonts w:ascii="Arial" w:hAnsi="Arial" w:cs="Arial"/>
          <w:color w:val="000000"/>
          <w:lang w:eastAsia="en-ZA"/>
        </w:rPr>
        <w:t>between parties in a horizontal relationship and if a bidder (s) is / are</w:t>
      </w:r>
      <w:r>
        <w:rPr>
          <w:rFonts w:ascii="Arial" w:hAnsi="Arial" w:cs="Arial"/>
          <w:color w:val="000000"/>
          <w:lang w:eastAsia="en-ZA"/>
        </w:rPr>
        <w:t xml:space="preserve"> </w:t>
      </w:r>
      <w:r w:rsidRPr="00E52D11">
        <w:rPr>
          <w:rFonts w:ascii="Arial" w:hAnsi="Arial" w:cs="Arial"/>
          <w:color w:val="000000"/>
          <w:lang w:eastAsia="en-ZA"/>
        </w:rPr>
        <w:t>or a contractor(s) was / were involved in collusive bidding (or bid</w:t>
      </w:r>
      <w:r>
        <w:rPr>
          <w:rFonts w:ascii="Arial" w:hAnsi="Arial" w:cs="Arial"/>
          <w:color w:val="000000"/>
          <w:lang w:eastAsia="en-ZA"/>
        </w:rPr>
        <w:t xml:space="preserve"> </w:t>
      </w:r>
      <w:r w:rsidRPr="00E52D11">
        <w:rPr>
          <w:rFonts w:ascii="Arial" w:hAnsi="Arial" w:cs="Arial"/>
          <w:color w:val="000000"/>
          <w:lang w:eastAsia="en-ZA"/>
        </w:rPr>
        <w:t>rigging).</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34.2</w:t>
      </w:r>
      <w:r>
        <w:rPr>
          <w:rFonts w:ascii="Arial" w:hAnsi="Arial" w:cs="Arial"/>
          <w:color w:val="000000"/>
          <w:lang w:eastAsia="en-ZA"/>
        </w:rPr>
        <w:tab/>
      </w:r>
      <w:r w:rsidRPr="00E52D11">
        <w:rPr>
          <w:rFonts w:ascii="Arial" w:hAnsi="Arial" w:cs="Arial"/>
          <w:color w:val="000000"/>
          <w:lang w:eastAsia="en-ZA"/>
        </w:rPr>
        <w:t>If a bidder(s) or contractor(s), based on reasonable grounds or</w:t>
      </w:r>
      <w:r>
        <w:rPr>
          <w:rFonts w:ascii="Arial" w:hAnsi="Arial" w:cs="Arial"/>
          <w:color w:val="000000"/>
          <w:lang w:eastAsia="en-ZA"/>
        </w:rPr>
        <w:t xml:space="preserve"> </w:t>
      </w:r>
      <w:r w:rsidRPr="00E52D11">
        <w:rPr>
          <w:rFonts w:ascii="Arial" w:hAnsi="Arial" w:cs="Arial"/>
          <w:color w:val="000000"/>
          <w:lang w:eastAsia="en-ZA"/>
        </w:rPr>
        <w:t>evidence obtained by the purchaser, has / have engaged in the</w:t>
      </w:r>
      <w:r>
        <w:rPr>
          <w:rFonts w:ascii="Arial" w:hAnsi="Arial" w:cs="Arial"/>
          <w:color w:val="000000"/>
          <w:lang w:eastAsia="en-ZA"/>
        </w:rPr>
        <w:t xml:space="preserve"> </w:t>
      </w:r>
      <w:r w:rsidRPr="00E52D11">
        <w:rPr>
          <w:rFonts w:ascii="Arial" w:hAnsi="Arial" w:cs="Arial"/>
          <w:color w:val="000000"/>
          <w:lang w:eastAsia="en-ZA"/>
        </w:rPr>
        <w:t>restrictive practice referred to above, the purchaser may refer the</w:t>
      </w:r>
      <w:r>
        <w:rPr>
          <w:rFonts w:ascii="Arial" w:hAnsi="Arial" w:cs="Arial"/>
          <w:color w:val="000000"/>
          <w:lang w:eastAsia="en-ZA"/>
        </w:rPr>
        <w:t xml:space="preserve"> </w:t>
      </w:r>
      <w:r w:rsidRPr="00E52D11">
        <w:rPr>
          <w:rFonts w:ascii="Arial" w:hAnsi="Arial" w:cs="Arial"/>
          <w:color w:val="000000"/>
          <w:lang w:eastAsia="en-ZA"/>
        </w:rPr>
        <w:t>matter to the Competition Commission for investigation and possible</w:t>
      </w:r>
      <w:r>
        <w:rPr>
          <w:rFonts w:ascii="Arial" w:hAnsi="Arial" w:cs="Arial"/>
          <w:color w:val="000000"/>
          <w:lang w:eastAsia="en-ZA"/>
        </w:rPr>
        <w:t xml:space="preserve"> </w:t>
      </w:r>
      <w:r w:rsidRPr="00E52D11">
        <w:rPr>
          <w:rFonts w:ascii="Arial" w:hAnsi="Arial" w:cs="Arial"/>
          <w:color w:val="000000"/>
          <w:lang w:eastAsia="en-ZA"/>
        </w:rPr>
        <w:t>imposition of administrative penalties as contemplated in the</w:t>
      </w:r>
      <w:r>
        <w:rPr>
          <w:rFonts w:ascii="Arial" w:hAnsi="Arial" w:cs="Arial"/>
          <w:color w:val="000000"/>
          <w:lang w:eastAsia="en-ZA"/>
        </w:rPr>
        <w:t xml:space="preserve"> </w:t>
      </w:r>
      <w:r w:rsidRPr="00E52D11">
        <w:rPr>
          <w:rFonts w:ascii="Arial" w:hAnsi="Arial" w:cs="Arial"/>
          <w:color w:val="000000"/>
          <w:lang w:eastAsia="en-ZA"/>
        </w:rPr>
        <w:t>Competition Act No. 89 of 1998.</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lang w:eastAsia="en-ZA"/>
        </w:rPr>
      </w:pPr>
      <w:r w:rsidRPr="00E52D11">
        <w:rPr>
          <w:rFonts w:ascii="Arial" w:hAnsi="Arial" w:cs="Arial"/>
          <w:color w:val="000000"/>
          <w:lang w:eastAsia="en-ZA"/>
        </w:rPr>
        <w:t>34.3</w:t>
      </w:r>
      <w:r>
        <w:rPr>
          <w:rFonts w:ascii="Arial" w:hAnsi="Arial" w:cs="Arial"/>
          <w:color w:val="000000"/>
          <w:lang w:eastAsia="en-ZA"/>
        </w:rPr>
        <w:tab/>
      </w:r>
      <w:r w:rsidRPr="00E52D11">
        <w:rPr>
          <w:rFonts w:ascii="Arial" w:hAnsi="Arial" w:cs="Arial"/>
          <w:color w:val="000000"/>
          <w:lang w:eastAsia="en-ZA"/>
        </w:rPr>
        <w:t>If a bidder(s) or contractor(s), has / have been found guilty by the</w:t>
      </w:r>
      <w:r>
        <w:rPr>
          <w:rFonts w:ascii="Arial" w:hAnsi="Arial" w:cs="Arial"/>
          <w:color w:val="000000"/>
          <w:lang w:eastAsia="en-ZA"/>
        </w:rPr>
        <w:t xml:space="preserve"> </w:t>
      </w:r>
      <w:r w:rsidRPr="00E52D11">
        <w:rPr>
          <w:rFonts w:ascii="Arial" w:hAnsi="Arial" w:cs="Arial"/>
          <w:color w:val="000000"/>
          <w:lang w:eastAsia="en-ZA"/>
        </w:rPr>
        <w:t>Competition Commission of the restrictive practice referred to</w:t>
      </w:r>
      <w:r>
        <w:rPr>
          <w:rFonts w:ascii="Arial" w:hAnsi="Arial" w:cs="Arial"/>
          <w:color w:val="000000"/>
          <w:lang w:eastAsia="en-ZA"/>
        </w:rPr>
        <w:t xml:space="preserve"> </w:t>
      </w:r>
      <w:r w:rsidRPr="00E52D11">
        <w:rPr>
          <w:rFonts w:ascii="Arial" w:hAnsi="Arial" w:cs="Arial"/>
          <w:color w:val="000000"/>
          <w:lang w:eastAsia="en-ZA"/>
        </w:rPr>
        <w:t>above, the purchaser may, in addition and without prejudice to any</w:t>
      </w:r>
      <w:r>
        <w:rPr>
          <w:rFonts w:ascii="Arial" w:hAnsi="Arial" w:cs="Arial"/>
          <w:color w:val="000000"/>
          <w:lang w:eastAsia="en-ZA"/>
        </w:rPr>
        <w:t xml:space="preserve"> </w:t>
      </w:r>
      <w:r w:rsidRPr="00E52D11">
        <w:rPr>
          <w:rFonts w:ascii="Arial" w:hAnsi="Arial" w:cs="Arial"/>
          <w:color w:val="000000"/>
          <w:lang w:eastAsia="en-ZA"/>
        </w:rPr>
        <w:t>other remedy provided for, invalidate the bid(s) for such item(s)</w:t>
      </w:r>
      <w:r>
        <w:rPr>
          <w:rFonts w:ascii="Arial" w:hAnsi="Arial" w:cs="Arial"/>
          <w:color w:val="000000"/>
          <w:lang w:eastAsia="en-ZA"/>
        </w:rPr>
        <w:t xml:space="preserve"> </w:t>
      </w:r>
      <w:r w:rsidRPr="00E52D11">
        <w:rPr>
          <w:rFonts w:ascii="Arial" w:hAnsi="Arial" w:cs="Arial"/>
          <w:color w:val="000000"/>
          <w:lang w:eastAsia="en-ZA"/>
        </w:rPr>
        <w:t>offered, and / or terminate the contract in whole or part, and / or</w:t>
      </w:r>
      <w:r>
        <w:rPr>
          <w:rFonts w:ascii="Arial" w:hAnsi="Arial" w:cs="Arial"/>
          <w:color w:val="000000"/>
          <w:lang w:eastAsia="en-ZA"/>
        </w:rPr>
        <w:t xml:space="preserve"> </w:t>
      </w:r>
      <w:r w:rsidRPr="00E52D11">
        <w:rPr>
          <w:rFonts w:ascii="Arial" w:hAnsi="Arial" w:cs="Arial"/>
          <w:color w:val="000000"/>
          <w:lang w:eastAsia="en-ZA"/>
        </w:rPr>
        <w:t>restrict the bidder(s) or contractor(s) from conducting business with</w:t>
      </w:r>
      <w:r>
        <w:rPr>
          <w:rFonts w:ascii="Arial" w:hAnsi="Arial" w:cs="Arial"/>
          <w:color w:val="000000"/>
          <w:lang w:eastAsia="en-ZA"/>
        </w:rPr>
        <w:t xml:space="preserve"> </w:t>
      </w:r>
      <w:r w:rsidRPr="00E52D11">
        <w:rPr>
          <w:rFonts w:ascii="Arial" w:hAnsi="Arial" w:cs="Arial"/>
          <w:color w:val="000000"/>
          <w:lang w:eastAsia="en-ZA"/>
        </w:rPr>
        <w:t>the public sector for a period not exceeding ten (10) years and / or</w:t>
      </w:r>
      <w:r>
        <w:rPr>
          <w:rFonts w:ascii="Arial" w:hAnsi="Arial" w:cs="Arial"/>
          <w:color w:val="000000"/>
          <w:lang w:eastAsia="en-ZA"/>
        </w:rPr>
        <w:t xml:space="preserve"> </w:t>
      </w:r>
      <w:r w:rsidRPr="00E52D11">
        <w:rPr>
          <w:rFonts w:ascii="Arial" w:hAnsi="Arial" w:cs="Arial"/>
          <w:color w:val="000000"/>
          <w:lang w:eastAsia="en-ZA"/>
        </w:rPr>
        <w:t>claim damages from the bidder(s) or contractor(s) concerned.</w:t>
      </w:r>
    </w:p>
    <w:p w:rsidR="009A2C40" w:rsidRDefault="009A2C40" w:rsidP="009A2C40">
      <w:pPr>
        <w:autoSpaceDE w:val="0"/>
        <w:autoSpaceDN w:val="0"/>
        <w:adjustRightInd w:val="0"/>
        <w:ind w:left="720" w:hanging="720"/>
        <w:contextualSpacing/>
        <w:jc w:val="both"/>
        <w:rPr>
          <w:rFonts w:ascii="Arial" w:hAnsi="Arial" w:cs="Arial"/>
          <w:color w:val="000000"/>
          <w:lang w:eastAsia="en-ZA"/>
        </w:rPr>
      </w:pPr>
    </w:p>
    <w:p w:rsidR="009A2C40" w:rsidRDefault="009A2C40" w:rsidP="009A2C40">
      <w:pPr>
        <w:autoSpaceDE w:val="0"/>
        <w:autoSpaceDN w:val="0"/>
        <w:adjustRightInd w:val="0"/>
        <w:ind w:left="720" w:hanging="720"/>
        <w:contextualSpacing/>
        <w:jc w:val="both"/>
        <w:rPr>
          <w:rFonts w:ascii="Arial" w:hAnsi="Arial" w:cs="Arial"/>
          <w:color w:val="000000"/>
          <w:sz w:val="16"/>
          <w:szCs w:val="16"/>
          <w:lang w:eastAsia="en-ZA"/>
        </w:rPr>
      </w:pPr>
    </w:p>
    <w:p w:rsidR="009A2C40" w:rsidRPr="00E52D11" w:rsidRDefault="009A2C40" w:rsidP="009A2C40">
      <w:pPr>
        <w:contextualSpacing/>
        <w:jc w:val="both"/>
        <w:rPr>
          <w:rFonts w:ascii="Arial" w:hAnsi="Arial" w:cs="Arial"/>
        </w:rPr>
      </w:pPr>
    </w:p>
    <w:p w:rsidR="009A2C40" w:rsidRPr="00826063" w:rsidRDefault="009A2C40" w:rsidP="009A2C40">
      <w:pPr>
        <w:spacing w:after="5" w:line="265" w:lineRule="auto"/>
        <w:ind w:left="10"/>
        <w:contextualSpacing/>
        <w:rPr>
          <w:rFonts w:ascii="Arial Narrow" w:hAnsi="Arial Narrow"/>
        </w:rPr>
      </w:pPr>
      <w:r w:rsidRPr="00826063">
        <w:rPr>
          <w:rFonts w:ascii="Arial Narrow" w:hAnsi="Arial Narrow"/>
          <w:b/>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9A2C40" w:rsidRPr="00826063" w:rsidTr="00364D9A">
        <w:trPr>
          <w:trHeight w:val="451"/>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Name:</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4"/>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Designation:</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4"/>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Bidder:</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1"/>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lastRenderedPageBreak/>
              <w:t>Signature:</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r w:rsidR="009A2C40" w:rsidRPr="00826063" w:rsidTr="00364D9A">
        <w:trPr>
          <w:trHeight w:val="454"/>
        </w:trPr>
        <w:tc>
          <w:tcPr>
            <w:tcW w:w="2112"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hAnsi="Arial Narrow"/>
                <w:b/>
              </w:rPr>
              <w:t>Date:</w:t>
            </w:r>
            <w:r w:rsidRPr="00826063">
              <w:rPr>
                <w:rFonts w:ascii="Arial Narrow" w:eastAsia="Calibri" w:hAnsi="Arial Narrow" w:cs="Calibri"/>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9A2C40" w:rsidRPr="00826063" w:rsidRDefault="009A2C40" w:rsidP="009A2C40">
            <w:pPr>
              <w:spacing w:line="259" w:lineRule="auto"/>
              <w:contextualSpacing/>
              <w:rPr>
                <w:rFonts w:ascii="Arial Narrow" w:hAnsi="Arial Narrow"/>
              </w:rPr>
            </w:pPr>
            <w:r w:rsidRPr="00826063">
              <w:rPr>
                <w:rFonts w:ascii="Arial Narrow" w:eastAsia="Calibri" w:hAnsi="Arial Narrow" w:cs="Calibri"/>
              </w:rPr>
              <w:t xml:space="preserve"> </w:t>
            </w:r>
          </w:p>
        </w:tc>
      </w:tr>
    </w:tbl>
    <w:p w:rsidR="009A2C40" w:rsidRDefault="009A2C40" w:rsidP="009A2C40"/>
    <w:p w:rsidR="009A2C40" w:rsidRPr="00002A32" w:rsidRDefault="009A2C40" w:rsidP="009A2C40"/>
    <w:p w:rsidR="009A2C40" w:rsidRPr="009A2C40" w:rsidRDefault="009A2C40" w:rsidP="009A2C40">
      <w:pPr>
        <w:tabs>
          <w:tab w:val="left" w:pos="-963"/>
          <w:tab w:val="left" w:pos="-720"/>
        </w:tabs>
        <w:jc w:val="both"/>
        <w:rPr>
          <w:rFonts w:ascii="Arial Narrow" w:hAnsi="Arial Narrow" w:cs="Arial"/>
          <w:b/>
          <w:bCs/>
          <w:sz w:val="24"/>
          <w:lang w:val="en-US"/>
        </w:rPr>
      </w:pPr>
    </w:p>
    <w:sectPr w:rsidR="009A2C40" w:rsidRPr="009A2C40" w:rsidSect="00A07FA1">
      <w:headerReference w:type="default" r:id="rId15"/>
      <w:footerReference w:type="default" r:id="rId16"/>
      <w:pgSz w:w="11906" w:h="16838"/>
      <w:pgMar w:top="720" w:right="720" w:bottom="720" w:left="720" w:header="708" w:footer="90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C40" w:rsidRDefault="00182C40" w:rsidP="00F65B06">
      <w:pPr>
        <w:spacing w:after="0" w:line="240" w:lineRule="auto"/>
      </w:pPr>
      <w:r>
        <w:separator/>
      </w:r>
    </w:p>
  </w:endnote>
  <w:endnote w:type="continuationSeparator" w:id="0">
    <w:p w:rsidR="00182C40" w:rsidRDefault="00182C40" w:rsidP="00F65B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Cond Light">
    <w:panose1 w:val="020B0306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1D" w:rsidRDefault="004C5E1D" w:rsidP="00A07FA1">
    <w:pPr>
      <w:pBdr>
        <w:top w:val="single" w:sz="12" w:space="0" w:color="C5E0B3" w:themeColor="accent6" w:themeTint="66"/>
      </w:pBdr>
      <w:tabs>
        <w:tab w:val="center" w:pos="4550"/>
        <w:tab w:val="left" w:pos="5818"/>
      </w:tabs>
      <w:ind w:right="260"/>
      <w:jc w:val="both"/>
      <w:rPr>
        <w:color w:val="222A35" w:themeColor="text2" w:themeShade="80"/>
        <w:sz w:val="24"/>
        <w:szCs w:val="24"/>
      </w:rPr>
    </w:pP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r>
    <w:r>
      <w:rPr>
        <w:color w:val="8496B0" w:themeColor="text2" w:themeTint="99"/>
        <w:spacing w:val="60"/>
        <w:sz w:val="24"/>
        <w:szCs w:val="24"/>
      </w:rPr>
      <w:tab/>
      <w:t>Page</w:t>
    </w:r>
    <w:r>
      <w:rPr>
        <w:color w:val="8496B0" w:themeColor="text2" w:themeTint="99"/>
        <w:sz w:val="24"/>
        <w:szCs w:val="24"/>
      </w:rPr>
      <w:t xml:space="preserve"> </w:t>
    </w:r>
    <w:r>
      <w:rPr>
        <w:color w:val="323E4F" w:themeColor="text2" w:themeShade="BF"/>
        <w:sz w:val="24"/>
        <w:szCs w:val="24"/>
      </w:rPr>
      <w:fldChar w:fldCharType="begin"/>
    </w:r>
    <w:r>
      <w:rPr>
        <w:color w:val="323E4F" w:themeColor="text2" w:themeShade="BF"/>
        <w:sz w:val="24"/>
        <w:szCs w:val="24"/>
      </w:rPr>
      <w:instrText xml:space="preserve"> PAGE   \* MERGEFORMAT </w:instrText>
    </w:r>
    <w:r>
      <w:rPr>
        <w:color w:val="323E4F" w:themeColor="text2" w:themeShade="BF"/>
        <w:sz w:val="24"/>
        <w:szCs w:val="24"/>
      </w:rPr>
      <w:fldChar w:fldCharType="separate"/>
    </w:r>
    <w:r w:rsidR="00BB050E">
      <w:rPr>
        <w:noProof/>
        <w:color w:val="323E4F" w:themeColor="text2" w:themeShade="BF"/>
        <w:sz w:val="24"/>
        <w:szCs w:val="24"/>
      </w:rPr>
      <w:t>1</w:t>
    </w:r>
    <w:r>
      <w:rPr>
        <w:color w:val="323E4F" w:themeColor="text2" w:themeShade="BF"/>
        <w:sz w:val="24"/>
        <w:szCs w:val="24"/>
      </w:rPr>
      <w:fldChar w:fldCharType="end"/>
    </w:r>
    <w:r>
      <w:rPr>
        <w:color w:val="323E4F" w:themeColor="text2" w:themeShade="BF"/>
        <w:sz w:val="24"/>
        <w:szCs w:val="24"/>
      </w:rPr>
      <w:t xml:space="preserve"> | </w:t>
    </w:r>
    <w:r>
      <w:rPr>
        <w:color w:val="323E4F" w:themeColor="text2" w:themeShade="BF"/>
        <w:sz w:val="24"/>
        <w:szCs w:val="24"/>
      </w:rPr>
      <w:fldChar w:fldCharType="begin"/>
    </w:r>
    <w:r>
      <w:rPr>
        <w:color w:val="323E4F" w:themeColor="text2" w:themeShade="BF"/>
        <w:sz w:val="24"/>
        <w:szCs w:val="24"/>
      </w:rPr>
      <w:instrText xml:space="preserve"> NUMPAGES  \* Arabic  \* MERGEFORMAT </w:instrText>
    </w:r>
    <w:r>
      <w:rPr>
        <w:color w:val="323E4F" w:themeColor="text2" w:themeShade="BF"/>
        <w:sz w:val="24"/>
        <w:szCs w:val="24"/>
      </w:rPr>
      <w:fldChar w:fldCharType="separate"/>
    </w:r>
    <w:r w:rsidR="00BB050E">
      <w:rPr>
        <w:noProof/>
        <w:color w:val="323E4F" w:themeColor="text2" w:themeShade="BF"/>
        <w:sz w:val="24"/>
        <w:szCs w:val="24"/>
      </w:rPr>
      <w:t>45</w:t>
    </w:r>
    <w:r>
      <w:rPr>
        <w:color w:val="323E4F" w:themeColor="text2" w:themeShade="BF"/>
        <w:sz w:val="24"/>
        <w:szCs w:val="24"/>
      </w:rPr>
      <w:fldChar w:fldCharType="end"/>
    </w:r>
  </w:p>
  <w:p w:rsidR="004C5E1D" w:rsidRDefault="004C5E1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C40" w:rsidRDefault="00182C40" w:rsidP="00F65B06">
      <w:pPr>
        <w:spacing w:after="0" w:line="240" w:lineRule="auto"/>
      </w:pPr>
      <w:r>
        <w:separator/>
      </w:r>
    </w:p>
  </w:footnote>
  <w:footnote w:type="continuationSeparator" w:id="0">
    <w:p w:rsidR="00182C40" w:rsidRDefault="00182C40" w:rsidP="00F65B06">
      <w:pPr>
        <w:spacing w:after="0" w:line="240" w:lineRule="auto"/>
      </w:pPr>
      <w:r>
        <w:continuationSeparator/>
      </w:r>
    </w:p>
  </w:footnote>
  <w:footnote w:id="1">
    <w:p w:rsidR="004C5E1D" w:rsidRDefault="004C5E1D" w:rsidP="00DE10DB">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4C5E1D" w:rsidRDefault="004C5E1D" w:rsidP="00DE10DB">
      <w:pPr>
        <w:pStyle w:val="FootnoteText"/>
      </w:pPr>
    </w:p>
  </w:footnote>
  <w:footnote w:id="2">
    <w:p w:rsidR="004C5E1D" w:rsidRDefault="004C5E1D" w:rsidP="004C08FF">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5E1D" w:rsidRDefault="004C5E1D" w:rsidP="00696D3A">
    <w:pPr>
      <w:tabs>
        <w:tab w:val="center" w:pos="4320"/>
        <w:tab w:val="right" w:pos="8640"/>
      </w:tabs>
      <w:spacing w:after="0" w:line="240" w:lineRule="auto"/>
      <w:jc w:val="center"/>
      <w:rPr>
        <w:b/>
      </w:rPr>
    </w:pPr>
    <w:r>
      <w:rPr>
        <w:noProof/>
        <w:lang w:eastAsia="en-ZA"/>
      </w:rPr>
      <w:drawing>
        <wp:anchor distT="0" distB="0" distL="114300" distR="114300" simplePos="0" relativeHeight="251658240" behindDoc="1" locked="0" layoutInCell="1" allowOverlap="1" wp14:anchorId="39267B96" wp14:editId="145FED4E">
          <wp:simplePos x="0" y="0"/>
          <wp:positionH relativeFrom="column">
            <wp:posOffset>0</wp:posOffset>
          </wp:positionH>
          <wp:positionV relativeFrom="paragraph">
            <wp:posOffset>-290830</wp:posOffset>
          </wp:positionV>
          <wp:extent cx="1280160" cy="469265"/>
          <wp:effectExtent l="0" t="0" r="0" b="6985"/>
          <wp:wrapTight wrapText="bothSides">
            <wp:wrapPolygon edited="0">
              <wp:start x="0" y="0"/>
              <wp:lineTo x="0" y="21045"/>
              <wp:lineTo x="21214" y="21045"/>
              <wp:lineTo x="21214" y="0"/>
              <wp:lineTo x="0" y="0"/>
            </wp:wrapPolygon>
          </wp:wrapTight>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469265"/>
                  </a:xfrm>
                  <a:prstGeom prst="rect">
                    <a:avLst/>
                  </a:prstGeom>
                  <a:noFill/>
                </pic:spPr>
              </pic:pic>
            </a:graphicData>
          </a:graphic>
          <wp14:sizeRelH relativeFrom="page">
            <wp14:pctWidth>0</wp14:pctWidth>
          </wp14:sizeRelH>
          <wp14:sizeRelV relativeFrom="page">
            <wp14:pctHeight>0</wp14:pctHeight>
          </wp14:sizeRelV>
        </wp:anchor>
      </w:drawing>
    </w:r>
    <w:r w:rsidRPr="00696D3A">
      <w:rPr>
        <w:rFonts w:ascii="Arial" w:eastAsia="Times New Roman" w:hAnsi="Arial" w:cs="Arial"/>
        <w:b/>
        <w:sz w:val="28"/>
        <w:szCs w:val="28"/>
        <w:lang w:val="en-US"/>
      </w:rPr>
      <w:t xml:space="preserve"> </w:t>
    </w:r>
  </w:p>
  <w:p w:rsidR="004C5E1D" w:rsidRPr="003A4A3C" w:rsidRDefault="004C5E1D" w:rsidP="003A4A3C">
    <w:pPr>
      <w:pStyle w:val="Header"/>
      <w:pBdr>
        <w:bottom w:val="single" w:sz="12" w:space="1" w:color="C5E0B3" w:themeColor="accent6" w:themeTint="66"/>
      </w:pBdr>
      <w:jc w:val="both"/>
      <w:rPr>
        <w:b/>
      </w:rPr>
    </w:pPr>
  </w:p>
  <w:p w:rsidR="004C5E1D" w:rsidRDefault="004C5E1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6FCC4DD4"/>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b w:val="0"/>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139D2727"/>
    <w:multiLevelType w:val="hybridMultilevel"/>
    <w:tmpl w:val="ADECE50E"/>
    <w:lvl w:ilvl="0" w:tplc="B9AEFF88">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1"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3"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4"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47A7753"/>
    <w:multiLevelType w:val="hybridMultilevel"/>
    <w:tmpl w:val="F7B817C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5F12A39"/>
    <w:multiLevelType w:val="hybridMultilevel"/>
    <w:tmpl w:val="052A7DE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1"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435B3477"/>
    <w:multiLevelType w:val="hybridMultilevel"/>
    <w:tmpl w:val="E79AB21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98B786D"/>
    <w:multiLevelType w:val="hybridMultilevel"/>
    <w:tmpl w:val="8480C806"/>
    <w:lvl w:ilvl="0" w:tplc="1C09000B">
      <w:start w:val="1"/>
      <w:numFmt w:val="bullet"/>
      <w:lvlText w:val=""/>
      <w:lvlJc w:val="left"/>
      <w:pPr>
        <w:ind w:left="720" w:hanging="360"/>
      </w:pPr>
      <w:rPr>
        <w:rFonts w:ascii="Wingdings" w:hAnsi="Wingdings" w:hint="default"/>
      </w:rPr>
    </w:lvl>
    <w:lvl w:ilvl="1" w:tplc="1C090003">
      <w:start w:val="1"/>
      <w:numFmt w:val="decimal"/>
      <w:lvlText w:val="%2."/>
      <w:lvlJc w:val="left"/>
      <w:pPr>
        <w:tabs>
          <w:tab w:val="num" w:pos="1440"/>
        </w:tabs>
        <w:ind w:left="1440" w:hanging="360"/>
      </w:pPr>
    </w:lvl>
    <w:lvl w:ilvl="2" w:tplc="1C090005">
      <w:start w:val="1"/>
      <w:numFmt w:val="decimal"/>
      <w:lvlText w:val="%3."/>
      <w:lvlJc w:val="left"/>
      <w:pPr>
        <w:tabs>
          <w:tab w:val="num" w:pos="2160"/>
        </w:tabs>
        <w:ind w:left="2160" w:hanging="360"/>
      </w:pPr>
    </w:lvl>
    <w:lvl w:ilvl="3" w:tplc="1C090001">
      <w:start w:val="1"/>
      <w:numFmt w:val="decimal"/>
      <w:lvlText w:val="%4."/>
      <w:lvlJc w:val="left"/>
      <w:pPr>
        <w:tabs>
          <w:tab w:val="num" w:pos="2880"/>
        </w:tabs>
        <w:ind w:left="2880" w:hanging="360"/>
      </w:pPr>
    </w:lvl>
    <w:lvl w:ilvl="4" w:tplc="1C090003">
      <w:start w:val="1"/>
      <w:numFmt w:val="decimal"/>
      <w:lvlText w:val="%5."/>
      <w:lvlJc w:val="left"/>
      <w:pPr>
        <w:tabs>
          <w:tab w:val="num" w:pos="3600"/>
        </w:tabs>
        <w:ind w:left="3600" w:hanging="360"/>
      </w:pPr>
    </w:lvl>
    <w:lvl w:ilvl="5" w:tplc="1C090005">
      <w:start w:val="1"/>
      <w:numFmt w:val="decimal"/>
      <w:lvlText w:val="%6."/>
      <w:lvlJc w:val="left"/>
      <w:pPr>
        <w:tabs>
          <w:tab w:val="num" w:pos="4320"/>
        </w:tabs>
        <w:ind w:left="4320" w:hanging="360"/>
      </w:pPr>
    </w:lvl>
    <w:lvl w:ilvl="6" w:tplc="1C090001">
      <w:start w:val="1"/>
      <w:numFmt w:val="decimal"/>
      <w:lvlText w:val="%7."/>
      <w:lvlJc w:val="left"/>
      <w:pPr>
        <w:tabs>
          <w:tab w:val="num" w:pos="5040"/>
        </w:tabs>
        <w:ind w:left="5040" w:hanging="360"/>
      </w:pPr>
    </w:lvl>
    <w:lvl w:ilvl="7" w:tplc="1C090003">
      <w:start w:val="1"/>
      <w:numFmt w:val="decimal"/>
      <w:lvlText w:val="%8."/>
      <w:lvlJc w:val="left"/>
      <w:pPr>
        <w:tabs>
          <w:tab w:val="num" w:pos="5760"/>
        </w:tabs>
        <w:ind w:left="5760" w:hanging="360"/>
      </w:pPr>
    </w:lvl>
    <w:lvl w:ilvl="8" w:tplc="1C090005">
      <w:start w:val="1"/>
      <w:numFmt w:val="decimal"/>
      <w:lvlText w:val="%9."/>
      <w:lvlJc w:val="left"/>
      <w:pPr>
        <w:tabs>
          <w:tab w:val="num" w:pos="6480"/>
        </w:tabs>
        <w:ind w:left="6480" w:hanging="360"/>
      </w:pPr>
    </w:lvl>
  </w:abstractNum>
  <w:abstractNum w:abstractNumId="25"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7" w15:restartNumberingAfterBreak="0">
    <w:nsid w:val="61AA0149"/>
    <w:multiLevelType w:val="hybridMultilevel"/>
    <w:tmpl w:val="1D9A0E2C"/>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6"/>
  </w:num>
  <w:num w:numId="2">
    <w:abstractNumId w:val="1"/>
  </w:num>
  <w:num w:numId="3">
    <w:abstractNumId w:val="31"/>
  </w:num>
  <w:num w:numId="4">
    <w:abstractNumId w:val="18"/>
  </w:num>
  <w:num w:numId="5">
    <w:abstractNumId w:val="20"/>
  </w:num>
  <w:num w:numId="6">
    <w:abstractNumId w:val="22"/>
  </w:num>
  <w:num w:numId="7">
    <w:abstractNumId w:val="17"/>
  </w:num>
  <w:num w:numId="8">
    <w:abstractNumId w:val="16"/>
  </w:num>
  <w:num w:numId="9">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9"/>
  </w:num>
  <w:num w:numId="14">
    <w:abstractNumId w:val="29"/>
  </w:num>
  <w:num w:numId="15">
    <w:abstractNumId w:val="13"/>
  </w:num>
  <w:num w:numId="16">
    <w:abstractNumId w:val="14"/>
  </w:num>
  <w:num w:numId="17">
    <w:abstractNumId w:val="12"/>
  </w:num>
  <w:num w:numId="18">
    <w:abstractNumId w:val="21"/>
  </w:num>
  <w:num w:numId="19">
    <w:abstractNumId w:val="15"/>
  </w:num>
  <w:num w:numId="20">
    <w:abstractNumId w:val="4"/>
  </w:num>
  <w:num w:numId="21">
    <w:abstractNumId w:val="8"/>
  </w:num>
  <w:num w:numId="22">
    <w:abstractNumId w:val="10"/>
  </w:num>
  <w:num w:numId="2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num>
  <w:num w:numId="25">
    <w:abstractNumId w:val="3"/>
  </w:num>
  <w:num w:numId="26">
    <w:abstractNumId w:val="23"/>
  </w:num>
  <w:num w:numId="27">
    <w:abstractNumId w:val="7"/>
  </w:num>
  <w:num w:numId="28">
    <w:abstractNumId w:val="5"/>
  </w:num>
  <w:num w:numId="29">
    <w:abstractNumId w:val="11"/>
  </w:num>
  <w:num w:numId="30">
    <w:abstractNumId w:val="27"/>
  </w:num>
  <w:num w:numId="31">
    <w:abstractNumId w:val="19"/>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B06"/>
    <w:rsid w:val="000204EB"/>
    <w:rsid w:val="0006631B"/>
    <w:rsid w:val="00074557"/>
    <w:rsid w:val="00082969"/>
    <w:rsid w:val="000B5463"/>
    <w:rsid w:val="000C78F2"/>
    <w:rsid w:val="000C7C9A"/>
    <w:rsid w:val="000D238C"/>
    <w:rsid w:val="000D3581"/>
    <w:rsid w:val="001160D7"/>
    <w:rsid w:val="0011785B"/>
    <w:rsid w:val="001620DC"/>
    <w:rsid w:val="001620E2"/>
    <w:rsid w:val="00167DDF"/>
    <w:rsid w:val="0017581E"/>
    <w:rsid w:val="00182C40"/>
    <w:rsid w:val="00184A4D"/>
    <w:rsid w:val="001D6544"/>
    <w:rsid w:val="001E2CC7"/>
    <w:rsid w:val="001F2301"/>
    <w:rsid w:val="00215232"/>
    <w:rsid w:val="0022023B"/>
    <w:rsid w:val="002226C5"/>
    <w:rsid w:val="00256ACA"/>
    <w:rsid w:val="00292BC0"/>
    <w:rsid w:val="00364D9A"/>
    <w:rsid w:val="003A4A3C"/>
    <w:rsid w:val="003B3345"/>
    <w:rsid w:val="003D0A38"/>
    <w:rsid w:val="003E6E28"/>
    <w:rsid w:val="003E73B4"/>
    <w:rsid w:val="00481F27"/>
    <w:rsid w:val="004B3436"/>
    <w:rsid w:val="004C08FF"/>
    <w:rsid w:val="004C5E1D"/>
    <w:rsid w:val="005236E6"/>
    <w:rsid w:val="0054400B"/>
    <w:rsid w:val="005848F0"/>
    <w:rsid w:val="006211DA"/>
    <w:rsid w:val="00642995"/>
    <w:rsid w:val="00696D3A"/>
    <w:rsid w:val="006A6315"/>
    <w:rsid w:val="006B5C1B"/>
    <w:rsid w:val="006E1AFE"/>
    <w:rsid w:val="006E1B68"/>
    <w:rsid w:val="006F3B47"/>
    <w:rsid w:val="00717074"/>
    <w:rsid w:val="007610FA"/>
    <w:rsid w:val="00850189"/>
    <w:rsid w:val="0086261E"/>
    <w:rsid w:val="00863B2C"/>
    <w:rsid w:val="008C2997"/>
    <w:rsid w:val="0092107E"/>
    <w:rsid w:val="00936B78"/>
    <w:rsid w:val="00972AFD"/>
    <w:rsid w:val="009A2C40"/>
    <w:rsid w:val="00A07FA1"/>
    <w:rsid w:val="00A3476D"/>
    <w:rsid w:val="00A6774F"/>
    <w:rsid w:val="00A72A1A"/>
    <w:rsid w:val="00A8230F"/>
    <w:rsid w:val="00A97818"/>
    <w:rsid w:val="00AB6058"/>
    <w:rsid w:val="00AC5EBC"/>
    <w:rsid w:val="00B37E00"/>
    <w:rsid w:val="00B60AA7"/>
    <w:rsid w:val="00B80AB0"/>
    <w:rsid w:val="00BA1EE3"/>
    <w:rsid w:val="00BB050E"/>
    <w:rsid w:val="00BC1C67"/>
    <w:rsid w:val="00C610B6"/>
    <w:rsid w:val="00C70E44"/>
    <w:rsid w:val="00CB18B8"/>
    <w:rsid w:val="00CB2816"/>
    <w:rsid w:val="00CB46DD"/>
    <w:rsid w:val="00CB4D36"/>
    <w:rsid w:val="00CC118F"/>
    <w:rsid w:val="00CF1FCA"/>
    <w:rsid w:val="00D26EFD"/>
    <w:rsid w:val="00D31ABF"/>
    <w:rsid w:val="00D36843"/>
    <w:rsid w:val="00D92BFF"/>
    <w:rsid w:val="00DA0B04"/>
    <w:rsid w:val="00DA7355"/>
    <w:rsid w:val="00DC1430"/>
    <w:rsid w:val="00DE10DB"/>
    <w:rsid w:val="00E2494B"/>
    <w:rsid w:val="00E3303E"/>
    <w:rsid w:val="00E82E99"/>
    <w:rsid w:val="00EC1F16"/>
    <w:rsid w:val="00ED3357"/>
    <w:rsid w:val="00EE30B7"/>
    <w:rsid w:val="00EF25BB"/>
    <w:rsid w:val="00F65B06"/>
    <w:rsid w:val="00F80195"/>
    <w:rsid w:val="00FB05C7"/>
    <w:rsid w:val="00FB148B"/>
    <w:rsid w:val="00FC32DE"/>
    <w:rsid w:val="00FE302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28559A9F"/>
  <w15:chartTrackingRefBased/>
  <w15:docId w15:val="{0A1C681D-5302-4CA6-BDE9-D300CAF8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Nova Cond Light" w:eastAsiaTheme="minorHAnsi" w:hAnsi="Arial Nova Cond Light"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link w:val="Heading1Char"/>
    <w:uiPriority w:val="9"/>
    <w:qFormat/>
    <w:rsid w:val="00CB46D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B18B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nhideWhenUsed/>
    <w:qFormat/>
    <w:rsid w:val="006E1AFE"/>
    <w:pPr>
      <w:keepNext/>
      <w:spacing w:before="240" w:after="60" w:line="240" w:lineRule="auto"/>
      <w:outlineLvl w:val="3"/>
    </w:pPr>
    <w:rPr>
      <w:rFonts w:ascii="Calibri" w:eastAsia="Times New Roman" w:hAnsi="Calibri" w:cs="Times New Roman"/>
      <w:b/>
      <w:bCs/>
      <w:sz w:val="28"/>
      <w:szCs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65B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5B06"/>
  </w:style>
  <w:style w:type="paragraph" w:styleId="Footer">
    <w:name w:val="footer"/>
    <w:basedOn w:val="Normal"/>
    <w:link w:val="FooterChar"/>
    <w:uiPriority w:val="99"/>
    <w:unhideWhenUsed/>
    <w:rsid w:val="00F65B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5B06"/>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A07FA1"/>
    <w:pPr>
      <w:ind w:left="720"/>
      <w:contextualSpacing/>
    </w:pPr>
  </w:style>
  <w:style w:type="paragraph" w:styleId="Title">
    <w:name w:val="Title"/>
    <w:basedOn w:val="Normal"/>
    <w:link w:val="TitleChar"/>
    <w:qFormat/>
    <w:rsid w:val="00A07FA1"/>
    <w:pPr>
      <w:widowControl w:val="0"/>
      <w:tabs>
        <w:tab w:val="left" w:pos="720"/>
        <w:tab w:val="left" w:pos="1944"/>
        <w:tab w:val="left" w:pos="3384"/>
        <w:tab w:val="left" w:pos="3744"/>
        <w:tab w:val="left" w:pos="4644"/>
        <w:tab w:val="left" w:pos="5760"/>
        <w:tab w:val="left" w:pos="7920"/>
      </w:tabs>
      <w:spacing w:after="0" w:line="215" w:lineRule="auto"/>
      <w:jc w:val="center"/>
    </w:pPr>
    <w:rPr>
      <w:rFonts w:ascii="Arial Narrow" w:eastAsia="Times New Roman" w:hAnsi="Arial Narrow" w:cs="Times New Roman"/>
      <w:b/>
      <w:snapToGrid w:val="0"/>
      <w:sz w:val="24"/>
      <w:szCs w:val="20"/>
      <w:lang w:val="en-GB"/>
    </w:rPr>
  </w:style>
  <w:style w:type="character" w:customStyle="1" w:styleId="TitleChar">
    <w:name w:val="Title Char"/>
    <w:basedOn w:val="DefaultParagraphFont"/>
    <w:link w:val="Title"/>
    <w:rsid w:val="00A07FA1"/>
    <w:rPr>
      <w:rFonts w:ascii="Arial Narrow" w:eastAsia="Times New Roman" w:hAnsi="Arial Narrow" w:cs="Times New Roman"/>
      <w:b/>
      <w:snapToGrid w:val="0"/>
      <w:sz w:val="24"/>
      <w:szCs w:val="20"/>
      <w:lang w:val="en-GB"/>
    </w:rPr>
  </w:style>
  <w:style w:type="character" w:customStyle="1" w:styleId="Heading4Char">
    <w:name w:val="Heading 4 Char"/>
    <w:basedOn w:val="DefaultParagraphFont"/>
    <w:link w:val="Heading4"/>
    <w:rsid w:val="006E1AFE"/>
    <w:rPr>
      <w:rFonts w:ascii="Calibri" w:eastAsia="Times New Roman" w:hAnsi="Calibri" w:cs="Times New Roman"/>
      <w:b/>
      <w:bCs/>
      <w:sz w:val="28"/>
      <w:szCs w:val="28"/>
      <w:lang w:val="en-US"/>
    </w:rPr>
  </w:style>
  <w:style w:type="character" w:customStyle="1" w:styleId="Heading2Char">
    <w:name w:val="Heading 2 Char"/>
    <w:basedOn w:val="DefaultParagraphFont"/>
    <w:link w:val="Heading2"/>
    <w:uiPriority w:val="9"/>
    <w:semiHidden/>
    <w:rsid w:val="00CB18B8"/>
    <w:rPr>
      <w:rFonts w:asciiTheme="majorHAnsi" w:eastAsiaTheme="majorEastAsia" w:hAnsiTheme="majorHAnsi" w:cstheme="majorBidi"/>
      <w:color w:val="2E74B5" w:themeColor="accent1" w:themeShade="BF"/>
      <w:sz w:val="26"/>
      <w:szCs w:val="26"/>
    </w:rPr>
  </w:style>
  <w:style w:type="paragraph" w:styleId="BodyText">
    <w:name w:val="Body Text"/>
    <w:basedOn w:val="Normal"/>
    <w:link w:val="BodyTextChar"/>
    <w:rsid w:val="00CB2816"/>
    <w:pPr>
      <w:spacing w:after="12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rsid w:val="00CB2816"/>
    <w:rPr>
      <w:rFonts w:ascii="Times New Roman" w:eastAsia="Times New Roman" w:hAnsi="Times New Roman" w:cs="Times New Roman"/>
      <w:sz w:val="24"/>
      <w:szCs w:val="24"/>
      <w:lang w:val="en-US"/>
    </w:rPr>
  </w:style>
  <w:style w:type="paragraph" w:styleId="FootnoteText">
    <w:name w:val="footnote text"/>
    <w:basedOn w:val="Normal"/>
    <w:link w:val="FootnoteTextChar"/>
    <w:semiHidden/>
    <w:unhideWhenUsed/>
    <w:rsid w:val="00DE10DB"/>
    <w:pPr>
      <w:widowControl w:val="0"/>
      <w:snapToGrid w:val="0"/>
      <w:spacing w:after="0" w:line="240" w:lineRule="auto"/>
    </w:pPr>
    <w:rPr>
      <w:rFonts w:ascii="Courier New" w:eastAsia="Times New Roman" w:hAnsi="Courier New" w:cs="Times New Roman"/>
      <w:sz w:val="20"/>
      <w:szCs w:val="20"/>
      <w:lang w:val="en-US"/>
    </w:rPr>
  </w:style>
  <w:style w:type="character" w:customStyle="1" w:styleId="FootnoteTextChar">
    <w:name w:val="Footnote Text Char"/>
    <w:basedOn w:val="DefaultParagraphFont"/>
    <w:link w:val="FootnoteText"/>
    <w:semiHidden/>
    <w:rsid w:val="00DE10DB"/>
    <w:rPr>
      <w:rFonts w:ascii="Courier New" w:eastAsia="Times New Roman" w:hAnsi="Courier New" w:cs="Times New Roman"/>
      <w:sz w:val="20"/>
      <w:szCs w:val="20"/>
      <w:lang w:val="en-US"/>
    </w:rPr>
  </w:style>
  <w:style w:type="character" w:styleId="FootnoteReference">
    <w:name w:val="footnote reference"/>
    <w:basedOn w:val="DefaultParagraphFont"/>
    <w:semiHidden/>
    <w:unhideWhenUsed/>
    <w:rsid w:val="00DE10DB"/>
  </w:style>
  <w:style w:type="paragraph" w:styleId="BodyTextIndent2">
    <w:name w:val="Body Text Indent 2"/>
    <w:basedOn w:val="Normal"/>
    <w:link w:val="BodyTextIndent2Char"/>
    <w:uiPriority w:val="99"/>
    <w:semiHidden/>
    <w:unhideWhenUsed/>
    <w:rsid w:val="004C08FF"/>
    <w:pPr>
      <w:spacing w:after="120" w:line="480" w:lineRule="auto"/>
      <w:ind w:left="283"/>
    </w:pPr>
  </w:style>
  <w:style w:type="character" w:customStyle="1" w:styleId="BodyTextIndent2Char">
    <w:name w:val="Body Text Indent 2 Char"/>
    <w:basedOn w:val="DefaultParagraphFont"/>
    <w:link w:val="BodyTextIndent2"/>
    <w:uiPriority w:val="99"/>
    <w:semiHidden/>
    <w:rsid w:val="004C08FF"/>
  </w:style>
  <w:style w:type="character" w:customStyle="1" w:styleId="Heading1Char">
    <w:name w:val="Heading 1 Char"/>
    <w:basedOn w:val="DefaultParagraphFont"/>
    <w:link w:val="Heading1"/>
    <w:uiPriority w:val="9"/>
    <w:rsid w:val="00CB46DD"/>
    <w:rPr>
      <w:rFonts w:asciiTheme="majorHAnsi" w:eastAsiaTheme="majorEastAsia" w:hAnsiTheme="majorHAnsi" w:cstheme="majorBidi"/>
      <w:color w:val="2E74B5" w:themeColor="accent1" w:themeShade="BF"/>
      <w:sz w:val="32"/>
      <w:szCs w:val="32"/>
    </w:rPr>
  </w:style>
  <w:style w:type="table" w:styleId="TableGrid">
    <w:name w:val="Table Grid"/>
    <w:basedOn w:val="TableNormal"/>
    <w:rsid w:val="00A72A1A"/>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E2494B"/>
  </w:style>
  <w:style w:type="character" w:styleId="Hyperlink">
    <w:name w:val="Hyperlink"/>
    <w:basedOn w:val="DefaultParagraphFont"/>
    <w:uiPriority w:val="99"/>
    <w:unhideWhenUsed/>
    <w:rsid w:val="009A2C40"/>
    <w:rPr>
      <w:color w:val="0563C1" w:themeColor="hyperlink"/>
      <w:u w:val="single"/>
    </w:rPr>
  </w:style>
  <w:style w:type="table" w:customStyle="1" w:styleId="TableGrid0">
    <w:name w:val="TableGrid"/>
    <w:rsid w:val="009A2C40"/>
    <w:pPr>
      <w:spacing w:after="0" w:line="240" w:lineRule="auto"/>
    </w:pPr>
    <w:rPr>
      <w:rFonts w:asciiTheme="minorHAnsi" w:eastAsiaTheme="minorEastAsia" w:hAnsiTheme="minorHAnsi"/>
      <w:lang w:eastAsia="en-ZA"/>
    </w:rPr>
    <w:tblPr>
      <w:tblCellMar>
        <w:top w:w="0" w:type="dxa"/>
        <w:left w:w="0" w:type="dxa"/>
        <w:bottom w:w="0" w:type="dxa"/>
        <w:right w:w="0" w:type="dxa"/>
      </w:tblCellMar>
    </w:tblPr>
  </w:style>
  <w:style w:type="paragraph" w:styleId="TOCHeading">
    <w:name w:val="TOC Heading"/>
    <w:basedOn w:val="Heading1"/>
    <w:next w:val="Normal"/>
    <w:uiPriority w:val="39"/>
    <w:unhideWhenUsed/>
    <w:qFormat/>
    <w:rsid w:val="00A3476D"/>
    <w:pPr>
      <w:outlineLvl w:val="9"/>
    </w:pPr>
    <w:rPr>
      <w:lang w:val="en-US"/>
    </w:rPr>
  </w:style>
  <w:style w:type="paragraph" w:styleId="TOC2">
    <w:name w:val="toc 2"/>
    <w:basedOn w:val="Normal"/>
    <w:next w:val="Normal"/>
    <w:autoRedefine/>
    <w:uiPriority w:val="39"/>
    <w:unhideWhenUsed/>
    <w:rsid w:val="00A3476D"/>
    <w:pPr>
      <w:spacing w:after="100"/>
      <w:ind w:left="220"/>
    </w:pPr>
  </w:style>
  <w:style w:type="paragraph" w:styleId="TOC1">
    <w:name w:val="toc 1"/>
    <w:basedOn w:val="Normal"/>
    <w:next w:val="Normal"/>
    <w:autoRedefine/>
    <w:uiPriority w:val="39"/>
    <w:unhideWhenUsed/>
    <w:rsid w:val="00A3476D"/>
    <w:pPr>
      <w:spacing w:after="100"/>
    </w:pPr>
  </w:style>
  <w:style w:type="paragraph" w:styleId="TOC3">
    <w:name w:val="toc 3"/>
    <w:basedOn w:val="Normal"/>
    <w:next w:val="Normal"/>
    <w:autoRedefine/>
    <w:uiPriority w:val="39"/>
    <w:unhideWhenUsed/>
    <w:rsid w:val="00A3476D"/>
    <w:pPr>
      <w:spacing w:after="100"/>
      <w:ind w:left="440"/>
    </w:pPr>
    <w:rPr>
      <w:rFonts w:asciiTheme="minorHAnsi" w:eastAsiaTheme="minorEastAsia" w:hAnsiTheme="minorHAnsi" w:cs="Times New Roman"/>
      <w:lang w:val="en-US"/>
    </w:rPr>
  </w:style>
  <w:style w:type="character" w:styleId="Strong">
    <w:name w:val="Strong"/>
    <w:basedOn w:val="DefaultParagraphFont"/>
    <w:uiPriority w:val="22"/>
    <w:qFormat/>
    <w:rsid w:val="00D31ABF"/>
    <w:rPr>
      <w:b/>
      <w:bCs/>
    </w:rPr>
  </w:style>
  <w:style w:type="table" w:customStyle="1" w:styleId="TableGrid1">
    <w:name w:val="Table Grid1"/>
    <w:basedOn w:val="TableNormal"/>
    <w:next w:val="TableGrid"/>
    <w:uiPriority w:val="39"/>
    <w:rsid w:val="00C610B6"/>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EE30B7"/>
    <w:pPr>
      <w:spacing w:after="0" w:line="240" w:lineRule="auto"/>
    </w:pPr>
    <w:rPr>
      <w:rFonts w:asciiTheme="minorHAnsi" w:hAnsiTheme="minorHAns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92107E"/>
    <w:pPr>
      <w:spacing w:after="0"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F3B4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3B4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189262">
      <w:bodyDiv w:val="1"/>
      <w:marLeft w:val="0"/>
      <w:marRight w:val="0"/>
      <w:marTop w:val="0"/>
      <w:marBottom w:val="0"/>
      <w:divBdr>
        <w:top w:val="none" w:sz="0" w:space="0" w:color="auto"/>
        <w:left w:val="none" w:sz="0" w:space="0" w:color="auto"/>
        <w:bottom w:val="none" w:sz="0" w:space="0" w:color="auto"/>
        <w:right w:val="none" w:sz="0" w:space="0" w:color="auto"/>
      </w:divBdr>
    </w:div>
    <w:div w:id="312373553">
      <w:bodyDiv w:val="1"/>
      <w:marLeft w:val="0"/>
      <w:marRight w:val="0"/>
      <w:marTop w:val="0"/>
      <w:marBottom w:val="0"/>
      <w:divBdr>
        <w:top w:val="none" w:sz="0" w:space="0" w:color="auto"/>
        <w:left w:val="none" w:sz="0" w:space="0" w:color="auto"/>
        <w:bottom w:val="none" w:sz="0" w:space="0" w:color="auto"/>
        <w:right w:val="none" w:sz="0" w:space="0" w:color="auto"/>
      </w:divBdr>
    </w:div>
    <w:div w:id="881211315">
      <w:bodyDiv w:val="1"/>
      <w:marLeft w:val="0"/>
      <w:marRight w:val="0"/>
      <w:marTop w:val="0"/>
      <w:marBottom w:val="0"/>
      <w:divBdr>
        <w:top w:val="none" w:sz="0" w:space="0" w:color="auto"/>
        <w:left w:val="none" w:sz="0" w:space="0" w:color="auto"/>
        <w:bottom w:val="none" w:sz="0" w:space="0" w:color="auto"/>
        <w:right w:val="none" w:sz="0" w:space="0" w:color="auto"/>
      </w:divBdr>
    </w:div>
    <w:div w:id="1575244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rs.gov.za"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AMOO.KADER@NHLS.AC.ZA"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ECProcurement@nhls.ac.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hyperlink" Target="http://www.treasury.gov.z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D32364-AB29-4503-9378-09AABF86DC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11194</Words>
  <Characters>63807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Le Grange</dc:creator>
  <cp:keywords/>
  <dc:description/>
  <cp:lastModifiedBy>Camoo Kader</cp:lastModifiedBy>
  <cp:revision>3</cp:revision>
  <cp:lastPrinted>2023-03-15T11:15:00Z</cp:lastPrinted>
  <dcterms:created xsi:type="dcterms:W3CDTF">2023-03-15T12:13:00Z</dcterms:created>
  <dcterms:modified xsi:type="dcterms:W3CDTF">2023-03-15T12:13:00Z</dcterms:modified>
</cp:coreProperties>
</file>