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EB0D4A" w:rsidRDefault="00AF71ED" w:rsidP="00EB0D4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DESCRIPTION</w:t>
      </w:r>
      <w:bookmarkStart w:id="0" w:name="_GoBack"/>
      <w:r>
        <w:rPr>
          <w:rFonts w:ascii="Arial Narrow" w:hAnsi="Arial Narrow" w:cs="Arial"/>
          <w:b/>
          <w:color w:val="000000"/>
          <w:sz w:val="28"/>
          <w:szCs w:val="28"/>
        </w:rPr>
        <w:t xml:space="preserve">: </w:t>
      </w:r>
      <w:r w:rsidR="00EB0D4A">
        <w:rPr>
          <w:rFonts w:ascii="Arial Narrow" w:hAnsi="Arial Narrow" w:cs="Arial"/>
          <w:b/>
          <w:color w:val="000000"/>
          <w:sz w:val="28"/>
          <w:szCs w:val="28"/>
        </w:rPr>
        <w:t xml:space="preserve"> </w:t>
      </w:r>
      <w:r w:rsidR="00EB0D4A" w:rsidRPr="00EB0D4A">
        <w:rPr>
          <w:rFonts w:ascii="Arial Narrow" w:hAnsi="Arial Narrow" w:cs="Arial"/>
          <w:b/>
          <w:color w:val="000000"/>
          <w:sz w:val="28"/>
          <w:szCs w:val="28"/>
        </w:rPr>
        <w:t>RFQ NO. 1550539 – PLEASE SUPPLY 10 x BARCODE PRINTERS 47 St. John's Street, Kokstad, 4700</w:t>
      </w:r>
      <w:bookmarkEnd w:id="0"/>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EB0D4A"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1550539</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8129D5">
        <w:rPr>
          <w:rFonts w:ascii="Arial Narrow" w:eastAsia="Calibri" w:hAnsi="Arial Narrow" w:cs="Arial"/>
          <w:b/>
          <w:sz w:val="28"/>
          <w:szCs w:val="28"/>
          <w:lang w:val="en-ZA"/>
        </w:rPr>
        <w:t>29</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11590C"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76355">
        <w:rPr>
          <w:rFonts w:ascii="Arial Narrow" w:eastAsia="Calibri" w:hAnsi="Arial Narrow" w:cs="Arial"/>
          <w:b/>
          <w:sz w:val="28"/>
          <w:szCs w:val="28"/>
          <w:lang w:val="en-ZA"/>
        </w:rPr>
        <w:t xml:space="preserve"> TO SUBMITTED TO:</w:t>
      </w:r>
    </w:p>
    <w:p w:rsidR="00E7635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NHLS </w:t>
      </w:r>
    </w:p>
    <w:p w:rsidR="008129D5"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8129D5" w:rsidRPr="0011590C" w:rsidRDefault="008129D5" w:rsidP="0011590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0D4A">
          <w:rPr>
            <w:noProof/>
            <w:webHidden/>
          </w:rPr>
          <w:t>3</w:t>
        </w:r>
        <w:r>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EB0D4A">
          <w:rPr>
            <w:noProof/>
            <w:webHidden/>
          </w:rPr>
          <w:t>9</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EB0D4A">
          <w:rPr>
            <w:noProof/>
            <w:webHidden/>
          </w:rPr>
          <w:t>11</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EB0D4A">
          <w:rPr>
            <w:noProof/>
            <w:webHidden/>
          </w:rPr>
          <w:t>13</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EB0D4A">
          <w:rPr>
            <w:noProof/>
            <w:webHidden/>
          </w:rPr>
          <w:t>16</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EB0D4A">
          <w:rPr>
            <w:noProof/>
            <w:webHidden/>
          </w:rPr>
          <w:t>22</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EB0D4A">
          <w:rPr>
            <w:noProof/>
            <w:webHidden/>
          </w:rPr>
          <w:t>28</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EB0D4A">
          <w:rPr>
            <w:noProof/>
            <w:webHidden/>
          </w:rPr>
          <w:t>28</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EB0D4A">
          <w:rPr>
            <w:noProof/>
            <w:webHidden/>
          </w:rPr>
          <w:t>29</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EB0D4A">
          <w:rPr>
            <w:noProof/>
            <w:webHidden/>
          </w:rPr>
          <w:t>29</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EB0D4A">
          <w:rPr>
            <w:noProof/>
            <w:webHidden/>
          </w:rPr>
          <w:t>30</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EB0D4A">
          <w:rPr>
            <w:noProof/>
            <w:webHidden/>
          </w:rPr>
          <w:t>33</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EB0D4A">
          <w:rPr>
            <w:noProof/>
            <w:webHidden/>
          </w:rPr>
          <w:t>35</w:t>
        </w:r>
        <w:r w:rsidR="009C556D">
          <w:rPr>
            <w:noProof/>
            <w:webHidden/>
          </w:rPr>
          <w:fldChar w:fldCharType="end"/>
        </w:r>
      </w:hyperlink>
    </w:p>
    <w:p w:rsidR="009C556D" w:rsidRDefault="004871B7"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EB0D4A">
          <w:rPr>
            <w:noProof/>
            <w:webHidden/>
          </w:rPr>
          <w:t>36</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1" w:name="_Toc484484825"/>
      <w:bookmarkStart w:id="2"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1"/>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2"/>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698"/>
        <w:gridCol w:w="15"/>
        <w:gridCol w:w="1286"/>
        <w:gridCol w:w="1826"/>
        <w:gridCol w:w="1103"/>
        <w:gridCol w:w="44"/>
        <w:gridCol w:w="1306"/>
        <w:gridCol w:w="225"/>
        <w:gridCol w:w="315"/>
        <w:gridCol w:w="423"/>
        <w:gridCol w:w="784"/>
        <w:gridCol w:w="1379"/>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11590C"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11590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w:t>
            </w:r>
            <w:r w:rsidR="00EB0D4A">
              <w:rPr>
                <w:rFonts w:ascii="Arial Narrow" w:hAnsi="Arial Narrow"/>
                <w:b/>
                <w:sz w:val="20"/>
                <w:lang w:val="en-GB"/>
              </w:rPr>
              <w:t>1550539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8129D5">
              <w:rPr>
                <w:rFonts w:ascii="Arial Narrow" w:hAnsi="Arial Narrow"/>
                <w:sz w:val="20"/>
                <w:lang w:val="en-GB"/>
              </w:rPr>
              <w:t>29</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11590C"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xml:space="preserve">:  </w:t>
            </w:r>
            <w:r w:rsidR="00EB0D4A">
              <w:rPr>
                <w:rFonts w:ascii="Arial Narrow" w:hAnsi="Arial Narrow" w:cs="Arial"/>
                <w:b/>
                <w:color w:val="000000"/>
                <w:sz w:val="20"/>
                <w:szCs w:val="20"/>
              </w:rPr>
              <w:t>SUPPLY 10</w:t>
            </w:r>
            <w:r w:rsidR="008129D5">
              <w:rPr>
                <w:rFonts w:ascii="Arial Narrow" w:hAnsi="Arial Narrow" w:cs="Arial"/>
                <w:b/>
                <w:color w:val="000000"/>
                <w:sz w:val="20"/>
                <w:szCs w:val="20"/>
              </w:rPr>
              <w:t xml:space="preserve"> X</w:t>
            </w:r>
            <w:r w:rsidR="00373053">
              <w:rPr>
                <w:rFonts w:ascii="Arial Narrow" w:hAnsi="Arial Narrow" w:cs="Arial"/>
                <w:b/>
                <w:color w:val="000000"/>
                <w:sz w:val="20"/>
                <w:szCs w:val="20"/>
              </w:rPr>
              <w:t xml:space="preserve"> BARCODE PRINTERS</w:t>
            </w:r>
            <w:r w:rsidR="00EB0D4A">
              <w:rPr>
                <w:rFonts w:ascii="Arial Narrow" w:hAnsi="Arial Narrow" w:cs="Arial"/>
                <w:b/>
                <w:color w:val="000000"/>
                <w:sz w:val="20"/>
                <w:szCs w:val="20"/>
              </w:rPr>
              <w:t xml:space="preserve"> </w:t>
            </w:r>
            <w:r w:rsidR="00EB0D4A" w:rsidRPr="00EB0D4A">
              <w:rPr>
                <w:rFonts w:ascii="Arial Narrow" w:hAnsi="Arial Narrow" w:cs="Arial"/>
                <w:b/>
                <w:color w:val="000000"/>
                <w:sz w:val="20"/>
                <w:szCs w:val="20"/>
              </w:rPr>
              <w:t>RFQ NO. 1550539 – PLEASE SUPPLY 10 x BARCODE PRINTERS 47 St. John's Street, Kokstad, 4700</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11590C"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1590C"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11590C"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11590C"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871B7">
              <w:rPr>
                <w:rFonts w:ascii="Arial Narrow" w:hAnsi="Arial Narrow"/>
                <w:sz w:val="20"/>
                <w:lang w:val="en-GB"/>
              </w:rPr>
            </w:r>
            <w:r w:rsidR="004871B7">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BE455F" w:rsidP="00AC669A">
      <w:pPr>
        <w:spacing w:after="160" w:line="259" w:lineRule="auto"/>
        <w:rPr>
          <w:rFonts w:asciiTheme="minorHAnsi" w:eastAsiaTheme="minorHAnsi" w:hAnsiTheme="minorHAnsi" w:cstheme="minorBidi"/>
          <w:sz w:val="22"/>
          <w:szCs w:val="22"/>
          <w:lang w:val="en-ZA"/>
        </w:rPr>
      </w:pPr>
      <w:r w:rsidRPr="00BE455F">
        <w:rPr>
          <w:rFonts w:asciiTheme="minorHAnsi" w:eastAsiaTheme="minorHAnsi" w:hAnsiTheme="minorHAnsi" w:cstheme="minorBidi"/>
          <w:noProof/>
          <w:sz w:val="22"/>
          <w:szCs w:val="22"/>
        </w:rPr>
        <w:drawing>
          <wp:inline distT="0" distB="0" distL="0" distR="0">
            <wp:extent cx="22860" cy="15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 cy="15240"/>
                    </a:xfrm>
                    <a:prstGeom prst="rect">
                      <a:avLst/>
                    </a:prstGeom>
                    <a:noFill/>
                    <a:ln>
                      <a:noFill/>
                    </a:ln>
                  </pic:spPr>
                </pic:pic>
              </a:graphicData>
            </a:graphic>
          </wp:inline>
        </w:drawing>
      </w:r>
    </w:p>
    <w:p w:rsidR="004B2CDA" w:rsidRPr="004B2CDA" w:rsidRDefault="00EB0D4A" w:rsidP="004B2CDA">
      <w:pPr>
        <w:spacing w:line="276" w:lineRule="auto"/>
        <w:jc w:val="both"/>
        <w:rPr>
          <w:rFonts w:ascii="Arial" w:hAnsi="Arial" w:cs="Arial"/>
          <w:sz w:val="20"/>
          <w:szCs w:val="20"/>
        </w:rPr>
      </w:pPr>
      <w:r w:rsidRPr="00EB0D4A">
        <w:rPr>
          <w:rFonts w:ascii="Arial" w:hAnsi="Arial" w:cs="Arial"/>
          <w:noProof/>
          <w:sz w:val="20"/>
          <w:szCs w:val="20"/>
        </w:rPr>
        <w:drawing>
          <wp:inline distT="0" distB="0" distL="0" distR="0">
            <wp:extent cx="4015740" cy="56616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lastRenderedPageBreak/>
        <w:t xml:space="preserve"> </w:t>
      </w:r>
      <w:r w:rsidR="004B2CDA">
        <w:rPr>
          <w:sz w:val="28"/>
          <w:szCs w:val="28"/>
        </w:rPr>
        <w:t xml:space="preserve"> </w:t>
      </w:r>
      <w:r w:rsidR="00EB0D4A" w:rsidRPr="00EB0D4A">
        <w:rPr>
          <w:noProof/>
          <w:sz w:val="28"/>
          <w:szCs w:val="28"/>
        </w:rPr>
        <w:drawing>
          <wp:inline distT="0" distB="0" distL="0" distR="0">
            <wp:extent cx="3893820" cy="5524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820" cy="5524500"/>
                    </a:xfrm>
                    <a:prstGeom prst="rect">
                      <a:avLst/>
                    </a:prstGeom>
                    <a:noFill/>
                    <a:ln>
                      <a:noFill/>
                    </a:ln>
                  </pic:spPr>
                </pic:pic>
              </a:graphicData>
            </a:graphic>
          </wp:inline>
        </w:drawing>
      </w:r>
    </w:p>
    <w:p w:rsidR="00A137AF" w:rsidRPr="00A137AF" w:rsidRDefault="00A137AF" w:rsidP="00A137AF">
      <w:pPr>
        <w:rPr>
          <w:sz w:val="28"/>
          <w:szCs w:val="28"/>
        </w:rPr>
      </w:pPr>
    </w:p>
    <w:p w:rsidR="00A137AF" w:rsidRPr="00A137AF" w:rsidRDefault="00EB0D4A" w:rsidP="00A137AF">
      <w:r w:rsidRPr="00EB0D4A">
        <w:rPr>
          <w:noProof/>
        </w:rPr>
        <w:lastRenderedPageBreak/>
        <w:drawing>
          <wp:inline distT="0" distB="0" distL="0" distR="0">
            <wp:extent cx="3832860" cy="5585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860" cy="5585460"/>
                    </a:xfrm>
                    <a:prstGeom prst="rect">
                      <a:avLst/>
                    </a:prstGeom>
                    <a:noFill/>
                    <a:ln>
                      <a:noFill/>
                    </a:ln>
                  </pic:spPr>
                </pic:pic>
              </a:graphicData>
            </a:graphic>
          </wp:inline>
        </w:drawing>
      </w:r>
    </w:p>
    <w:p w:rsidR="00A137AF" w:rsidRDefault="00A137AF" w:rsidP="009C556D">
      <w:pPr>
        <w:pStyle w:val="Title"/>
        <w:jc w:val="left"/>
        <w:rPr>
          <w:sz w:val="28"/>
        </w:rPr>
      </w:pPr>
    </w:p>
    <w:p w:rsidR="009C556D" w:rsidRDefault="009C556D" w:rsidP="009C556D">
      <w:pPr>
        <w:pStyle w:val="Title"/>
        <w:jc w:val="left"/>
        <w:rPr>
          <w:sz w:val="28"/>
        </w:rPr>
      </w:pPr>
    </w:p>
    <w:p w:rsidR="009C556D" w:rsidRDefault="00EB0D4A" w:rsidP="009C556D">
      <w:pPr>
        <w:pStyle w:val="Title"/>
        <w:jc w:val="left"/>
        <w:rPr>
          <w:sz w:val="28"/>
        </w:rPr>
      </w:pPr>
      <w:r w:rsidRPr="00EB0D4A">
        <w:rPr>
          <w:noProof/>
          <w:sz w:val="28"/>
          <w:lang w:val="en-US"/>
        </w:rPr>
        <w:lastRenderedPageBreak/>
        <w:drawing>
          <wp:inline distT="0" distB="0" distL="0" distR="0">
            <wp:extent cx="4015740" cy="5631180"/>
            <wp:effectExtent l="0" t="0" r="381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5740" cy="5631180"/>
                    </a:xfrm>
                    <a:prstGeom prst="rect">
                      <a:avLst/>
                    </a:prstGeom>
                    <a:noFill/>
                    <a:ln>
                      <a:noFill/>
                    </a:ln>
                  </pic:spPr>
                </pic:pic>
              </a:graphicData>
            </a:graphic>
          </wp:inline>
        </w:drawing>
      </w: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76355">
              <w:rPr>
                <w:rFonts w:ascii="Arial Narrow" w:hAnsi="Arial Narrow"/>
                <w:b/>
                <w:sz w:val="22"/>
                <w:szCs w:val="22"/>
              </w:rPr>
              <w:t>Bid number:</w:t>
            </w:r>
            <w:r w:rsidR="00373053">
              <w:rPr>
                <w:rFonts w:ascii="Arial Narrow" w:hAnsi="Arial Narrow"/>
                <w:b/>
                <w:sz w:val="22"/>
                <w:szCs w:val="22"/>
              </w:rPr>
              <w:t xml:space="preserve"> RFQ No:1742883</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8129D5">
              <w:rPr>
                <w:rFonts w:ascii="Arial Narrow" w:hAnsi="Arial Narrow"/>
                <w:b/>
                <w:sz w:val="22"/>
                <w:szCs w:val="22"/>
              </w:rPr>
              <w:t>29</w:t>
            </w:r>
            <w:r w:rsidR="004B2CDA">
              <w:rPr>
                <w:rFonts w:ascii="Arial Narrow" w:hAnsi="Arial Narrow"/>
                <w:b/>
                <w:sz w:val="22"/>
                <w:szCs w:val="22"/>
              </w:rPr>
              <w:t xml:space="preserve">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w:t>
      </w:r>
      <w:r w:rsidRPr="003B72E5">
        <w:rPr>
          <w:rFonts w:cs="Arial"/>
        </w:rPr>
        <w:lastRenderedPageBreak/>
        <w:t xml:space="preserve">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w:t>
      </w:r>
      <w:r>
        <w:rPr>
          <w:rFonts w:ascii="Arial" w:hAnsi="Arial" w:cs="Arial"/>
          <w:sz w:val="22"/>
          <w:szCs w:val="22"/>
        </w:rPr>
        <w:lastRenderedPageBreak/>
        <w:t xml:space="preserve">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4" o:title=""/>
          </v:shape>
          <o:OLEObject Type="Embed" ProgID="Equation.3" ShapeID="_x0000_i1025" DrawAspect="Content" ObjectID="_1722240472" r:id="rId15"/>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6" o:title=""/>
          </v:shape>
          <o:OLEObject Type="Embed" ProgID="Equation.3" ShapeID="_x0000_i1026" DrawAspect="Content" ObjectID="_1722240473" r:id="rId17"/>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lastRenderedPageBreak/>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 xml:space="preserve">cancel the contract and claim any damages which it has suffered as a result of having to make less favourable arrangements due to such </w:t>
      </w:r>
      <w:r w:rsidRPr="00E44F1F">
        <w:rPr>
          <w:rFonts w:ascii="Arial" w:hAnsi="Arial" w:cs="Arial"/>
          <w:sz w:val="22"/>
          <w:szCs w:val="22"/>
          <w:lang w:val="en-GB"/>
        </w:rPr>
        <w:lastRenderedPageBreak/>
        <w:t>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lastRenderedPageBreak/>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9"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20"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 xml:space="preserve">The bidder must have a proven track record and provide three (3) contactable reference letters (not </w:t>
            </w:r>
            <w:r w:rsidRPr="009C556D">
              <w:rPr>
                <w:rFonts w:ascii="Arial Narrow" w:hAnsi="Arial Narrow" w:cs="Calibri"/>
                <w:sz w:val="20"/>
                <w:szCs w:val="20"/>
              </w:rPr>
              <w:lastRenderedPageBreak/>
              <w:t>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lastRenderedPageBreak/>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lastRenderedPageBreak/>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lastRenderedPageBreak/>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22"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w:t>
      </w:r>
      <w:r w:rsidRPr="009C556D">
        <w:rPr>
          <w:rFonts w:ascii="Arial" w:hAnsi="Arial" w:cs="Arial"/>
          <w:color w:val="000000"/>
          <w:sz w:val="22"/>
          <w:szCs w:val="22"/>
          <w:lang w:eastAsia="en-ZA"/>
        </w:rPr>
        <w:lastRenderedPageBreak/>
        <w:t>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w:t>
      </w:r>
      <w:r w:rsidRPr="009C556D">
        <w:rPr>
          <w:rFonts w:ascii="Arial" w:hAnsi="Arial" w:cs="Arial"/>
          <w:color w:val="000000"/>
          <w:sz w:val="22"/>
          <w:szCs w:val="22"/>
          <w:lang w:eastAsia="en-ZA"/>
        </w:rPr>
        <w:lastRenderedPageBreak/>
        <w:t>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1B7" w:rsidRDefault="004871B7" w:rsidP="009C556D">
      <w:r>
        <w:separator/>
      </w:r>
    </w:p>
  </w:endnote>
  <w:endnote w:type="continuationSeparator" w:id="0">
    <w:p w:rsidR="004871B7" w:rsidRDefault="004871B7"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EB0D4A">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1B7" w:rsidRDefault="004871B7" w:rsidP="009C556D">
      <w:r>
        <w:separator/>
      </w:r>
    </w:p>
  </w:footnote>
  <w:footnote w:type="continuationSeparator" w:id="0">
    <w:p w:rsidR="004871B7" w:rsidRDefault="004871B7"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RFQ NO. </w:t>
    </w:r>
    <w:r w:rsidR="00EB0D4A">
      <w:rPr>
        <w:rFonts w:ascii="Arial" w:hAnsi="Arial" w:cs="Arial"/>
        <w:b/>
        <w:sz w:val="32"/>
        <w:szCs w:val="32"/>
      </w:rPr>
      <w:t>1550539</w:t>
    </w:r>
    <w:r w:rsidR="00BE455F">
      <w:rPr>
        <w:rFonts w:ascii="Arial" w:hAnsi="Arial" w:cs="Arial"/>
        <w:b/>
        <w:sz w:val="32"/>
        <w:szCs w:val="32"/>
      </w:rPr>
      <w:t xml:space="preserve"> – PLEASE SUPP</w:t>
    </w:r>
    <w:r w:rsidR="0081772E">
      <w:rPr>
        <w:rFonts w:ascii="Arial" w:hAnsi="Arial" w:cs="Arial"/>
        <w:b/>
        <w:sz w:val="32"/>
        <w:szCs w:val="32"/>
      </w:rPr>
      <w:t>LY 1</w:t>
    </w:r>
    <w:r w:rsidR="00EB0D4A">
      <w:rPr>
        <w:rFonts w:ascii="Arial" w:hAnsi="Arial" w:cs="Arial"/>
        <w:b/>
        <w:sz w:val="32"/>
        <w:szCs w:val="32"/>
      </w:rPr>
      <w:t>0</w:t>
    </w:r>
    <w:r w:rsidR="00373053">
      <w:rPr>
        <w:rFonts w:ascii="Arial" w:hAnsi="Arial" w:cs="Arial"/>
        <w:b/>
        <w:sz w:val="32"/>
        <w:szCs w:val="32"/>
      </w:rPr>
      <w:t xml:space="preserve"> x BARCODE PRINTERS</w:t>
    </w:r>
    <w:r w:rsidR="00EB0D4A">
      <w:rPr>
        <w:rFonts w:ascii="Arial" w:hAnsi="Arial" w:cs="Arial"/>
        <w:b/>
        <w:sz w:val="32"/>
        <w:szCs w:val="32"/>
      </w:rPr>
      <w:t xml:space="preserve"> </w:t>
    </w:r>
    <w:r w:rsidR="00EB0D4A" w:rsidRPr="00EB0D4A">
      <w:rPr>
        <w:rFonts w:ascii="Arial" w:hAnsi="Arial" w:cs="Arial"/>
        <w:b/>
        <w:sz w:val="32"/>
        <w:szCs w:val="32"/>
      </w:rPr>
      <w:t>47 St. John's Street, Kokstad, 4700</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1590C"/>
    <w:rsid w:val="00155E21"/>
    <w:rsid w:val="001727F0"/>
    <w:rsid w:val="001A46DA"/>
    <w:rsid w:val="001C58CF"/>
    <w:rsid w:val="00231D5F"/>
    <w:rsid w:val="003052D1"/>
    <w:rsid w:val="00373053"/>
    <w:rsid w:val="00413533"/>
    <w:rsid w:val="004871B7"/>
    <w:rsid w:val="004B2CDA"/>
    <w:rsid w:val="005641BC"/>
    <w:rsid w:val="00587B22"/>
    <w:rsid w:val="005E45BB"/>
    <w:rsid w:val="00603914"/>
    <w:rsid w:val="006C07DF"/>
    <w:rsid w:val="00796049"/>
    <w:rsid w:val="007D4F16"/>
    <w:rsid w:val="007E3039"/>
    <w:rsid w:val="008129D5"/>
    <w:rsid w:val="0081772E"/>
    <w:rsid w:val="0091360B"/>
    <w:rsid w:val="00920981"/>
    <w:rsid w:val="009964BF"/>
    <w:rsid w:val="009C556D"/>
    <w:rsid w:val="00A137AF"/>
    <w:rsid w:val="00A64F3A"/>
    <w:rsid w:val="00AC669A"/>
    <w:rsid w:val="00AD60CF"/>
    <w:rsid w:val="00AF71ED"/>
    <w:rsid w:val="00B4474D"/>
    <w:rsid w:val="00BA353C"/>
    <w:rsid w:val="00BE455F"/>
    <w:rsid w:val="00BF5895"/>
    <w:rsid w:val="00CC1893"/>
    <w:rsid w:val="00D012AA"/>
    <w:rsid w:val="00DA3254"/>
    <w:rsid w:val="00E060DD"/>
    <w:rsid w:val="00E401B6"/>
    <w:rsid w:val="00E4428D"/>
    <w:rsid w:val="00E76355"/>
    <w:rsid w:val="00E91007"/>
    <w:rsid w:val="00EB0D4A"/>
    <w:rsid w:val="00F30973"/>
    <w:rsid w:val="00F90653"/>
    <w:rsid w:val="00F955F7"/>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7E9E626B"/>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yperlink" Target="http://www.thedti.gov.za/industrial_development/i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hyperlink" Target="http://www.resbank.co.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11263</Words>
  <Characters>64203</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2022-08-17T09:21:00Z</cp:lastPrinted>
  <dcterms:created xsi:type="dcterms:W3CDTF">2022-08-17T09:21:00Z</dcterms:created>
  <dcterms:modified xsi:type="dcterms:W3CDTF">2022-08-17T09:21:00Z</dcterms:modified>
</cp:coreProperties>
</file>