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F130" w14:textId="77777777" w:rsidR="004B718D" w:rsidRPr="00C57620" w:rsidRDefault="004B718D">
      <w:pPr>
        <w:rPr>
          <w:rFonts w:ascii="Arial" w:hAnsi="Arial" w:cs="Arial"/>
          <w:vanish/>
          <w:sz w:val="20"/>
          <w:szCs w:val="20"/>
          <w:specVanish/>
        </w:rPr>
      </w:pPr>
    </w:p>
    <w:p w14:paraId="588BA8C2" w14:textId="77777777" w:rsidR="001732F5" w:rsidRPr="001732F5" w:rsidRDefault="00C57620">
      <w:pPr>
        <w:rPr>
          <w:rFonts w:ascii="Arial" w:hAnsi="Arial" w:cs="Arial"/>
          <w:sz w:val="20"/>
          <w:szCs w:val="20"/>
        </w:rPr>
      </w:pPr>
      <w:r>
        <w:rPr>
          <w:rFonts w:ascii="Arial" w:hAnsi="Arial" w:cs="Arial"/>
          <w:sz w:val="20"/>
          <w:szCs w:val="20"/>
        </w:rPr>
        <w:t xml:space="preserve"> </w:t>
      </w:r>
    </w:p>
    <w:p w14:paraId="00D61118" w14:textId="77777777" w:rsidR="001732F5" w:rsidRPr="001732F5" w:rsidRDefault="001732F5">
      <w:pPr>
        <w:rPr>
          <w:rFonts w:ascii="Arial" w:hAnsi="Arial" w:cs="Arial"/>
          <w:sz w:val="20"/>
          <w:szCs w:val="20"/>
        </w:rPr>
      </w:pPr>
    </w:p>
    <w:p w14:paraId="2F5A6770" w14:textId="77777777" w:rsidR="001732F5" w:rsidRDefault="001732F5">
      <w:pPr>
        <w:rPr>
          <w:rFonts w:ascii="Arial" w:hAnsi="Arial" w:cs="Arial"/>
          <w:sz w:val="20"/>
          <w:szCs w:val="20"/>
        </w:rPr>
      </w:pPr>
    </w:p>
    <w:p w14:paraId="3A3F037D" w14:textId="77777777" w:rsidR="00D25A6F" w:rsidRPr="001732F5" w:rsidRDefault="00D25A6F">
      <w:pPr>
        <w:rPr>
          <w:rFonts w:ascii="Arial" w:hAnsi="Arial" w:cs="Arial"/>
          <w:sz w:val="20"/>
          <w:szCs w:val="20"/>
        </w:rPr>
      </w:pPr>
    </w:p>
    <w:p w14:paraId="1E75A28C" w14:textId="77777777"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14:paraId="21E9A5A2" w14:textId="77777777"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3EA7F92B" wp14:editId="4D0EC7A7">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4B0E3420" wp14:editId="7AF27D06">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1ACA6" w14:textId="77777777" w:rsidR="006D302E" w:rsidRDefault="006D302E"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03691E52" w14:textId="77777777" w:rsidR="006D302E" w:rsidRPr="00524744" w:rsidRDefault="006D302E" w:rsidP="00C64ACD">
                            <w:pPr>
                              <w:pStyle w:val="Header"/>
                              <w:rPr>
                                <w:rFonts w:cs="Arial"/>
                                <w:sz w:val="20"/>
                              </w:rPr>
                            </w:pPr>
                            <w:r w:rsidRPr="00524744">
                              <w:rPr>
                                <w:rFonts w:cs="Arial"/>
                                <w:sz w:val="20"/>
                              </w:rPr>
                              <w:t>Author: O.M.A</w:t>
                            </w:r>
                          </w:p>
                          <w:p w14:paraId="72BCE43C" w14:textId="77777777" w:rsidR="006D302E" w:rsidRPr="00524744" w:rsidRDefault="006D302E" w:rsidP="00C64ACD">
                            <w:pPr>
                              <w:pStyle w:val="Header"/>
                              <w:rPr>
                                <w:rFonts w:cs="Arial"/>
                                <w:sz w:val="20"/>
                              </w:rPr>
                            </w:pPr>
                            <w:r>
                              <w:rPr>
                                <w:rFonts w:cs="Arial"/>
                                <w:sz w:val="20"/>
                              </w:rPr>
                              <w:t>File Ref: ARC.12/08/27</w:t>
                            </w:r>
                          </w:p>
                          <w:p w14:paraId="538CD7B1" w14:textId="77777777" w:rsidR="006D302E" w:rsidRPr="00524744" w:rsidRDefault="006D302E" w:rsidP="00C64ACD">
                            <w:pPr>
                              <w:pStyle w:val="Header"/>
                              <w:rPr>
                                <w:rFonts w:cs="Arial"/>
                                <w:sz w:val="20"/>
                              </w:rPr>
                            </w:pPr>
                            <w:r w:rsidRPr="00524744">
                              <w:rPr>
                                <w:rFonts w:cs="Arial"/>
                                <w:sz w:val="20"/>
                              </w:rPr>
                              <w:t xml:space="preserve">Date: </w:t>
                            </w:r>
                            <w:r>
                              <w:rPr>
                                <w:rFonts w:cs="Arial"/>
                                <w:sz w:val="20"/>
                              </w:rPr>
                              <w:t>9 Sep 12</w:t>
                            </w:r>
                          </w:p>
                          <w:p w14:paraId="5D3B91EB" w14:textId="77777777" w:rsidR="006D302E" w:rsidRPr="004D0721" w:rsidRDefault="006D302E"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5159BE6F" w14:textId="77777777" w:rsidR="006D302E" w:rsidRDefault="006D302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D302E" w:rsidRDefault="006D302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D302E" w:rsidRPr="00524744" w:rsidRDefault="006D302E" w:rsidP="00C64ACD">
                      <w:pPr>
                        <w:pStyle w:val="Header"/>
                        <w:rPr>
                          <w:rFonts w:cs="Arial"/>
                          <w:sz w:val="20"/>
                        </w:rPr>
                      </w:pPr>
                      <w:r w:rsidRPr="00524744">
                        <w:rPr>
                          <w:rFonts w:cs="Arial"/>
                          <w:sz w:val="20"/>
                        </w:rPr>
                        <w:t>Author: O.M.A</w:t>
                      </w:r>
                    </w:p>
                    <w:p w:rsidR="006D302E" w:rsidRPr="00524744" w:rsidRDefault="006D302E" w:rsidP="00C64ACD">
                      <w:pPr>
                        <w:pStyle w:val="Header"/>
                        <w:rPr>
                          <w:rFonts w:cs="Arial"/>
                          <w:sz w:val="20"/>
                        </w:rPr>
                      </w:pPr>
                      <w:r>
                        <w:rPr>
                          <w:rFonts w:cs="Arial"/>
                          <w:sz w:val="20"/>
                        </w:rPr>
                        <w:t>File Ref: ARC.12/08/27</w:t>
                      </w:r>
                    </w:p>
                    <w:p w:rsidR="006D302E" w:rsidRPr="00524744" w:rsidRDefault="006D302E" w:rsidP="00C64ACD">
                      <w:pPr>
                        <w:pStyle w:val="Header"/>
                        <w:rPr>
                          <w:rFonts w:cs="Arial"/>
                          <w:sz w:val="20"/>
                        </w:rPr>
                      </w:pPr>
                      <w:r w:rsidRPr="00524744">
                        <w:rPr>
                          <w:rFonts w:cs="Arial"/>
                          <w:sz w:val="20"/>
                        </w:rPr>
                        <w:t xml:space="preserve">Date: </w:t>
                      </w:r>
                      <w:r>
                        <w:rPr>
                          <w:rFonts w:cs="Arial"/>
                          <w:sz w:val="20"/>
                        </w:rPr>
                        <w:t>9 Sep 12</w:t>
                      </w:r>
                    </w:p>
                    <w:p w:rsidR="006D302E" w:rsidRPr="004D0721" w:rsidRDefault="006D302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D302E" w:rsidRDefault="006D302E" w:rsidP="00C64ACD"/>
                  </w:txbxContent>
                </v:textbox>
              </v:shape>
            </w:pict>
          </mc:Fallback>
        </mc:AlternateContent>
      </w:r>
    </w:p>
    <w:p w14:paraId="1B840A5A" w14:textId="77777777"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14:paraId="338DD1A6" w14:textId="77777777" w:rsidR="00C12C17" w:rsidRDefault="00C12C17" w:rsidP="00C12C17">
      <w:pPr>
        <w:jc w:val="center"/>
        <w:rPr>
          <w:rFonts w:ascii="Arial Narrow" w:hAnsi="Arial Narrow" w:cs="Arial"/>
          <w:b/>
          <w:sz w:val="52"/>
          <w:szCs w:val="52"/>
        </w:rPr>
      </w:pPr>
    </w:p>
    <w:p w14:paraId="62B0948F" w14:textId="77777777"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14:paraId="2B402830" w14:textId="77777777" w:rsidR="00C12C17" w:rsidRDefault="00C12C17" w:rsidP="00C12C17">
      <w:pPr>
        <w:jc w:val="center"/>
        <w:rPr>
          <w:rFonts w:ascii="Arial Narrow" w:hAnsi="Arial Narrow" w:cs="Arial"/>
          <w:b/>
          <w:sz w:val="52"/>
          <w:szCs w:val="52"/>
        </w:rPr>
      </w:pPr>
    </w:p>
    <w:p w14:paraId="5752850A" w14:textId="77777777" w:rsidR="00C12C17" w:rsidRPr="005D687E" w:rsidRDefault="00C12C17" w:rsidP="00C12C17">
      <w:pPr>
        <w:jc w:val="center"/>
        <w:rPr>
          <w:rFonts w:ascii="Arial Narrow" w:hAnsi="Arial Narrow" w:cs="Arial"/>
          <w:b/>
          <w:color w:val="FF0000"/>
          <w:sz w:val="32"/>
          <w:szCs w:val="32"/>
        </w:rPr>
      </w:pPr>
    </w:p>
    <w:p w14:paraId="13C6B50A" w14:textId="77777777" w:rsidR="00C12C17" w:rsidRPr="00894EA1" w:rsidRDefault="00C12C17" w:rsidP="00C12C17">
      <w:pPr>
        <w:rPr>
          <w:rFonts w:ascii="Arial Narrow" w:hAnsi="Arial Narrow" w:cs="Arial"/>
          <w:sz w:val="20"/>
          <w:szCs w:val="20"/>
        </w:rPr>
      </w:pPr>
    </w:p>
    <w:p w14:paraId="491C0365" w14:textId="77777777" w:rsidR="00C12C17" w:rsidRPr="00894EA1" w:rsidRDefault="00C12C17" w:rsidP="00C12C17">
      <w:pPr>
        <w:rPr>
          <w:rFonts w:ascii="Arial Narrow" w:hAnsi="Arial Narrow" w:cs="Arial"/>
          <w:sz w:val="20"/>
          <w:szCs w:val="20"/>
        </w:rPr>
      </w:pPr>
    </w:p>
    <w:p w14:paraId="52BB0D76" w14:textId="77777777" w:rsidR="00C12C17" w:rsidRPr="00894EA1" w:rsidRDefault="00C12C17" w:rsidP="00C12C17">
      <w:pPr>
        <w:pStyle w:val="ListParagraph"/>
        <w:ind w:left="1080"/>
        <w:contextualSpacing/>
        <w:jc w:val="center"/>
        <w:rPr>
          <w:rFonts w:ascii="Arial Narrow" w:hAnsi="Arial Narrow" w:cs="Arial"/>
          <w:sz w:val="20"/>
          <w:szCs w:val="20"/>
        </w:rPr>
      </w:pPr>
    </w:p>
    <w:p w14:paraId="6D00448D" w14:textId="77777777" w:rsidR="00C12C17" w:rsidRDefault="006D302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6D302E">
        <w:rPr>
          <w:rFonts w:ascii="Arial Narrow" w:hAnsi="Arial Narrow" w:cs="Arial"/>
          <w:b/>
          <w:color w:val="000000"/>
          <w:sz w:val="28"/>
          <w:szCs w:val="28"/>
        </w:rPr>
        <w:t>RFQ NO 0655948 AUTOMATIC PIPETTES BETHLEHEM LAB</w:t>
      </w:r>
    </w:p>
    <w:p w14:paraId="3E52C983"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9097CD6" w14:textId="4312C94D"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CA43E0">
        <w:rPr>
          <w:rFonts w:ascii="Arial Narrow" w:eastAsia="Calibri" w:hAnsi="Arial Narrow" w:cs="Arial"/>
          <w:b/>
          <w:sz w:val="28"/>
          <w:szCs w:val="28"/>
          <w:lang w:val="en-ZA"/>
        </w:rPr>
        <w:t>0</w:t>
      </w:r>
      <w:r w:rsidR="006C0466">
        <w:rPr>
          <w:rFonts w:ascii="Arial Narrow" w:eastAsia="Calibri" w:hAnsi="Arial Narrow" w:cs="Arial"/>
          <w:b/>
          <w:sz w:val="28"/>
          <w:szCs w:val="28"/>
          <w:lang w:val="en-ZA"/>
        </w:rPr>
        <w:t>2</w:t>
      </w:r>
      <w:r w:rsidR="00CA43E0">
        <w:rPr>
          <w:rFonts w:ascii="Arial Narrow" w:eastAsia="Calibri" w:hAnsi="Arial Narrow" w:cs="Arial"/>
          <w:b/>
          <w:sz w:val="28"/>
          <w:szCs w:val="28"/>
          <w:lang w:val="en-ZA"/>
        </w:rPr>
        <w:t xml:space="preserve"> SEP</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14:paraId="4C06D3D7" w14:textId="77777777"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3CF9BE7D"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540DA404" w14:textId="77777777"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14:paraId="2A5A08CB"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14:paraId="5B101755"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p w14:paraId="135BEB94"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14:paraId="48693C1F" w14:textId="77777777"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14:paraId="08344350" w14:textId="77777777"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14:paraId="58070391" w14:textId="77777777"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020B1A9"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214C6E06"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0C25968D"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90D65CF"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32076DB9"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62091C89"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29894CE"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02915EEF"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DF39DDD"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25FBF31E"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DAA897C"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22692DBE"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380CA7BE" w14:textId="77777777" w:rsidR="00C12C17" w:rsidRDefault="00C12C17" w:rsidP="009A225D">
      <w:pPr>
        <w:rPr>
          <w:rFonts w:ascii="Arial" w:hAnsi="Arial" w:cs="Arial"/>
          <w:b/>
        </w:rPr>
      </w:pPr>
    </w:p>
    <w:p w14:paraId="588BF612" w14:textId="77777777"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14:paraId="0C6BE669" w14:textId="77777777"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227303C4" w14:textId="77777777"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14:paraId="316443D4" w14:textId="77777777" w:rsidR="00DB6342" w:rsidRDefault="0000000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6E8AFCBF" w14:textId="77777777" w:rsidR="00DB6342" w:rsidRDefault="0000000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650F1855" w14:textId="77777777" w:rsidR="00DB6342" w:rsidRDefault="0000000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0F2552EB" w14:textId="77777777" w:rsidR="00DB6342" w:rsidRDefault="0000000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25EAB346" w14:textId="77777777" w:rsidR="00DB6342" w:rsidRDefault="00000000">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14:paraId="37EC5D38" w14:textId="77777777" w:rsidR="00DB6342" w:rsidRDefault="0000000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01C1108E" w14:textId="77777777" w:rsidR="00DB6342" w:rsidRDefault="0000000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66A4B794" w14:textId="77777777" w:rsidR="00DB6342" w:rsidRDefault="0000000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5823981C" w14:textId="77777777" w:rsidR="00DB6342" w:rsidRDefault="0000000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688F57DD" w14:textId="77777777" w:rsidR="00DB6342" w:rsidRDefault="0000000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5E2AB67D" w14:textId="77777777" w:rsidR="00DB6342" w:rsidRDefault="0000000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27A7C742" w14:textId="77777777" w:rsidR="00DB6342" w:rsidRDefault="0000000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6A93ED64" w14:textId="77777777" w:rsidR="00DB6342" w:rsidRDefault="0000000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4806FAEE" w14:textId="77777777"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14:paraId="4ED561FD" w14:textId="77777777"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14:paraId="6B1D0578" w14:textId="77777777"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14:paraId="5367AF46" w14:textId="77777777"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14:paraId="4BBBF2CF" w14:textId="77777777" w:rsidR="00A86B57" w:rsidRPr="001668D1" w:rsidRDefault="00A86B57" w:rsidP="00A86B57">
      <w:pPr>
        <w:pStyle w:val="Title"/>
        <w:rPr>
          <w:sz w:val="28"/>
        </w:rPr>
      </w:pPr>
      <w:r w:rsidRPr="001668D1">
        <w:rPr>
          <w:sz w:val="28"/>
        </w:rPr>
        <w:t>PART A</w:t>
      </w:r>
    </w:p>
    <w:p w14:paraId="045EDC00" w14:textId="77777777"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44"/>
        <w:gridCol w:w="1093"/>
        <w:gridCol w:w="43"/>
        <w:gridCol w:w="1303"/>
        <w:gridCol w:w="222"/>
        <w:gridCol w:w="314"/>
        <w:gridCol w:w="426"/>
        <w:gridCol w:w="784"/>
        <w:gridCol w:w="1361"/>
      </w:tblGrid>
      <w:tr w:rsidR="00A86B57" w:rsidRPr="00627C33" w14:paraId="6AB96E10" w14:textId="77777777" w:rsidTr="00C177BF">
        <w:trPr>
          <w:trHeight w:val="228"/>
          <w:jc w:val="center"/>
        </w:trPr>
        <w:tc>
          <w:tcPr>
            <w:tcW w:w="10989" w:type="dxa"/>
            <w:gridSpan w:val="13"/>
            <w:shd w:val="clear" w:color="auto" w:fill="DDD9C3"/>
            <w:vAlign w:val="bottom"/>
          </w:tcPr>
          <w:p w14:paraId="462A9596" w14:textId="77777777"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14:paraId="3037D30B" w14:textId="77777777" w:rsidTr="00C177BF">
        <w:trPr>
          <w:trHeight w:val="228"/>
          <w:jc w:val="center"/>
        </w:trPr>
        <w:tc>
          <w:tcPr>
            <w:tcW w:w="1366" w:type="dxa"/>
            <w:shd w:val="clear" w:color="auto" w:fill="auto"/>
            <w:vAlign w:val="bottom"/>
          </w:tcPr>
          <w:p w14:paraId="66C03C18"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77CE4E37" w14:textId="77777777"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F265DB">
              <w:rPr>
                <w:rFonts w:ascii="Arial Narrow" w:hAnsi="Arial Narrow"/>
                <w:b/>
                <w:sz w:val="20"/>
                <w:lang w:val="en-GB"/>
              </w:rPr>
              <w:t>06559</w:t>
            </w:r>
            <w:r w:rsidR="006D302E">
              <w:rPr>
                <w:rFonts w:ascii="Arial Narrow" w:hAnsi="Arial Narrow"/>
                <w:b/>
                <w:sz w:val="20"/>
                <w:lang w:val="en-GB"/>
              </w:rPr>
              <w:t>48</w:t>
            </w:r>
          </w:p>
        </w:tc>
        <w:tc>
          <w:tcPr>
            <w:tcW w:w="3060" w:type="dxa"/>
            <w:gridSpan w:val="2"/>
            <w:shd w:val="clear" w:color="auto" w:fill="auto"/>
            <w:vAlign w:val="bottom"/>
          </w:tcPr>
          <w:p w14:paraId="409B8A98" w14:textId="77777777"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14:paraId="2A20B160" w14:textId="0A463294"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CA43E0">
              <w:rPr>
                <w:rFonts w:ascii="Arial Narrow" w:hAnsi="Arial Narrow"/>
                <w:b/>
                <w:sz w:val="20"/>
                <w:lang w:val="en-GB"/>
              </w:rPr>
              <w:t>0</w:t>
            </w:r>
            <w:r w:rsidR="006C0466">
              <w:rPr>
                <w:rFonts w:ascii="Arial Narrow" w:hAnsi="Arial Narrow"/>
                <w:b/>
                <w:sz w:val="20"/>
                <w:lang w:val="en-GB"/>
              </w:rPr>
              <w:t>2</w:t>
            </w:r>
            <w:r w:rsidR="00CA43E0">
              <w:rPr>
                <w:rFonts w:ascii="Arial Narrow" w:hAnsi="Arial Narrow"/>
                <w:b/>
                <w:sz w:val="20"/>
                <w:lang w:val="en-GB"/>
              </w:rPr>
              <w:t xml:space="preserve"> SEP</w:t>
            </w:r>
            <w:r w:rsidR="005B49BB" w:rsidRPr="005B49BB">
              <w:rPr>
                <w:rFonts w:ascii="Arial Narrow" w:hAnsi="Arial Narrow"/>
                <w:b/>
                <w:sz w:val="20"/>
                <w:lang w:val="en-GB"/>
              </w:rPr>
              <w:t xml:space="preserve"> 2022</w:t>
            </w:r>
          </w:p>
        </w:tc>
        <w:tc>
          <w:tcPr>
            <w:tcW w:w="1575" w:type="dxa"/>
            <w:gridSpan w:val="3"/>
            <w:shd w:val="clear" w:color="auto" w:fill="auto"/>
            <w:vAlign w:val="bottom"/>
          </w:tcPr>
          <w:p w14:paraId="434186A4"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43D72874" w14:textId="77777777"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14:paraId="3B2C2042" w14:textId="77777777" w:rsidTr="00C177BF">
        <w:trPr>
          <w:trHeight w:val="228"/>
          <w:jc w:val="center"/>
        </w:trPr>
        <w:tc>
          <w:tcPr>
            <w:tcW w:w="1366" w:type="dxa"/>
            <w:tcBorders>
              <w:bottom w:val="single" w:sz="4" w:space="0" w:color="auto"/>
            </w:tcBorders>
            <w:shd w:val="clear" w:color="auto" w:fill="auto"/>
            <w:vAlign w:val="bottom"/>
          </w:tcPr>
          <w:p w14:paraId="68A80BDC"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11DBDFF9" w14:textId="77777777" w:rsidR="00A86B57" w:rsidRPr="00682EA3" w:rsidRDefault="006D302E" w:rsidP="009130B9">
            <w:pPr>
              <w:tabs>
                <w:tab w:val="left" w:pos="990"/>
                <w:tab w:val="left" w:pos="1170"/>
              </w:tabs>
              <w:contextualSpacing/>
              <w:rPr>
                <w:rFonts w:ascii="Arial Narrow" w:hAnsi="Arial Narrow" w:cs="Arial"/>
                <w:b/>
                <w:color w:val="000000"/>
                <w:sz w:val="18"/>
                <w:szCs w:val="18"/>
              </w:rPr>
            </w:pPr>
            <w:r w:rsidRPr="006D302E">
              <w:rPr>
                <w:rFonts w:ascii="Verdana" w:eastAsia="Verdana" w:hAnsi="Verdana" w:cs="Verdana"/>
                <w:b/>
                <w:color w:val="000000"/>
                <w:sz w:val="20"/>
              </w:rPr>
              <w:t>RFQ NO 0655948 AUTOMATIC PIPETTES BETHLEHEM LAB</w:t>
            </w:r>
          </w:p>
        </w:tc>
      </w:tr>
      <w:tr w:rsidR="00A86B57" w:rsidRPr="00627C33" w14:paraId="3CCD4092" w14:textId="77777777" w:rsidTr="00C177BF">
        <w:trPr>
          <w:trHeight w:val="228"/>
          <w:jc w:val="center"/>
        </w:trPr>
        <w:tc>
          <w:tcPr>
            <w:tcW w:w="10989" w:type="dxa"/>
            <w:gridSpan w:val="13"/>
            <w:tcBorders>
              <w:bottom w:val="single" w:sz="4" w:space="0" w:color="auto"/>
            </w:tcBorders>
            <w:shd w:val="clear" w:color="auto" w:fill="DDD9C3"/>
            <w:vAlign w:val="bottom"/>
          </w:tcPr>
          <w:p w14:paraId="26DE64C9" w14:textId="77777777"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14:paraId="76AC3AA4" w14:textId="77777777" w:rsidTr="00C177BF">
        <w:trPr>
          <w:trHeight w:val="340"/>
          <w:jc w:val="center"/>
        </w:trPr>
        <w:tc>
          <w:tcPr>
            <w:tcW w:w="10989" w:type="dxa"/>
            <w:gridSpan w:val="13"/>
            <w:tcBorders>
              <w:top w:val="single" w:sz="4" w:space="0" w:color="auto"/>
            </w:tcBorders>
            <w:shd w:val="clear" w:color="auto" w:fill="auto"/>
            <w:vAlign w:val="bottom"/>
          </w:tcPr>
          <w:p w14:paraId="2932FACE" w14:textId="77777777"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14:paraId="23CC7B8B" w14:textId="77777777"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4F561045" w14:textId="77777777" w:rsidTr="00C177BF">
        <w:trPr>
          <w:trHeight w:val="340"/>
          <w:jc w:val="center"/>
        </w:trPr>
        <w:tc>
          <w:tcPr>
            <w:tcW w:w="10989" w:type="dxa"/>
            <w:gridSpan w:val="13"/>
            <w:tcBorders>
              <w:top w:val="single" w:sz="4" w:space="0" w:color="auto"/>
            </w:tcBorders>
            <w:shd w:val="clear" w:color="auto" w:fill="auto"/>
            <w:vAlign w:val="bottom"/>
          </w:tcPr>
          <w:p w14:paraId="485299CB" w14:textId="77777777"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Korte Street </w:t>
            </w:r>
          </w:p>
          <w:p w14:paraId="23E2D019" w14:textId="77777777"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14:paraId="40455580" w14:textId="77777777" w:rsidTr="00C177BF">
        <w:trPr>
          <w:trHeight w:val="397"/>
          <w:jc w:val="center"/>
        </w:trPr>
        <w:tc>
          <w:tcPr>
            <w:tcW w:w="10989" w:type="dxa"/>
            <w:gridSpan w:val="13"/>
            <w:tcBorders>
              <w:top w:val="single" w:sz="4" w:space="0" w:color="auto"/>
            </w:tcBorders>
            <w:shd w:val="clear" w:color="auto" w:fill="auto"/>
            <w:vAlign w:val="bottom"/>
          </w:tcPr>
          <w:p w14:paraId="33BB01F5" w14:textId="77777777"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14:paraId="2846D425"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47292B45" w14:textId="77777777" w:rsidTr="00C177BF">
        <w:trPr>
          <w:trHeight w:val="340"/>
          <w:jc w:val="center"/>
        </w:trPr>
        <w:tc>
          <w:tcPr>
            <w:tcW w:w="10989" w:type="dxa"/>
            <w:gridSpan w:val="13"/>
            <w:tcBorders>
              <w:top w:val="single" w:sz="4" w:space="0" w:color="auto"/>
            </w:tcBorders>
            <w:shd w:val="clear" w:color="auto" w:fill="auto"/>
            <w:vAlign w:val="bottom"/>
          </w:tcPr>
          <w:p w14:paraId="3EEDE2F8" w14:textId="77777777"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14:paraId="046A4D5D" w14:textId="77777777" w:rsidTr="00C177BF">
        <w:trPr>
          <w:trHeight w:val="413"/>
          <w:jc w:val="center"/>
        </w:trPr>
        <w:tc>
          <w:tcPr>
            <w:tcW w:w="5203" w:type="dxa"/>
            <w:gridSpan w:val="5"/>
            <w:tcBorders>
              <w:top w:val="single" w:sz="4" w:space="0" w:color="auto"/>
            </w:tcBorders>
            <w:shd w:val="clear" w:color="auto" w:fill="DDD9C3"/>
            <w:vAlign w:val="bottom"/>
          </w:tcPr>
          <w:p w14:paraId="116DD47B"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3D7D2111"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14:paraId="29D707C0" w14:textId="77777777" w:rsidTr="00C177BF">
        <w:trPr>
          <w:trHeight w:val="302"/>
          <w:jc w:val="center"/>
        </w:trPr>
        <w:tc>
          <w:tcPr>
            <w:tcW w:w="2022" w:type="dxa"/>
            <w:gridSpan w:val="3"/>
            <w:tcBorders>
              <w:top w:val="single" w:sz="4" w:space="0" w:color="auto"/>
            </w:tcBorders>
            <w:shd w:val="clear" w:color="auto" w:fill="auto"/>
            <w:vAlign w:val="bottom"/>
          </w:tcPr>
          <w:p w14:paraId="7D26A77F"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4EF4B49D" w14:textId="77777777"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14:paraId="1CC1C015"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4FF29F53" w14:textId="77777777" w:rsidR="00A86B57" w:rsidRDefault="00FA313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ANDRE</w:t>
            </w:r>
          </w:p>
        </w:tc>
      </w:tr>
      <w:tr w:rsidR="0063332A" w:rsidRPr="00627C33" w14:paraId="0DB0F872" w14:textId="77777777" w:rsidTr="00C177BF">
        <w:trPr>
          <w:trHeight w:val="302"/>
          <w:jc w:val="center"/>
        </w:trPr>
        <w:tc>
          <w:tcPr>
            <w:tcW w:w="2022" w:type="dxa"/>
            <w:gridSpan w:val="3"/>
            <w:tcBorders>
              <w:top w:val="single" w:sz="4" w:space="0" w:color="auto"/>
            </w:tcBorders>
            <w:shd w:val="clear" w:color="auto" w:fill="auto"/>
            <w:vAlign w:val="bottom"/>
          </w:tcPr>
          <w:p w14:paraId="39510700"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748651F4" w14:textId="77777777"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14:paraId="6002FE5E"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6DE53862" w14:textId="77777777" w:rsidR="00A86B57" w:rsidRDefault="00FA3138"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058 303 5586</w:t>
            </w:r>
          </w:p>
        </w:tc>
      </w:tr>
      <w:tr w:rsidR="0063332A" w:rsidRPr="00627C33" w14:paraId="3B5D91A2" w14:textId="77777777" w:rsidTr="00C177BF">
        <w:trPr>
          <w:trHeight w:val="302"/>
          <w:jc w:val="center"/>
        </w:trPr>
        <w:tc>
          <w:tcPr>
            <w:tcW w:w="2022" w:type="dxa"/>
            <w:gridSpan w:val="3"/>
            <w:tcBorders>
              <w:top w:val="single" w:sz="4" w:space="0" w:color="auto"/>
            </w:tcBorders>
            <w:shd w:val="clear" w:color="auto" w:fill="auto"/>
            <w:vAlign w:val="bottom"/>
          </w:tcPr>
          <w:p w14:paraId="5937F62B"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52EBB7C5" w14:textId="77777777"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14:paraId="37F5ECD7"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708BB9A3"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14:paraId="53323263" w14:textId="77777777" w:rsidTr="00C177BF">
        <w:trPr>
          <w:trHeight w:val="268"/>
          <w:jc w:val="center"/>
        </w:trPr>
        <w:tc>
          <w:tcPr>
            <w:tcW w:w="2022" w:type="dxa"/>
            <w:gridSpan w:val="3"/>
            <w:tcBorders>
              <w:top w:val="single" w:sz="4" w:space="0" w:color="auto"/>
            </w:tcBorders>
            <w:shd w:val="clear" w:color="auto" w:fill="auto"/>
            <w:vAlign w:val="bottom"/>
          </w:tcPr>
          <w:p w14:paraId="0FA8D197"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5A7D4A3F" w14:textId="77777777"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14:paraId="13963C2A"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058ED29B" w14:textId="77777777"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439AF690" w14:textId="77777777" w:rsidTr="00C177BF">
        <w:trPr>
          <w:trHeight w:val="228"/>
          <w:jc w:val="center"/>
        </w:trPr>
        <w:tc>
          <w:tcPr>
            <w:tcW w:w="10989" w:type="dxa"/>
            <w:gridSpan w:val="13"/>
            <w:shd w:val="clear" w:color="auto" w:fill="DDD9C3"/>
            <w:vAlign w:val="bottom"/>
          </w:tcPr>
          <w:p w14:paraId="47C3F50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14:paraId="5AAC64D2" w14:textId="77777777" w:rsidTr="00C177BF">
        <w:trPr>
          <w:trHeight w:val="340"/>
          <w:jc w:val="center"/>
        </w:trPr>
        <w:tc>
          <w:tcPr>
            <w:tcW w:w="2007" w:type="dxa"/>
            <w:gridSpan w:val="2"/>
            <w:shd w:val="clear" w:color="auto" w:fill="auto"/>
            <w:vAlign w:val="bottom"/>
          </w:tcPr>
          <w:p w14:paraId="2AF1CBEE"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1929263B"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0171D065" w14:textId="77777777" w:rsidTr="00C177BF">
        <w:trPr>
          <w:trHeight w:val="340"/>
          <w:jc w:val="center"/>
        </w:trPr>
        <w:tc>
          <w:tcPr>
            <w:tcW w:w="2007" w:type="dxa"/>
            <w:gridSpan w:val="2"/>
            <w:shd w:val="clear" w:color="auto" w:fill="auto"/>
            <w:vAlign w:val="bottom"/>
          </w:tcPr>
          <w:p w14:paraId="22A4BFC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255D256F"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5DD56B0E" w14:textId="77777777" w:rsidTr="00C177BF">
        <w:trPr>
          <w:trHeight w:val="340"/>
          <w:jc w:val="center"/>
        </w:trPr>
        <w:tc>
          <w:tcPr>
            <w:tcW w:w="2007" w:type="dxa"/>
            <w:gridSpan w:val="2"/>
            <w:shd w:val="clear" w:color="auto" w:fill="auto"/>
            <w:vAlign w:val="bottom"/>
          </w:tcPr>
          <w:p w14:paraId="06546798"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6F16EED6"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740B3C3B" w14:textId="77777777" w:rsidTr="00C177BF">
        <w:trPr>
          <w:trHeight w:val="340"/>
          <w:jc w:val="center"/>
        </w:trPr>
        <w:tc>
          <w:tcPr>
            <w:tcW w:w="2007" w:type="dxa"/>
            <w:gridSpan w:val="2"/>
            <w:shd w:val="clear" w:color="auto" w:fill="auto"/>
            <w:vAlign w:val="bottom"/>
          </w:tcPr>
          <w:p w14:paraId="5F78D47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397BFE60"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64DA693D"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2A042420"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BEAA6BB"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54E5278C" w14:textId="77777777" w:rsidTr="00C177BF">
        <w:trPr>
          <w:trHeight w:val="340"/>
          <w:jc w:val="center"/>
        </w:trPr>
        <w:tc>
          <w:tcPr>
            <w:tcW w:w="2007" w:type="dxa"/>
            <w:gridSpan w:val="2"/>
            <w:shd w:val="clear" w:color="auto" w:fill="auto"/>
            <w:vAlign w:val="bottom"/>
          </w:tcPr>
          <w:p w14:paraId="6E129DA4"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5B36804E"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2EE92364" w14:textId="77777777" w:rsidTr="00C177BF">
        <w:trPr>
          <w:trHeight w:val="340"/>
          <w:jc w:val="center"/>
        </w:trPr>
        <w:tc>
          <w:tcPr>
            <w:tcW w:w="2007" w:type="dxa"/>
            <w:gridSpan w:val="2"/>
            <w:shd w:val="clear" w:color="auto" w:fill="auto"/>
            <w:vAlign w:val="bottom"/>
          </w:tcPr>
          <w:p w14:paraId="762AFF52"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6A91E858"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7A8B660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50D660F4"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4B5249E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1A53DF2B" w14:textId="77777777" w:rsidTr="00C177BF">
        <w:trPr>
          <w:trHeight w:val="340"/>
          <w:jc w:val="center"/>
        </w:trPr>
        <w:tc>
          <w:tcPr>
            <w:tcW w:w="2007" w:type="dxa"/>
            <w:gridSpan w:val="2"/>
            <w:shd w:val="clear" w:color="auto" w:fill="auto"/>
            <w:vAlign w:val="bottom"/>
          </w:tcPr>
          <w:p w14:paraId="40FF8753"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25F74662"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04AED71D" w14:textId="77777777" w:rsidTr="00C177BF">
        <w:trPr>
          <w:trHeight w:val="299"/>
          <w:jc w:val="center"/>
        </w:trPr>
        <w:tc>
          <w:tcPr>
            <w:tcW w:w="2007" w:type="dxa"/>
            <w:gridSpan w:val="2"/>
            <w:shd w:val="clear" w:color="auto" w:fill="auto"/>
            <w:vAlign w:val="bottom"/>
          </w:tcPr>
          <w:p w14:paraId="1EA525A0"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40A13D06"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720F6531" w14:textId="77777777" w:rsidTr="00C177BF">
        <w:trPr>
          <w:trHeight w:val="57"/>
          <w:jc w:val="center"/>
        </w:trPr>
        <w:tc>
          <w:tcPr>
            <w:tcW w:w="2007" w:type="dxa"/>
            <w:gridSpan w:val="2"/>
            <w:shd w:val="clear" w:color="auto" w:fill="auto"/>
          </w:tcPr>
          <w:p w14:paraId="427F3566" w14:textId="77777777"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253056EF"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4A83D03C"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3DD87D97" w14:textId="77777777"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3556E3FF"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617574D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14:paraId="7126AED5" w14:textId="77777777" w:rsidTr="00C177BF">
        <w:trPr>
          <w:trHeight w:val="340"/>
          <w:jc w:val="center"/>
        </w:trPr>
        <w:tc>
          <w:tcPr>
            <w:tcW w:w="2007" w:type="dxa"/>
            <w:gridSpan w:val="2"/>
            <w:shd w:val="clear" w:color="auto" w:fill="auto"/>
          </w:tcPr>
          <w:p w14:paraId="53A9FEE3"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3BA42E7F" w14:textId="77777777"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14:paraId="2498846C"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0A1CE540"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11937CB4"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6223BE8F"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1052647F"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14:paraId="43E608DE"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6AEF1758"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715F7DFB"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14:paraId="7770FF7D"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4506619C"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20DB799C"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1ED52AA5"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72D1AEAA"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14:paraId="5D871EBC" w14:textId="77777777" w:rsidTr="00C177BF">
        <w:trPr>
          <w:trHeight w:val="454"/>
          <w:jc w:val="center"/>
        </w:trPr>
        <w:tc>
          <w:tcPr>
            <w:tcW w:w="10989" w:type="dxa"/>
            <w:gridSpan w:val="13"/>
            <w:shd w:val="clear" w:color="auto" w:fill="DDD9C3"/>
            <w:vAlign w:val="bottom"/>
          </w:tcPr>
          <w:p w14:paraId="740E23FA" w14:textId="77777777"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14:paraId="14E693E4" w14:textId="77777777" w:rsidTr="00C177BF">
        <w:trPr>
          <w:trHeight w:val="864"/>
          <w:jc w:val="center"/>
        </w:trPr>
        <w:tc>
          <w:tcPr>
            <w:tcW w:w="2007" w:type="dxa"/>
            <w:gridSpan w:val="2"/>
            <w:shd w:val="clear" w:color="auto" w:fill="auto"/>
            <w:vAlign w:val="center"/>
          </w:tcPr>
          <w:p w14:paraId="23B30850" w14:textId="77777777"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14:paraId="26529BC3"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4A2E523E"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6E15FC85"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5C857F03"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08668A4F" w14:textId="77777777"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14:paraId="60D4A19C"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5848BE41"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14:paraId="79B7A29F"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14:paraId="43F66CBA" w14:textId="77777777" w:rsidTr="00C177BF">
        <w:trPr>
          <w:trHeight w:val="340"/>
          <w:jc w:val="center"/>
        </w:trPr>
        <w:tc>
          <w:tcPr>
            <w:tcW w:w="10989" w:type="dxa"/>
            <w:gridSpan w:val="13"/>
            <w:shd w:val="clear" w:color="auto" w:fill="DDD9C3"/>
            <w:vAlign w:val="center"/>
          </w:tcPr>
          <w:p w14:paraId="6CC45B7B"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14:paraId="3355773E" w14:textId="77777777" w:rsidTr="00C177BF">
        <w:trPr>
          <w:trHeight w:val="20"/>
          <w:jc w:val="center"/>
        </w:trPr>
        <w:tc>
          <w:tcPr>
            <w:tcW w:w="10989" w:type="dxa"/>
            <w:gridSpan w:val="13"/>
            <w:shd w:val="clear" w:color="auto" w:fill="auto"/>
            <w:vAlign w:val="center"/>
          </w:tcPr>
          <w:p w14:paraId="5FB5FCE7" w14:textId="77777777"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3B401E2" w14:textId="77777777"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BB91E63" w14:textId="77777777"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7CF62ED" w14:textId="77777777"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A130952" w14:textId="77777777"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575965DB" w14:textId="77777777" w:rsidR="003A4EA2" w:rsidRDefault="003A4EA2" w:rsidP="00C177BF">
            <w:pPr>
              <w:tabs>
                <w:tab w:val="left" w:pos="0"/>
                <w:tab w:val="left" w:pos="426"/>
              </w:tabs>
              <w:autoSpaceDE w:val="0"/>
              <w:autoSpaceDN w:val="0"/>
              <w:adjustRightInd w:val="0"/>
              <w:spacing w:before="120"/>
              <w:rPr>
                <w:rFonts w:ascii="Arial Narrow" w:hAnsi="Arial Narrow"/>
                <w:sz w:val="20"/>
              </w:rPr>
            </w:pPr>
          </w:p>
          <w:p w14:paraId="1BA55EF3" w14:textId="77777777"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32384255"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70CC607C" w14:textId="77777777" w:rsidR="00A86B57" w:rsidRDefault="00A86B57" w:rsidP="00A86B57">
      <w:pPr>
        <w:pStyle w:val="Title"/>
        <w:rPr>
          <w:sz w:val="28"/>
        </w:rPr>
      </w:pPr>
      <w:r>
        <w:rPr>
          <w:sz w:val="28"/>
        </w:rPr>
        <w:br w:type="page"/>
      </w:r>
      <w:r>
        <w:rPr>
          <w:sz w:val="28"/>
        </w:rPr>
        <w:lastRenderedPageBreak/>
        <w:t>PART B</w:t>
      </w:r>
    </w:p>
    <w:p w14:paraId="6B9E6284" w14:textId="77777777" w:rsidR="00A86B57" w:rsidRDefault="00A86B57" w:rsidP="00A86B57">
      <w:pPr>
        <w:pStyle w:val="Title"/>
        <w:rPr>
          <w:bCs/>
          <w:sz w:val="28"/>
          <w:szCs w:val="28"/>
        </w:rPr>
      </w:pPr>
      <w:r>
        <w:rPr>
          <w:bCs/>
          <w:sz w:val="28"/>
          <w:szCs w:val="28"/>
        </w:rPr>
        <w:t>TERMS AND CONDITIONS FOR BIDDING</w:t>
      </w:r>
    </w:p>
    <w:p w14:paraId="36364A54" w14:textId="77777777" w:rsidR="00671794" w:rsidRPr="00AF337E" w:rsidRDefault="00671794" w:rsidP="00A86B57">
      <w:pPr>
        <w:pStyle w:val="Title"/>
        <w:rPr>
          <w:bCs/>
          <w:sz w:val="20"/>
        </w:rPr>
      </w:pPr>
    </w:p>
    <w:p w14:paraId="5BCE5367" w14:textId="77777777"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14:paraId="7E5F2FCA" w14:textId="77777777" w:rsidTr="00C177BF">
        <w:tc>
          <w:tcPr>
            <w:tcW w:w="10706" w:type="dxa"/>
            <w:shd w:val="clear" w:color="auto" w:fill="DDD9C3"/>
          </w:tcPr>
          <w:p w14:paraId="15627CEC" w14:textId="77777777"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14:paraId="25CF6B58" w14:textId="77777777" w:rsidTr="00C177BF">
        <w:trPr>
          <w:trHeight w:val="1212"/>
        </w:trPr>
        <w:tc>
          <w:tcPr>
            <w:tcW w:w="10706" w:type="dxa"/>
            <w:shd w:val="clear" w:color="auto" w:fill="auto"/>
          </w:tcPr>
          <w:p w14:paraId="24B95238"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7493EF4E"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6A506FAE" w14:textId="77777777"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2AD9593A"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6F40D8F0" w14:textId="77777777" w:rsidR="00A86B57" w:rsidRPr="009D2CD9" w:rsidRDefault="00A86B57" w:rsidP="00C177BF">
            <w:pPr>
              <w:spacing w:line="215" w:lineRule="auto"/>
              <w:jc w:val="both"/>
              <w:rPr>
                <w:rFonts w:ascii="Arial Narrow" w:hAnsi="Arial Narrow"/>
                <w:sz w:val="22"/>
                <w:szCs w:val="22"/>
              </w:rPr>
            </w:pPr>
          </w:p>
        </w:tc>
      </w:tr>
      <w:tr w:rsidR="00A86B57" w:rsidRPr="009D2CD9" w14:paraId="77B46029" w14:textId="77777777" w:rsidTr="00C177BF">
        <w:tc>
          <w:tcPr>
            <w:tcW w:w="10706" w:type="dxa"/>
            <w:shd w:val="clear" w:color="auto" w:fill="DDD9C3"/>
          </w:tcPr>
          <w:p w14:paraId="2155E810" w14:textId="77777777"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14:paraId="3EEFAD27" w14:textId="77777777" w:rsidTr="00C177BF">
        <w:tc>
          <w:tcPr>
            <w:tcW w:w="10706" w:type="dxa"/>
            <w:shd w:val="clear" w:color="auto" w:fill="FFFFFF"/>
          </w:tcPr>
          <w:p w14:paraId="5DDA077E"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105E5DB2"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0F3D1EE1" w14:textId="77777777"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14:paraId="36D64D78"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5666C31E"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3F583D86" w14:textId="77777777"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373D1F89" w14:textId="77777777"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0BD2779B" w14:textId="77777777" w:rsidR="00A86B57" w:rsidRPr="00244018" w:rsidRDefault="00A86B57" w:rsidP="00A86B57">
      <w:pPr>
        <w:autoSpaceDE w:val="0"/>
        <w:autoSpaceDN w:val="0"/>
        <w:adjustRightInd w:val="0"/>
        <w:ind w:left="720" w:hanging="720"/>
        <w:rPr>
          <w:rFonts w:ascii="Arial Narrow" w:hAnsi="Arial Narrow" w:cs="Arial Narrow"/>
          <w:b/>
          <w:sz w:val="12"/>
          <w:szCs w:val="12"/>
        </w:rPr>
      </w:pPr>
    </w:p>
    <w:p w14:paraId="24431EE5" w14:textId="77777777"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3E0509C3" w14:textId="77777777" w:rsidR="00A86B57" w:rsidRDefault="00A86B57" w:rsidP="00A86B57">
      <w:pPr>
        <w:autoSpaceDE w:val="0"/>
        <w:autoSpaceDN w:val="0"/>
        <w:adjustRightInd w:val="0"/>
        <w:ind w:left="720" w:hanging="720"/>
        <w:rPr>
          <w:rFonts w:ascii="Arial Narrow" w:hAnsi="Arial Narrow"/>
          <w:sz w:val="20"/>
          <w:lang w:val="en-GB"/>
        </w:rPr>
      </w:pPr>
    </w:p>
    <w:p w14:paraId="62545E1F"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59ABB4C2" w14:textId="77777777" w:rsidR="00A86B57" w:rsidRDefault="00A86B57" w:rsidP="00A86B57">
      <w:pPr>
        <w:autoSpaceDE w:val="0"/>
        <w:autoSpaceDN w:val="0"/>
        <w:adjustRightInd w:val="0"/>
        <w:ind w:left="720" w:hanging="720"/>
        <w:rPr>
          <w:rFonts w:ascii="Arial Narrow" w:hAnsi="Arial Narrow"/>
        </w:rPr>
      </w:pPr>
    </w:p>
    <w:p w14:paraId="2B426D17" w14:textId="77777777"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2E5FD370"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2D3F3F7D" w14:textId="77777777" w:rsidR="00A86B57" w:rsidRDefault="00A86B57" w:rsidP="00A86B57">
      <w:pPr>
        <w:autoSpaceDE w:val="0"/>
        <w:autoSpaceDN w:val="0"/>
        <w:adjustRightInd w:val="0"/>
        <w:ind w:left="720" w:hanging="720"/>
        <w:rPr>
          <w:rFonts w:ascii="Arial Narrow" w:hAnsi="Arial Narrow"/>
        </w:rPr>
      </w:pPr>
    </w:p>
    <w:p w14:paraId="6E73630B" w14:textId="77777777" w:rsidR="00A86B57" w:rsidRDefault="00A86B57" w:rsidP="00A86B57">
      <w:pPr>
        <w:pStyle w:val="Title"/>
        <w:jc w:val="both"/>
        <w:rPr>
          <w:sz w:val="28"/>
        </w:rPr>
      </w:pPr>
      <w:r w:rsidRPr="00875945">
        <w:t>DATE</w:t>
      </w:r>
      <w:r w:rsidR="0083651C">
        <w:t>:</w:t>
      </w:r>
      <w:r w:rsidR="0083651C">
        <w:tab/>
      </w:r>
      <w:r>
        <w:t>……………</w:t>
      </w:r>
      <w:r w:rsidR="00034D5A">
        <w:t>…………………..</w:t>
      </w:r>
      <w:r>
        <w:t>………</w:t>
      </w:r>
    </w:p>
    <w:p w14:paraId="5BAB8585" w14:textId="77777777" w:rsidR="00A86B57" w:rsidRPr="003F5C36" w:rsidRDefault="00A86B57" w:rsidP="00A86B57">
      <w:pPr>
        <w:pStyle w:val="Title"/>
        <w:jc w:val="both"/>
        <w:rPr>
          <w:sz w:val="20"/>
        </w:rPr>
      </w:pPr>
    </w:p>
    <w:p w14:paraId="5E2E2824" w14:textId="77777777" w:rsidR="009607CE" w:rsidRDefault="009607CE" w:rsidP="00C177BF">
      <w:pPr>
        <w:pStyle w:val="Title"/>
        <w:jc w:val="left"/>
        <w:rPr>
          <w:sz w:val="28"/>
        </w:rPr>
      </w:pPr>
    </w:p>
    <w:p w14:paraId="2BC6CB57" w14:textId="77777777" w:rsidR="00C177BF" w:rsidRDefault="00C177BF" w:rsidP="00C177BF">
      <w:pPr>
        <w:pStyle w:val="Title"/>
        <w:jc w:val="left"/>
        <w:rPr>
          <w:sz w:val="28"/>
        </w:rPr>
      </w:pPr>
    </w:p>
    <w:p w14:paraId="04738F6B" w14:textId="77777777" w:rsidR="00C177BF" w:rsidRDefault="00C177BF" w:rsidP="00C177BF">
      <w:pPr>
        <w:pStyle w:val="Title"/>
        <w:jc w:val="left"/>
        <w:rPr>
          <w:sz w:val="28"/>
        </w:rPr>
      </w:pPr>
    </w:p>
    <w:p w14:paraId="6051A1EF" w14:textId="77777777" w:rsidR="00C177BF" w:rsidRDefault="00C177BF" w:rsidP="00C177BF">
      <w:pPr>
        <w:pStyle w:val="Title"/>
        <w:jc w:val="left"/>
        <w:rPr>
          <w:sz w:val="28"/>
        </w:rPr>
      </w:pPr>
    </w:p>
    <w:p w14:paraId="36BE3227" w14:textId="77777777" w:rsidR="00C177BF" w:rsidRDefault="00C177BF" w:rsidP="00C177BF">
      <w:pPr>
        <w:pStyle w:val="Title"/>
        <w:jc w:val="left"/>
        <w:rPr>
          <w:sz w:val="28"/>
        </w:rPr>
      </w:pPr>
    </w:p>
    <w:p w14:paraId="3996E453" w14:textId="77777777" w:rsidR="00C177BF" w:rsidRDefault="00C177BF" w:rsidP="00C177BF">
      <w:pPr>
        <w:pStyle w:val="Title"/>
        <w:jc w:val="left"/>
        <w:rPr>
          <w:sz w:val="28"/>
        </w:rPr>
      </w:pPr>
    </w:p>
    <w:p w14:paraId="6CC21C0A" w14:textId="77777777" w:rsidR="00C177BF" w:rsidRDefault="00C177BF" w:rsidP="00C177BF">
      <w:pPr>
        <w:pStyle w:val="Title"/>
        <w:jc w:val="left"/>
        <w:rPr>
          <w:sz w:val="28"/>
        </w:rPr>
      </w:pPr>
    </w:p>
    <w:p w14:paraId="6DBAAE4E" w14:textId="77777777" w:rsidR="00C177BF" w:rsidRDefault="00C177BF" w:rsidP="00C177BF">
      <w:pPr>
        <w:pStyle w:val="Title"/>
        <w:jc w:val="left"/>
        <w:rPr>
          <w:sz w:val="28"/>
        </w:rPr>
      </w:pPr>
    </w:p>
    <w:p w14:paraId="2DBDDE26" w14:textId="77777777" w:rsidR="00C177BF" w:rsidRDefault="00C177BF" w:rsidP="00C177BF">
      <w:pPr>
        <w:pStyle w:val="Title"/>
        <w:jc w:val="left"/>
        <w:rPr>
          <w:sz w:val="28"/>
        </w:rPr>
      </w:pPr>
    </w:p>
    <w:p w14:paraId="68001C5D" w14:textId="77777777" w:rsidR="003D03F4" w:rsidRDefault="003D03F4" w:rsidP="00C177BF">
      <w:pPr>
        <w:pStyle w:val="Title"/>
        <w:jc w:val="left"/>
        <w:rPr>
          <w:sz w:val="28"/>
        </w:rPr>
      </w:pPr>
    </w:p>
    <w:p w14:paraId="674CFD57" w14:textId="77777777" w:rsidR="003D03F4" w:rsidRDefault="003D03F4" w:rsidP="00C177BF">
      <w:pPr>
        <w:pStyle w:val="Title"/>
        <w:jc w:val="left"/>
        <w:rPr>
          <w:sz w:val="28"/>
        </w:rPr>
      </w:pPr>
    </w:p>
    <w:p w14:paraId="0F9FDF7B" w14:textId="77777777" w:rsidR="00C177BF" w:rsidRPr="00C177BF" w:rsidRDefault="00C177BF" w:rsidP="00C177BF">
      <w:pPr>
        <w:pStyle w:val="Title"/>
        <w:jc w:val="left"/>
        <w:rPr>
          <w:sz w:val="20"/>
        </w:rPr>
      </w:pPr>
    </w:p>
    <w:p w14:paraId="034D223E" w14:textId="77777777"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14:paraId="41274C9C" w14:textId="77777777" w:rsidR="003D03F4" w:rsidRDefault="003D03F4" w:rsidP="003D03F4"/>
    <w:p w14:paraId="1BB2DD56"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37E1DC7F"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6ED4CD13"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74CC430B"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5B34E1A0"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16C08EDE"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7435A905"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49A224DE"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6C6D42D2" w14:textId="77777777" w:rsidR="003D03F4" w:rsidRPr="00D20EA4" w:rsidRDefault="003D03F4" w:rsidP="00E97C2D">
      <w:pPr>
        <w:pStyle w:val="ListParagraph"/>
        <w:ind w:left="432"/>
        <w:rPr>
          <w:rFonts w:ascii="Arial Narrow" w:hAnsi="Arial Narrow"/>
          <w:color w:val="000000" w:themeColor="text1"/>
          <w:sz w:val="20"/>
        </w:rPr>
      </w:pPr>
    </w:p>
    <w:p w14:paraId="36A95AE4" w14:textId="77777777"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14:paraId="1A10A630"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14:paraId="0BC42C40"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7FE23830"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24927855"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221F2820"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205325E6" w14:textId="77777777"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30E1ACF7" w14:textId="77777777"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14:paraId="5CB55359" w14:textId="77777777"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14:paraId="334B7272" w14:textId="77777777"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14:paraId="70725594" w14:textId="77777777"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14:paraId="6D4A0A9F" w14:textId="77777777"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14:paraId="4C865957" w14:textId="77777777" w:rsidR="005B49BB" w:rsidRPr="005B49BB" w:rsidRDefault="005B49BB" w:rsidP="005B49BB">
      <w:pPr>
        <w:widowControl w:val="0"/>
        <w:tabs>
          <w:tab w:val="left" w:pos="426"/>
        </w:tabs>
        <w:autoSpaceDE w:val="0"/>
        <w:autoSpaceDN w:val="0"/>
        <w:adjustRightInd w:val="0"/>
        <w:spacing w:after="120"/>
        <w:rPr>
          <w:rFonts w:ascii="Arial Narrow" w:hAnsi="Arial Narrow"/>
          <w:b/>
        </w:rPr>
      </w:pPr>
    </w:p>
    <w:p w14:paraId="591E47E1" w14:textId="77777777"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14:paraId="79B86471" w14:textId="77777777"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14:paraId="31F23DDC"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353BEFAC"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57666FA7"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0FD62F2A"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26DC1B67"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6513FA49"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4A75A161"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14:paraId="1DBCDE6E" w14:textId="77777777"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14:paraId="71ADF3C8"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14:paraId="30DAC178" w14:textId="77777777"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6E26FC"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51DA579B"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405FA8C7"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14:paraId="6270CC23" w14:textId="77777777"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3CF701"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DCB61B"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43145C" w14:textId="77777777"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14:paraId="1C5435D5" w14:textId="77777777"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14:paraId="65A1F20F"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10D026CF" w14:textId="77777777"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14:paraId="1C6D8242" w14:textId="77777777"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14:paraId="302AD427" w14:textId="77777777"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14:paraId="76199C27" w14:textId="77777777"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14:paraId="4F888904" w14:textId="77777777"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14:paraId="43FD3A3E" w14:textId="77777777" w:rsidR="0083651C" w:rsidRPr="00804C98" w:rsidRDefault="0083651C" w:rsidP="0083651C">
      <w:pPr>
        <w:rPr>
          <w:rFonts w:ascii="Arial Narrow" w:hAnsi="Arial Narrow"/>
          <w:sz w:val="22"/>
          <w:szCs w:val="22"/>
        </w:rPr>
      </w:pPr>
    </w:p>
    <w:p w14:paraId="64B0238E" w14:textId="77777777"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14:paraId="5450DFEB" w14:textId="77777777" w:rsidR="0083651C" w:rsidRPr="00804C98" w:rsidRDefault="0083651C" w:rsidP="0083651C">
      <w:pPr>
        <w:ind w:left="1440" w:hanging="1440"/>
        <w:jc w:val="both"/>
        <w:rPr>
          <w:rFonts w:ascii="Arial Narrow" w:hAnsi="Arial Narrow"/>
          <w:b/>
          <w:sz w:val="22"/>
          <w:szCs w:val="22"/>
        </w:rPr>
      </w:pPr>
    </w:p>
    <w:p w14:paraId="3DAB1256" w14:textId="77777777"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14:paraId="66EB5085" w14:textId="77777777" w:rsidR="009805FF" w:rsidRDefault="009805FF" w:rsidP="0083651C">
      <w:pPr>
        <w:ind w:left="1440" w:hanging="1440"/>
        <w:jc w:val="both"/>
        <w:rPr>
          <w:rFonts w:ascii="Arial Narrow" w:hAnsi="Arial Narrow"/>
          <w:b/>
          <w:sz w:val="22"/>
          <w:szCs w:val="22"/>
        </w:rPr>
      </w:pPr>
    </w:p>
    <w:p w14:paraId="6C7CF201" w14:textId="77777777" w:rsidR="00D14044" w:rsidRDefault="00D14044" w:rsidP="0083651C">
      <w:pPr>
        <w:ind w:left="1440" w:hanging="1440"/>
        <w:jc w:val="both"/>
        <w:rPr>
          <w:rFonts w:ascii="Arial Narrow" w:hAnsi="Arial Narrow"/>
          <w:b/>
          <w:sz w:val="22"/>
          <w:szCs w:val="22"/>
        </w:rPr>
      </w:pPr>
    </w:p>
    <w:p w14:paraId="105CFB97" w14:textId="77777777"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14:paraId="460750AE" w14:textId="77777777" w:rsidTr="00D20EA4">
        <w:trPr>
          <w:trHeight w:val="235"/>
        </w:trPr>
        <w:tc>
          <w:tcPr>
            <w:tcW w:w="4531" w:type="dxa"/>
            <w:shd w:val="clear" w:color="auto" w:fill="auto"/>
            <w:noWrap/>
            <w:vAlign w:val="bottom"/>
          </w:tcPr>
          <w:p w14:paraId="5A2C80A2" w14:textId="77777777"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14:paraId="784FAA34" w14:textId="77777777"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14:paraId="2341878D" w14:textId="77777777"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14:paraId="23F9ED0A" w14:textId="77777777"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14:paraId="2567EC39" w14:textId="77777777" w:rsidTr="00D20EA4">
        <w:trPr>
          <w:trHeight w:val="235"/>
        </w:trPr>
        <w:tc>
          <w:tcPr>
            <w:tcW w:w="4531" w:type="dxa"/>
            <w:shd w:val="clear" w:color="auto" w:fill="auto"/>
            <w:noWrap/>
            <w:vAlign w:val="bottom"/>
          </w:tcPr>
          <w:p w14:paraId="21AEF7F5" w14:textId="77777777" w:rsidR="00D20EA4" w:rsidRPr="00AE66E1" w:rsidRDefault="006D302E" w:rsidP="00DB6342">
            <w:pPr>
              <w:spacing w:line="360" w:lineRule="auto"/>
              <w:rPr>
                <w:rFonts w:ascii="Arial Narrow" w:hAnsi="Arial Narrow" w:cs="Arial"/>
                <w:sz w:val="20"/>
                <w:szCs w:val="20"/>
                <w:lang w:val="en-ZA" w:eastAsia="en-ZA"/>
              </w:rPr>
            </w:pPr>
            <w:r>
              <w:rPr>
                <w:rFonts w:ascii="Verdana" w:eastAsia="Verdana" w:hAnsi="Verdana" w:cs="Verdana"/>
                <w:b/>
                <w:color w:val="000000"/>
                <w:sz w:val="20"/>
              </w:rPr>
              <w:t xml:space="preserve">AUTOMATIC PIPETTES </w:t>
            </w:r>
          </w:p>
        </w:tc>
        <w:tc>
          <w:tcPr>
            <w:tcW w:w="1732" w:type="dxa"/>
          </w:tcPr>
          <w:p w14:paraId="506B3630" w14:textId="77777777" w:rsidR="00D20EA4" w:rsidRDefault="006D302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3</w:t>
            </w:r>
          </w:p>
        </w:tc>
        <w:tc>
          <w:tcPr>
            <w:tcW w:w="2107" w:type="dxa"/>
          </w:tcPr>
          <w:p w14:paraId="3C0AB484"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01BC0712"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034079F3" w14:textId="77777777" w:rsidTr="00D20EA4">
        <w:trPr>
          <w:trHeight w:val="235"/>
        </w:trPr>
        <w:tc>
          <w:tcPr>
            <w:tcW w:w="4531" w:type="dxa"/>
            <w:shd w:val="clear" w:color="auto" w:fill="auto"/>
            <w:noWrap/>
            <w:vAlign w:val="bottom"/>
          </w:tcPr>
          <w:p w14:paraId="1EDE0068"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14:paraId="45C25B04" w14:textId="77777777" w:rsidR="00D20EA4" w:rsidRPr="00587F59" w:rsidRDefault="00D20EA4" w:rsidP="00DB6342">
            <w:pPr>
              <w:spacing w:line="360" w:lineRule="auto"/>
              <w:rPr>
                <w:rFonts w:ascii="Arial Narrow" w:hAnsi="Arial Narrow" w:cs="Arial"/>
                <w:sz w:val="20"/>
                <w:szCs w:val="20"/>
                <w:lang w:val="en-ZA" w:eastAsia="en-ZA"/>
              </w:rPr>
            </w:pPr>
          </w:p>
        </w:tc>
        <w:tc>
          <w:tcPr>
            <w:tcW w:w="2107" w:type="dxa"/>
          </w:tcPr>
          <w:p w14:paraId="4C2A7BFF" w14:textId="77777777" w:rsidR="00D20EA4" w:rsidRPr="00587F59" w:rsidRDefault="00D20EA4" w:rsidP="00DB6342">
            <w:pPr>
              <w:spacing w:line="360" w:lineRule="auto"/>
              <w:rPr>
                <w:rFonts w:ascii="Arial Narrow" w:hAnsi="Arial Narrow" w:cs="Arial"/>
                <w:sz w:val="20"/>
                <w:szCs w:val="20"/>
                <w:lang w:val="en-ZA" w:eastAsia="en-ZA"/>
              </w:rPr>
            </w:pPr>
          </w:p>
        </w:tc>
        <w:tc>
          <w:tcPr>
            <w:tcW w:w="1997" w:type="dxa"/>
          </w:tcPr>
          <w:p w14:paraId="14E3D3C9" w14:textId="77777777" w:rsidR="00D20EA4" w:rsidRDefault="00D20EA4" w:rsidP="00DB6342">
            <w:pPr>
              <w:spacing w:line="360" w:lineRule="auto"/>
              <w:rPr>
                <w:rFonts w:ascii="Arial Narrow" w:hAnsi="Arial Narrow" w:cs="Arial"/>
                <w:sz w:val="20"/>
                <w:szCs w:val="20"/>
                <w:lang w:val="en-ZA" w:eastAsia="en-ZA"/>
              </w:rPr>
            </w:pPr>
          </w:p>
        </w:tc>
      </w:tr>
      <w:tr w:rsidR="00D20EA4" w:rsidRPr="00587F59" w14:paraId="7D6E4173" w14:textId="77777777" w:rsidTr="00D20EA4">
        <w:trPr>
          <w:trHeight w:val="235"/>
        </w:trPr>
        <w:tc>
          <w:tcPr>
            <w:tcW w:w="4531" w:type="dxa"/>
            <w:shd w:val="clear" w:color="auto" w:fill="auto"/>
            <w:noWrap/>
            <w:vAlign w:val="bottom"/>
          </w:tcPr>
          <w:p w14:paraId="5B930E08"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338E2FF0"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70D1CB4C"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3B711CE5"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4769C2C3" w14:textId="77777777" w:rsidTr="00D20EA4">
        <w:trPr>
          <w:trHeight w:val="235"/>
        </w:trPr>
        <w:tc>
          <w:tcPr>
            <w:tcW w:w="4531" w:type="dxa"/>
            <w:shd w:val="clear" w:color="auto" w:fill="auto"/>
            <w:noWrap/>
            <w:vAlign w:val="bottom"/>
          </w:tcPr>
          <w:p w14:paraId="09D1C4D4"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4F78A9CB"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6316B419"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79081DBD"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07373EF3" w14:textId="77777777" w:rsidTr="00D20EA4">
        <w:trPr>
          <w:trHeight w:val="235"/>
        </w:trPr>
        <w:tc>
          <w:tcPr>
            <w:tcW w:w="4531" w:type="dxa"/>
            <w:shd w:val="clear" w:color="auto" w:fill="auto"/>
            <w:noWrap/>
            <w:vAlign w:val="bottom"/>
          </w:tcPr>
          <w:p w14:paraId="3F618A48"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1C02C506"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314D3AFE"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7ADCE482"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3FF85172" w14:textId="77777777" w:rsidTr="00D20EA4">
        <w:trPr>
          <w:trHeight w:val="235"/>
        </w:trPr>
        <w:tc>
          <w:tcPr>
            <w:tcW w:w="4531" w:type="dxa"/>
            <w:shd w:val="clear" w:color="auto" w:fill="auto"/>
            <w:noWrap/>
            <w:vAlign w:val="bottom"/>
          </w:tcPr>
          <w:p w14:paraId="6D769D28"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7A78002A"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68AB362E"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0B4A6459"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22F7B215" w14:textId="77777777" w:rsidTr="00D20EA4">
        <w:trPr>
          <w:trHeight w:val="235"/>
        </w:trPr>
        <w:tc>
          <w:tcPr>
            <w:tcW w:w="4531" w:type="dxa"/>
            <w:shd w:val="clear" w:color="auto" w:fill="auto"/>
            <w:noWrap/>
            <w:vAlign w:val="bottom"/>
          </w:tcPr>
          <w:p w14:paraId="34595536"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6226C771"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04BE1731"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0B8C5DD0"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4262A378" w14:textId="77777777" w:rsidTr="00D20EA4">
        <w:trPr>
          <w:trHeight w:val="235"/>
        </w:trPr>
        <w:tc>
          <w:tcPr>
            <w:tcW w:w="4531" w:type="dxa"/>
            <w:shd w:val="clear" w:color="auto" w:fill="auto"/>
            <w:noWrap/>
            <w:vAlign w:val="bottom"/>
          </w:tcPr>
          <w:p w14:paraId="137787FA"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6BA84C12"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327B4EF8"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3F914075"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2FB2CC12" w14:textId="77777777" w:rsidTr="00D20EA4">
        <w:trPr>
          <w:trHeight w:val="235"/>
        </w:trPr>
        <w:tc>
          <w:tcPr>
            <w:tcW w:w="4531" w:type="dxa"/>
            <w:shd w:val="clear" w:color="auto" w:fill="auto"/>
            <w:noWrap/>
            <w:vAlign w:val="bottom"/>
          </w:tcPr>
          <w:p w14:paraId="5D25F9B3"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14E93055"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50EFDA5C"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1C98DF14"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3DBA0A10" w14:textId="77777777" w:rsidTr="00D20EA4">
        <w:trPr>
          <w:trHeight w:val="235"/>
        </w:trPr>
        <w:tc>
          <w:tcPr>
            <w:tcW w:w="4531" w:type="dxa"/>
            <w:shd w:val="clear" w:color="auto" w:fill="auto"/>
            <w:noWrap/>
            <w:vAlign w:val="bottom"/>
          </w:tcPr>
          <w:p w14:paraId="794BA527" w14:textId="77777777"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14:paraId="660BC878"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6D1694CF"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1657B4A6"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47E4FE55" w14:textId="77777777" w:rsidTr="00D20EA4">
        <w:trPr>
          <w:trHeight w:val="235"/>
        </w:trPr>
        <w:tc>
          <w:tcPr>
            <w:tcW w:w="4531" w:type="dxa"/>
            <w:shd w:val="clear" w:color="auto" w:fill="auto"/>
            <w:noWrap/>
            <w:vAlign w:val="bottom"/>
          </w:tcPr>
          <w:p w14:paraId="2520E5C6" w14:textId="77777777"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14:paraId="7A1BAE39"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12F7C3FC"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46265704"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27CD995E" w14:textId="77777777" w:rsidTr="00D20EA4">
        <w:trPr>
          <w:trHeight w:val="235"/>
        </w:trPr>
        <w:tc>
          <w:tcPr>
            <w:tcW w:w="4531" w:type="dxa"/>
            <w:shd w:val="clear" w:color="auto" w:fill="auto"/>
            <w:noWrap/>
            <w:vAlign w:val="bottom"/>
          </w:tcPr>
          <w:p w14:paraId="36FDE077" w14:textId="77777777"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14:paraId="44990A0D"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3E235FE0"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6E21F554"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14:paraId="15817CC0" w14:textId="77777777" w:rsidR="00A23186" w:rsidRDefault="00A23186" w:rsidP="00883C5B">
      <w:pPr>
        <w:jc w:val="both"/>
        <w:rPr>
          <w:rFonts w:ascii="Arial Narrow" w:hAnsi="Arial Narrow"/>
          <w:b/>
          <w:sz w:val="22"/>
          <w:szCs w:val="22"/>
        </w:rPr>
      </w:pPr>
    </w:p>
    <w:p w14:paraId="239B7DCF" w14:textId="77777777" w:rsidR="0065714E" w:rsidRDefault="0065714E" w:rsidP="00883C5B">
      <w:pPr>
        <w:jc w:val="both"/>
        <w:rPr>
          <w:rFonts w:ascii="Arial Narrow" w:hAnsi="Arial Narrow"/>
          <w:b/>
          <w:sz w:val="22"/>
          <w:szCs w:val="22"/>
        </w:rPr>
      </w:pPr>
    </w:p>
    <w:p w14:paraId="1F36408C" w14:textId="77777777" w:rsidR="0065714E" w:rsidRDefault="0065714E" w:rsidP="00883C5B">
      <w:pPr>
        <w:jc w:val="both"/>
        <w:rPr>
          <w:rFonts w:ascii="Arial Narrow" w:hAnsi="Arial Narrow"/>
          <w:b/>
          <w:sz w:val="22"/>
          <w:szCs w:val="22"/>
        </w:rPr>
      </w:pPr>
    </w:p>
    <w:p w14:paraId="7F57063C" w14:textId="77777777" w:rsidR="0065714E" w:rsidRDefault="0065714E" w:rsidP="00883C5B">
      <w:pPr>
        <w:jc w:val="both"/>
        <w:rPr>
          <w:rFonts w:ascii="Arial Narrow" w:hAnsi="Arial Narrow"/>
          <w:b/>
          <w:sz w:val="22"/>
          <w:szCs w:val="22"/>
        </w:rPr>
      </w:pPr>
    </w:p>
    <w:p w14:paraId="489721A9" w14:textId="77777777" w:rsidR="0065714E" w:rsidRDefault="0065714E" w:rsidP="00883C5B">
      <w:pPr>
        <w:jc w:val="both"/>
        <w:rPr>
          <w:rFonts w:ascii="Arial Narrow" w:hAnsi="Arial Narrow"/>
          <w:b/>
          <w:sz w:val="22"/>
          <w:szCs w:val="22"/>
        </w:rPr>
      </w:pPr>
    </w:p>
    <w:p w14:paraId="68F31F97" w14:textId="77777777" w:rsidR="0065714E" w:rsidRDefault="0065714E" w:rsidP="00883C5B">
      <w:pPr>
        <w:jc w:val="both"/>
        <w:rPr>
          <w:rFonts w:ascii="Arial Narrow" w:hAnsi="Arial Narrow"/>
          <w:b/>
          <w:sz w:val="22"/>
          <w:szCs w:val="22"/>
        </w:rPr>
      </w:pPr>
    </w:p>
    <w:p w14:paraId="520FE3D5" w14:textId="77777777" w:rsidR="0065714E" w:rsidRPr="00804C98" w:rsidRDefault="0065714E" w:rsidP="00883C5B">
      <w:pPr>
        <w:jc w:val="both"/>
        <w:rPr>
          <w:rFonts w:ascii="Arial Narrow" w:hAnsi="Arial Narrow"/>
          <w:b/>
          <w:sz w:val="22"/>
          <w:szCs w:val="22"/>
        </w:rPr>
      </w:pPr>
    </w:p>
    <w:p w14:paraId="46A44582" w14:textId="77777777"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14:paraId="09EF7D05" w14:textId="77777777" w:rsidTr="0083651C">
        <w:trPr>
          <w:trHeight w:val="907"/>
        </w:trPr>
        <w:tc>
          <w:tcPr>
            <w:tcW w:w="10051" w:type="dxa"/>
            <w:vAlign w:val="center"/>
          </w:tcPr>
          <w:p w14:paraId="270B71FB" w14:textId="77777777" w:rsidR="0083651C" w:rsidRPr="00804C98" w:rsidRDefault="0083651C" w:rsidP="003A4EA2">
            <w:pPr>
              <w:rPr>
                <w:rFonts w:ascii="Arial Narrow" w:hAnsi="Arial Narrow"/>
                <w:sz w:val="22"/>
                <w:szCs w:val="22"/>
              </w:rPr>
            </w:pPr>
          </w:p>
          <w:p w14:paraId="7D207748" w14:textId="77777777"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6D302E">
              <w:rPr>
                <w:rFonts w:ascii="Verdana" w:eastAsia="Verdana" w:hAnsi="Verdana" w:cs="Verdana"/>
                <w:b/>
                <w:color w:val="000000"/>
                <w:sz w:val="20"/>
              </w:rPr>
              <w:t>0655948</w:t>
            </w:r>
            <w:r w:rsidR="00CA43E0">
              <w:rPr>
                <w:rFonts w:ascii="Verdana" w:eastAsia="Verdana" w:hAnsi="Verdana" w:cs="Verdana"/>
                <w:b/>
                <w:color w:val="000000"/>
                <w:sz w:val="20"/>
              </w:rPr>
              <w:t xml:space="preserve"> </w:t>
            </w:r>
          </w:p>
          <w:p w14:paraId="618D01D6" w14:textId="77777777" w:rsidR="0083651C" w:rsidRPr="00804C98" w:rsidRDefault="0083651C" w:rsidP="003A4EA2">
            <w:pPr>
              <w:rPr>
                <w:rFonts w:ascii="Arial Narrow" w:hAnsi="Arial Narrow"/>
                <w:sz w:val="22"/>
                <w:szCs w:val="22"/>
              </w:rPr>
            </w:pPr>
          </w:p>
          <w:p w14:paraId="798C522B" w14:textId="77777777"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A43E0">
              <w:rPr>
                <w:rFonts w:ascii="Arial Narrow" w:hAnsi="Arial Narrow"/>
                <w:b/>
                <w:sz w:val="22"/>
                <w:szCs w:val="22"/>
              </w:rPr>
              <w:t>03 SEP</w:t>
            </w:r>
            <w:r w:rsidR="00D20EA4" w:rsidRPr="00D20EA4">
              <w:rPr>
                <w:rFonts w:ascii="Arial Narrow" w:hAnsi="Arial Narrow"/>
                <w:b/>
                <w:sz w:val="22"/>
                <w:szCs w:val="22"/>
              </w:rPr>
              <w:t xml:space="preserve"> 2022</w:t>
            </w:r>
          </w:p>
          <w:p w14:paraId="17393D40" w14:textId="77777777" w:rsidR="0083651C" w:rsidRPr="00804C98" w:rsidRDefault="0083651C" w:rsidP="003A4EA2">
            <w:pPr>
              <w:rPr>
                <w:rFonts w:ascii="Arial Narrow" w:hAnsi="Arial Narrow"/>
                <w:sz w:val="22"/>
                <w:szCs w:val="22"/>
              </w:rPr>
            </w:pPr>
          </w:p>
        </w:tc>
      </w:tr>
    </w:tbl>
    <w:p w14:paraId="439BE835" w14:textId="77777777" w:rsidR="00A23186" w:rsidRDefault="00A23186" w:rsidP="0083651C">
      <w:pPr>
        <w:jc w:val="both"/>
        <w:rPr>
          <w:rFonts w:ascii="Arial Narrow" w:hAnsi="Arial Narrow"/>
          <w:sz w:val="22"/>
          <w:szCs w:val="22"/>
        </w:rPr>
      </w:pPr>
    </w:p>
    <w:p w14:paraId="4F28065B"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14:paraId="4D88A760"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14:paraId="0E89F14F" w14:textId="77777777"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14:paraId="5CFB1899" w14:textId="77777777"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14:paraId="27EB8890" w14:textId="77777777"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11E2D422" w14:textId="77777777" w:rsidR="0083651C" w:rsidRPr="00804C98" w:rsidRDefault="0083651C" w:rsidP="0083651C">
      <w:pPr>
        <w:jc w:val="both"/>
        <w:rPr>
          <w:rFonts w:ascii="Arial Narrow" w:hAnsi="Arial Narrow"/>
          <w:sz w:val="22"/>
          <w:szCs w:val="22"/>
        </w:rPr>
      </w:pPr>
    </w:p>
    <w:p w14:paraId="45F0CB55"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41B55172"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14:paraId="64026CE3" w14:textId="77777777"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14:paraId="4C181E93" w14:textId="77777777" w:rsidR="0083651C" w:rsidRPr="00804C98" w:rsidRDefault="0083651C" w:rsidP="0083651C">
      <w:pPr>
        <w:pStyle w:val="BodyText"/>
        <w:rPr>
          <w:rFonts w:ascii="Arial Narrow" w:hAnsi="Arial Narrow"/>
          <w:b/>
          <w:sz w:val="22"/>
          <w:szCs w:val="22"/>
        </w:rPr>
      </w:pPr>
    </w:p>
    <w:p w14:paraId="5459CCA3"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140C5DE3"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14:paraId="397A8AAF"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2D271E69"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50C67CE2" w14:textId="77777777" w:rsidR="0083651C" w:rsidRPr="00804C98" w:rsidRDefault="0083651C" w:rsidP="0083651C">
      <w:pPr>
        <w:pStyle w:val="BodyText"/>
        <w:rPr>
          <w:rFonts w:ascii="Arial Narrow" w:hAnsi="Arial Narrow"/>
          <w:b/>
          <w:sz w:val="22"/>
          <w:szCs w:val="22"/>
        </w:rPr>
      </w:pPr>
    </w:p>
    <w:p w14:paraId="69B1C2AA"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14:paraId="6385E86B" w14:textId="77777777" w:rsidR="0083651C" w:rsidRPr="00804C98" w:rsidRDefault="0083651C" w:rsidP="0083651C">
      <w:pPr>
        <w:pStyle w:val="BodyText"/>
        <w:rPr>
          <w:rFonts w:ascii="Arial Narrow" w:hAnsi="Arial Narrow"/>
          <w:b/>
          <w:sz w:val="22"/>
          <w:szCs w:val="22"/>
        </w:rPr>
      </w:pPr>
    </w:p>
    <w:p w14:paraId="233249F5"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14:paraId="5B4C03DC" w14:textId="77777777" w:rsidR="00CC01F1" w:rsidRDefault="00CC01F1" w:rsidP="00CC01F1">
      <w:pPr>
        <w:pStyle w:val="BodyText"/>
        <w:ind w:left="720"/>
        <w:rPr>
          <w:rFonts w:ascii="Arial Narrow" w:hAnsi="Arial Narrow"/>
          <w:b/>
          <w:sz w:val="22"/>
          <w:szCs w:val="22"/>
        </w:rPr>
      </w:pPr>
    </w:p>
    <w:p w14:paraId="0E3CF02F"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52D6E5B5"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19373828"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14:paraId="7672237B" w14:textId="77777777" w:rsidR="0083651C" w:rsidRPr="00804C98" w:rsidRDefault="0083651C" w:rsidP="0083651C">
      <w:pPr>
        <w:pStyle w:val="BodyText"/>
        <w:rPr>
          <w:rFonts w:ascii="Arial Narrow" w:hAnsi="Arial Narrow"/>
          <w:b/>
          <w:sz w:val="22"/>
          <w:szCs w:val="22"/>
        </w:rPr>
      </w:pPr>
    </w:p>
    <w:p w14:paraId="13C8146E" w14:textId="77777777"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14:paraId="7DC4856B" w14:textId="77777777" w:rsidR="00D14044" w:rsidRDefault="00D14044" w:rsidP="00D14044">
      <w:pPr>
        <w:pStyle w:val="BodyText"/>
        <w:spacing w:after="0"/>
        <w:ind w:left="720"/>
        <w:rPr>
          <w:rFonts w:ascii="Arial Narrow" w:hAnsi="Arial Narrow"/>
          <w:b/>
          <w:sz w:val="22"/>
          <w:szCs w:val="22"/>
        </w:rPr>
      </w:pPr>
    </w:p>
    <w:p w14:paraId="773F4251" w14:textId="77777777" w:rsidR="00CC01F1" w:rsidRDefault="00CC01F1" w:rsidP="00D14044">
      <w:pPr>
        <w:pStyle w:val="BodyText"/>
        <w:spacing w:after="0"/>
        <w:ind w:left="720"/>
        <w:rPr>
          <w:rFonts w:ascii="Arial Narrow" w:hAnsi="Arial Narrow"/>
          <w:b/>
          <w:sz w:val="22"/>
          <w:szCs w:val="22"/>
        </w:rPr>
      </w:pPr>
    </w:p>
    <w:p w14:paraId="50E025B8" w14:textId="77777777" w:rsidR="00F90D5A" w:rsidRPr="00F90D5A" w:rsidRDefault="00F90D5A" w:rsidP="00F90D5A">
      <w:pPr>
        <w:pStyle w:val="BodyText"/>
        <w:spacing w:after="0"/>
        <w:rPr>
          <w:rFonts w:ascii="Arial Narrow" w:hAnsi="Arial Narrow"/>
          <w:b/>
          <w:sz w:val="22"/>
          <w:szCs w:val="22"/>
        </w:rPr>
      </w:pPr>
    </w:p>
    <w:p w14:paraId="4213ED45" w14:textId="77777777"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11823959" w14:textId="77777777" w:rsidR="00F90D5A" w:rsidRPr="00804C98" w:rsidRDefault="00F90D5A" w:rsidP="0083651C">
      <w:pPr>
        <w:pStyle w:val="BodyText"/>
        <w:rPr>
          <w:rFonts w:ascii="Arial Narrow" w:hAnsi="Arial Narrow"/>
          <w:b/>
          <w:sz w:val="22"/>
          <w:szCs w:val="22"/>
        </w:rPr>
      </w:pPr>
    </w:p>
    <w:p w14:paraId="4BDED789" w14:textId="77777777"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14:paraId="3EFF7232"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8CCB051"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F95108F"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4A8FE76"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236DDC4"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DE68D6E"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0CC9E03"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4D6A5E4"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19A6FCA3"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3636C6C4"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14:paraId="6E7426F7"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907C2CB" w14:textId="77777777"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14:paraId="39C8E9B2" w14:textId="77777777" w:rsidR="0064763C" w:rsidRDefault="0064763C" w:rsidP="0064763C">
      <w:pPr>
        <w:jc w:val="both"/>
        <w:rPr>
          <w:rFonts w:ascii="Arial Narrow" w:hAnsi="Arial Narrow" w:cs="Arial Narrow"/>
          <w:lang w:val="en-GB"/>
        </w:rPr>
      </w:pPr>
    </w:p>
    <w:p w14:paraId="6BBA268E"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14:paraId="5F660E12"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6936A55F"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70732FBC" w14:textId="77777777" w:rsidR="0064763C" w:rsidRPr="0064763C" w:rsidRDefault="0064763C" w:rsidP="0064763C">
      <w:pPr>
        <w:jc w:val="both"/>
        <w:rPr>
          <w:rFonts w:ascii="Arial Narrow" w:hAnsi="Arial Narrow" w:cs="Arial Narrow"/>
          <w:lang w:val="en-GB"/>
        </w:rPr>
      </w:pPr>
    </w:p>
    <w:p w14:paraId="0DFB33AA"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78F9B7AD"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1F086D86"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14:paraId="215E62F5"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3D070A1A"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521B4AA8"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7C0BE63F"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6F8CE935"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0BDB8CDE" w14:textId="77777777"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00B7E8CF"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2A6AFD9B"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658FE3D2"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5C23E3B0"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67E2CAC6"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14:paraId="028A0718" w14:textId="77777777"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43ECC2F"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82BDDD9"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14:paraId="45EAB633" w14:textId="77777777"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14:paraId="585C8E21"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1C56C6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DDC217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0FC32FC"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63CD13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63281B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AA6604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BC8831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65A20D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AAB7C67"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FD04526"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3F9927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8744935"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0291A4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3E2973E"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6D12A3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14D9A8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92F2F3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2337E4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C80BBE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1B4FFF5" w14:textId="77777777"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14:paraId="07CC2396"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3D7DF334"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23E7F732"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150302D2" w14:textId="77777777"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14:paraId="2F8FFAF9" w14:textId="77777777" w:rsidR="008D5E6A" w:rsidRDefault="008D5E6A" w:rsidP="008D5E6A"/>
    <w:p w14:paraId="419BDD47" w14:textId="77777777" w:rsidR="0090419D" w:rsidRPr="008D5E6A" w:rsidRDefault="0090419D" w:rsidP="008D5E6A"/>
    <w:p w14:paraId="1384B6D3" w14:textId="77777777"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14:paraId="656681CF" w14:textId="77777777" w:rsidR="003B72E5" w:rsidRPr="003B72E5" w:rsidRDefault="003B72E5" w:rsidP="003B72E5">
      <w:pPr>
        <w:tabs>
          <w:tab w:val="left" w:pos="7363"/>
          <w:tab w:val="center" w:pos="10530"/>
        </w:tabs>
        <w:jc w:val="both"/>
        <w:rPr>
          <w:rFonts w:ascii="Arial Narrow" w:hAnsi="Arial Narrow" w:cs="Arial"/>
          <w:lang w:val="en-GB"/>
        </w:rPr>
      </w:pPr>
    </w:p>
    <w:p w14:paraId="288ED524" w14:textId="77777777"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14:paraId="0A9391FC"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A542419" w14:textId="77777777" w:rsidR="003B72E5" w:rsidRPr="003B72E5" w:rsidRDefault="003B72E5" w:rsidP="003B72E5">
      <w:pPr>
        <w:ind w:left="709"/>
        <w:jc w:val="both"/>
        <w:rPr>
          <w:rFonts w:ascii="Arial Narrow" w:hAnsi="Arial Narrow" w:cs="Arial"/>
          <w:lang w:val="en-GB"/>
        </w:rPr>
      </w:pPr>
    </w:p>
    <w:p w14:paraId="68F9ABB8"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4D3DAD7A" w14:textId="77777777" w:rsidR="003B72E5" w:rsidRPr="003B72E5" w:rsidRDefault="003B72E5" w:rsidP="003B72E5">
      <w:pPr>
        <w:tabs>
          <w:tab w:val="left" w:pos="7363"/>
          <w:tab w:val="center" w:pos="10530"/>
        </w:tabs>
        <w:jc w:val="both"/>
        <w:rPr>
          <w:rFonts w:ascii="Arial Narrow" w:hAnsi="Arial Narrow" w:cs="Arial"/>
          <w:lang w:val="en-GB"/>
        </w:rPr>
      </w:pPr>
    </w:p>
    <w:p w14:paraId="5234EFEB" w14:textId="77777777"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14:paraId="53E4F8F7" w14:textId="77777777"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14:paraId="122FF978" w14:textId="77777777"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14:paraId="55822CFC"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14:paraId="7E04A8D1"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14:paraId="13CD6200" w14:textId="77777777"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49354815" w14:textId="77777777"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14:paraId="560812BB" w14:textId="77777777"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14:paraId="1C1B1C4E"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14:paraId="5719AB89"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14:paraId="0ED68063"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14:paraId="4D38CCB5"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0EC375B1"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B86AE09"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78CF8BF2" w14:textId="77777777" w:rsidR="003B72E5" w:rsidRPr="003B72E5" w:rsidRDefault="003B72E5" w:rsidP="003B72E5">
            <w:pPr>
              <w:jc w:val="both"/>
              <w:rPr>
                <w:rFonts w:ascii="Arial Narrow" w:hAnsi="Arial Narrow" w:cs="Arial"/>
                <w:lang w:val="en-GB"/>
              </w:rPr>
            </w:pPr>
          </w:p>
        </w:tc>
      </w:tr>
      <w:tr w:rsidR="003B72E5" w:rsidRPr="003B72E5" w14:paraId="18A4ABA0"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17121718"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C0CB74E"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7EE0FF07" w14:textId="77777777" w:rsidR="003B72E5" w:rsidRPr="003B72E5" w:rsidRDefault="003B72E5" w:rsidP="003B72E5">
            <w:pPr>
              <w:jc w:val="both"/>
              <w:rPr>
                <w:rFonts w:ascii="Arial Narrow" w:hAnsi="Arial Narrow" w:cs="Arial"/>
                <w:lang w:val="en-GB"/>
              </w:rPr>
            </w:pPr>
          </w:p>
        </w:tc>
      </w:tr>
      <w:tr w:rsidR="003B72E5" w:rsidRPr="003B72E5" w14:paraId="544F6BCC"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0058EB2D"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E42CCDA"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3B9A72F" w14:textId="77777777" w:rsidR="003B72E5" w:rsidRPr="003B72E5" w:rsidRDefault="003B72E5" w:rsidP="003B72E5">
            <w:pPr>
              <w:jc w:val="both"/>
              <w:rPr>
                <w:rFonts w:ascii="Arial Narrow" w:hAnsi="Arial Narrow" w:cs="Arial"/>
                <w:lang w:val="en-GB"/>
              </w:rPr>
            </w:pPr>
          </w:p>
        </w:tc>
      </w:tr>
      <w:tr w:rsidR="003B72E5" w:rsidRPr="003B72E5" w14:paraId="5F9A72E1"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05E75405"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168EEE4E"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458D971" w14:textId="77777777" w:rsidR="003B72E5" w:rsidRPr="003B72E5" w:rsidRDefault="003B72E5" w:rsidP="003B72E5">
            <w:pPr>
              <w:jc w:val="both"/>
              <w:rPr>
                <w:rFonts w:ascii="Arial Narrow" w:hAnsi="Arial Narrow" w:cs="Arial"/>
                <w:lang w:val="en-GB"/>
              </w:rPr>
            </w:pPr>
          </w:p>
        </w:tc>
      </w:tr>
      <w:tr w:rsidR="003B72E5" w:rsidRPr="003B72E5" w14:paraId="14F30C0A"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43360FBC"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0C066BA7"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6D5C9CAA" w14:textId="77777777" w:rsidR="003B72E5" w:rsidRPr="003B72E5" w:rsidRDefault="003B72E5" w:rsidP="003B72E5">
            <w:pPr>
              <w:jc w:val="both"/>
              <w:rPr>
                <w:rFonts w:ascii="Arial Narrow" w:hAnsi="Arial Narrow" w:cs="Arial"/>
                <w:lang w:val="en-GB"/>
              </w:rPr>
            </w:pPr>
          </w:p>
        </w:tc>
      </w:tr>
      <w:tr w:rsidR="003B72E5" w:rsidRPr="003B72E5" w14:paraId="66C58110"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4B218CDC"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125BAB9"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7F792D22" w14:textId="77777777" w:rsidR="003B72E5" w:rsidRPr="003B72E5" w:rsidRDefault="003B72E5" w:rsidP="003B72E5">
            <w:pPr>
              <w:jc w:val="both"/>
              <w:rPr>
                <w:rFonts w:ascii="Arial Narrow" w:hAnsi="Arial Narrow" w:cs="Arial"/>
                <w:lang w:val="en-GB"/>
              </w:rPr>
            </w:pPr>
          </w:p>
        </w:tc>
      </w:tr>
      <w:tr w:rsidR="003B72E5" w:rsidRPr="003B72E5" w14:paraId="239CEB7E"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41F52BA3"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597EA79"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600B1120" w14:textId="77777777" w:rsidR="003B72E5" w:rsidRPr="003B72E5" w:rsidRDefault="003B72E5" w:rsidP="003B72E5">
            <w:pPr>
              <w:jc w:val="both"/>
              <w:rPr>
                <w:rFonts w:ascii="Arial Narrow" w:hAnsi="Arial Narrow" w:cs="Arial"/>
                <w:lang w:val="en-GB"/>
              </w:rPr>
            </w:pPr>
          </w:p>
        </w:tc>
      </w:tr>
      <w:tr w:rsidR="003B72E5" w:rsidRPr="003B72E5" w14:paraId="24430019"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560305B5"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CFECECA"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664FF3A5" w14:textId="77777777" w:rsidR="003B72E5" w:rsidRPr="003B72E5" w:rsidRDefault="003B72E5" w:rsidP="003B72E5">
            <w:pPr>
              <w:jc w:val="both"/>
              <w:rPr>
                <w:rFonts w:ascii="Arial Narrow" w:hAnsi="Arial Narrow" w:cs="Arial"/>
                <w:lang w:val="en-GB"/>
              </w:rPr>
            </w:pPr>
          </w:p>
        </w:tc>
      </w:tr>
      <w:tr w:rsidR="003B72E5" w:rsidRPr="003B72E5" w14:paraId="02D259BE"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39677BED"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5209F974"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63B3C67B" w14:textId="77777777" w:rsidR="003B72E5" w:rsidRPr="003B72E5" w:rsidRDefault="003B72E5" w:rsidP="003B72E5">
            <w:pPr>
              <w:jc w:val="both"/>
              <w:rPr>
                <w:rFonts w:ascii="Arial Narrow" w:hAnsi="Arial Narrow" w:cs="Arial"/>
                <w:lang w:val="en-GB"/>
              </w:rPr>
            </w:pPr>
          </w:p>
        </w:tc>
      </w:tr>
    </w:tbl>
    <w:p w14:paraId="5AC98791" w14:textId="77777777"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14:paraId="0062B2B4"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656E5285"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4609BD2"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946B7E9"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90A1958"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37B2B8C"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74266E3"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971E1D0"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0F0D01E"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16CC36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491ECB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D33E038"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A2DA677"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457E46B"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AE2B7C3"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6B073FA" w14:textId="77777777"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14:paraId="4A5E2A3E" w14:textId="77777777"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19875FFF" w14:textId="77777777"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797A7A72" w14:textId="77777777"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14:paraId="6AB86C2F"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401B422F"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70C6C942" w14:textId="77777777" w:rsidR="003B72E5" w:rsidRPr="003B72E5" w:rsidRDefault="003B72E5" w:rsidP="003B72E5">
      <w:pPr>
        <w:jc w:val="both"/>
        <w:rPr>
          <w:rFonts w:ascii="Arial Narrow" w:hAnsi="Arial Narrow" w:cs="Arial"/>
        </w:rPr>
      </w:pPr>
    </w:p>
    <w:p w14:paraId="1523CE0F"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14:paraId="19A4CA47" w14:textId="77777777" w:rsidR="003B72E5" w:rsidRPr="003B72E5" w:rsidRDefault="003B72E5" w:rsidP="003B72E5">
      <w:pPr>
        <w:jc w:val="both"/>
        <w:rPr>
          <w:rFonts w:ascii="Arial Narrow" w:hAnsi="Arial Narrow" w:cs="Arial"/>
        </w:rPr>
      </w:pPr>
    </w:p>
    <w:p w14:paraId="61F0BB71" w14:textId="77777777"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14:paraId="6B53B9FC"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0612F3E2"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2022D7FB" w14:textId="77777777" w:rsidR="003B72E5" w:rsidRPr="003B72E5" w:rsidRDefault="003B72E5" w:rsidP="003B72E5">
      <w:pPr>
        <w:jc w:val="both"/>
        <w:rPr>
          <w:rFonts w:ascii="Arial Narrow" w:hAnsi="Arial Narrow" w:cs="Arial"/>
        </w:rPr>
      </w:pPr>
    </w:p>
    <w:p w14:paraId="73C47878" w14:textId="77777777"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14:paraId="534E8DF3" w14:textId="77777777" w:rsidR="003B72E5" w:rsidRPr="003B72E5" w:rsidRDefault="003B72E5" w:rsidP="003B72E5">
      <w:pPr>
        <w:ind w:left="360"/>
        <w:jc w:val="both"/>
        <w:rPr>
          <w:rFonts w:ascii="Arial Narrow" w:hAnsi="Arial Narrow" w:cs="Arial"/>
          <w:b/>
        </w:rPr>
      </w:pPr>
    </w:p>
    <w:p w14:paraId="07A894F3" w14:textId="77777777"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14:paraId="6966D071" w14:textId="77777777" w:rsidR="003B72E5" w:rsidRPr="003B72E5" w:rsidRDefault="003B72E5" w:rsidP="003B72E5">
      <w:pPr>
        <w:ind w:left="720"/>
        <w:jc w:val="both"/>
        <w:rPr>
          <w:rFonts w:ascii="Arial Narrow" w:hAnsi="Arial Narrow" w:cs="Arial"/>
        </w:rPr>
      </w:pPr>
    </w:p>
    <w:p w14:paraId="285778A9"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14:paraId="3EBCBDAB"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14:paraId="69C50D87"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14:paraId="47A4EE07" w14:textId="77777777"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D4C514C"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13D7806B" w14:textId="77777777" w:rsidR="003B72E5" w:rsidRPr="003B72E5" w:rsidRDefault="003B72E5" w:rsidP="003B72E5">
      <w:pPr>
        <w:jc w:val="both"/>
        <w:rPr>
          <w:rFonts w:ascii="Arial Narrow" w:hAnsi="Arial Narrow" w:cs="Arial"/>
        </w:rPr>
      </w:pPr>
    </w:p>
    <w:p w14:paraId="4D663800" w14:textId="77777777"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57F3B81" w14:textId="77777777" w:rsidR="003B72E5" w:rsidRDefault="003B72E5" w:rsidP="003B72E5">
      <w:pPr>
        <w:ind w:left="720" w:hanging="720"/>
        <w:jc w:val="both"/>
        <w:rPr>
          <w:rFonts w:ascii="Arial Narrow" w:hAnsi="Arial Narrow" w:cs="Arial"/>
        </w:rPr>
      </w:pPr>
    </w:p>
    <w:p w14:paraId="5D1AA618" w14:textId="77777777" w:rsidR="000E360F" w:rsidRDefault="000E360F" w:rsidP="003B72E5">
      <w:pPr>
        <w:ind w:left="720" w:hanging="720"/>
        <w:jc w:val="both"/>
        <w:rPr>
          <w:rFonts w:ascii="Arial Narrow" w:hAnsi="Arial Narrow" w:cs="Arial"/>
        </w:rPr>
      </w:pPr>
    </w:p>
    <w:p w14:paraId="6262C594" w14:textId="77777777"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24296F6" w14:textId="77777777" w:rsidR="003B72E5" w:rsidRPr="003B72E5" w:rsidRDefault="003B72E5" w:rsidP="003B72E5">
      <w:pPr>
        <w:tabs>
          <w:tab w:val="left" w:pos="1418"/>
          <w:tab w:val="right" w:pos="9752"/>
        </w:tabs>
        <w:jc w:val="both"/>
        <w:rPr>
          <w:rFonts w:ascii="Arial Narrow" w:hAnsi="Arial Narrow" w:cs="Arial"/>
          <w:lang w:val="en-GB"/>
        </w:rPr>
      </w:pPr>
    </w:p>
    <w:p w14:paraId="4FA606D3" w14:textId="77777777"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14:paraId="2F60B3FB" w14:textId="77777777"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14:paraId="2BE5812C"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1E99386C"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77164CFD"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14:paraId="2D948A3C" w14:textId="77777777"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14:paraId="3687F13F" w14:textId="77777777" w:rsidR="003B72E5" w:rsidRDefault="003B72E5" w:rsidP="003B72E5">
      <w:pPr>
        <w:tabs>
          <w:tab w:val="left" w:pos="3960"/>
          <w:tab w:val="left" w:pos="7020"/>
          <w:tab w:val="right" w:pos="9752"/>
        </w:tabs>
        <w:ind w:left="540"/>
        <w:jc w:val="both"/>
        <w:rPr>
          <w:rFonts w:ascii="Arial Narrow" w:hAnsi="Arial Narrow" w:cs="Arial"/>
          <w:lang w:val="en-GB"/>
        </w:rPr>
      </w:pPr>
    </w:p>
    <w:p w14:paraId="183EC260" w14:textId="77777777" w:rsidR="000E360F" w:rsidRPr="003B72E5" w:rsidRDefault="000E360F" w:rsidP="003B72E5">
      <w:pPr>
        <w:tabs>
          <w:tab w:val="left" w:pos="3960"/>
          <w:tab w:val="left" w:pos="7020"/>
          <w:tab w:val="right" w:pos="9752"/>
        </w:tabs>
        <w:ind w:left="540"/>
        <w:jc w:val="both"/>
        <w:rPr>
          <w:rFonts w:ascii="Arial Narrow" w:hAnsi="Arial Narrow" w:cs="Arial"/>
          <w:lang w:val="en-GB"/>
        </w:rPr>
      </w:pPr>
    </w:p>
    <w:p w14:paraId="3AB3911A"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14:paraId="15D25D14" w14:textId="77777777"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14:paraId="42497872" w14:textId="77777777" w:rsidR="00FD7AAF" w:rsidRPr="00A16161" w:rsidRDefault="00FD7AAF" w:rsidP="00C548A9">
      <w:pPr>
        <w:tabs>
          <w:tab w:val="left" w:pos="7363"/>
          <w:tab w:val="center" w:pos="10530"/>
        </w:tabs>
        <w:rPr>
          <w:rFonts w:ascii="Arial" w:hAnsi="Arial" w:cs="Arial"/>
          <w:b/>
          <w:bCs/>
          <w:lang w:val="en-GB"/>
        </w:rPr>
      </w:pPr>
    </w:p>
    <w:p w14:paraId="179E7F63" w14:textId="77777777"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14:paraId="3689C7DE"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EC54D6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236C29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9D38C0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3AF770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D753D6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5C067C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15B6B8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B3919A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899B5A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BDB3C1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49CDF1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127AA7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9C3255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E7B73F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11C6E8C"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AC9C3F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96F525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EB6A04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F2ED6D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2F518C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FC44AE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879899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9A0F76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F40A44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DEC156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4FE2526"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54E411FF"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4C9352C1"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4ADA9E43"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3FF65C9D"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694BB891"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18F48219"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772FB060"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7B8E5506"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1E60B4A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EFF2CAD" w14:textId="77777777"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14:paraId="1E61EA07" w14:textId="77777777" w:rsidR="0097324C" w:rsidRPr="00D20EA4" w:rsidRDefault="00FD7AAF" w:rsidP="00D20EA4">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r w:rsidR="00D20EA4">
        <w:rPr>
          <w:rFonts w:ascii="Arial" w:hAnsi="Arial" w:cs="Arial"/>
          <w:sz w:val="24"/>
          <w:szCs w:val="24"/>
        </w:rPr>
        <w:t xml:space="preserve">                                                                   </w:t>
      </w:r>
      <w:r w:rsidR="0097324C" w:rsidRPr="00D20EA4">
        <w:rPr>
          <w:rFonts w:ascii="Arial" w:hAnsi="Arial" w:cs="Arial"/>
          <w:sz w:val="22"/>
          <w:szCs w:val="22"/>
          <w:lang w:val="en-GB"/>
        </w:rPr>
        <w:t>SBD 6.1</w:t>
      </w:r>
    </w:p>
    <w:p w14:paraId="2D5BC7B7" w14:textId="77777777"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14:paraId="350981A9" w14:textId="77777777"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14:paraId="48C0037D" w14:textId="77777777"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14:paraId="0952BD1D" w14:textId="77777777" w:rsidR="0097324C" w:rsidRPr="00E44F1F" w:rsidRDefault="0097324C" w:rsidP="0097324C">
      <w:pPr>
        <w:jc w:val="center"/>
        <w:rPr>
          <w:rFonts w:ascii="Arial" w:hAnsi="Arial" w:cs="Arial"/>
          <w:sz w:val="22"/>
          <w:szCs w:val="22"/>
        </w:rPr>
      </w:pPr>
    </w:p>
    <w:p w14:paraId="462DA7D3" w14:textId="77777777"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608C1C85" w14:textId="77777777"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14:paraId="7A2F1678" w14:textId="77777777"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14:paraId="7B7DF8F8" w14:textId="77777777"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14:paraId="2AC53A35" w14:textId="77777777"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14:paraId="6B56BD52"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14:paraId="79A9EA39"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14:paraId="068B7B3B" w14:textId="77777777"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14:paraId="300336EA" w14:textId="77777777"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14:paraId="065E767E" w14:textId="77777777"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14:paraId="70F47E30"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14:paraId="6E99DD0A" w14:textId="77777777"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14:paraId="1FC1AE2A" w14:textId="77777777"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14:paraId="64433987"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14:paraId="66B83040" w14:textId="77777777" w:rsidTr="0097324C">
        <w:tc>
          <w:tcPr>
            <w:tcW w:w="5130" w:type="dxa"/>
            <w:shd w:val="clear" w:color="auto" w:fill="C00000"/>
            <w:vAlign w:val="bottom"/>
          </w:tcPr>
          <w:p w14:paraId="0202D9B2"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14:paraId="4266397C"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14:paraId="4A88F4EC" w14:textId="77777777" w:rsidTr="0097324C">
        <w:tc>
          <w:tcPr>
            <w:tcW w:w="5130" w:type="dxa"/>
            <w:shd w:val="clear" w:color="auto" w:fill="auto"/>
            <w:vAlign w:val="bottom"/>
          </w:tcPr>
          <w:p w14:paraId="431FEECD"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14:paraId="3B19095C" w14:textId="77777777"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14:paraId="00E80F2F" w14:textId="77777777" w:rsidTr="0097324C">
        <w:tc>
          <w:tcPr>
            <w:tcW w:w="5130" w:type="dxa"/>
            <w:shd w:val="clear" w:color="auto" w:fill="auto"/>
            <w:vAlign w:val="bottom"/>
          </w:tcPr>
          <w:p w14:paraId="0328EE29"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14:paraId="54454800" w14:textId="77777777"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14:paraId="3DDB08CA" w14:textId="77777777" w:rsidTr="0097324C">
        <w:tc>
          <w:tcPr>
            <w:tcW w:w="5130" w:type="dxa"/>
            <w:shd w:val="clear" w:color="auto" w:fill="auto"/>
            <w:vAlign w:val="bottom"/>
          </w:tcPr>
          <w:p w14:paraId="619B26C2"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14:paraId="182AD285"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14:paraId="16ED0A5F" w14:textId="77777777"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14:paraId="1EB3A1F3" w14:textId="77777777"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14:paraId="6C58AD09" w14:textId="77777777"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14:paraId="20F3103B" w14:textId="77777777"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14:paraId="27C278E2" w14:textId="77777777" w:rsidR="002127F6" w:rsidRDefault="002127F6" w:rsidP="0097324C">
      <w:pPr>
        <w:tabs>
          <w:tab w:val="left" w:pos="2880"/>
          <w:tab w:val="left" w:pos="5760"/>
          <w:tab w:val="left" w:pos="7920"/>
        </w:tabs>
        <w:spacing w:after="120"/>
        <w:jc w:val="both"/>
        <w:rPr>
          <w:rFonts w:ascii="Arial" w:hAnsi="Arial" w:cs="Arial"/>
          <w:sz w:val="22"/>
          <w:szCs w:val="22"/>
          <w:lang w:val="en-GB"/>
        </w:rPr>
      </w:pPr>
    </w:p>
    <w:p w14:paraId="6AA43A95"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14:paraId="39686715"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14:paraId="75475B41"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14:paraId="4D84C985"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14:paraId="7A33C55C"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14:paraId="2F2756A8"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14:paraId="133424CE" w14:textId="77777777"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14:paraId="5274A809"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14:paraId="605F39C2" w14:textId="77777777"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14:paraId="4037B52C" w14:textId="77777777"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14:paraId="342E2FD4" w14:textId="77777777"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14:paraId="6AED9F7F" w14:textId="77777777"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14:paraId="390CAFEB" w14:textId="77777777"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14:paraId="36C589B0" w14:textId="77777777" w:rsidR="0097324C" w:rsidRPr="00983817" w:rsidRDefault="0097324C" w:rsidP="0097324C">
      <w:pPr>
        <w:pStyle w:val="ListParagraph"/>
        <w:ind w:left="1134"/>
        <w:rPr>
          <w:rFonts w:ascii="Arial" w:hAnsi="Arial" w:cs="Arial"/>
          <w:sz w:val="22"/>
          <w:szCs w:val="22"/>
        </w:rPr>
      </w:pPr>
    </w:p>
    <w:p w14:paraId="533FEB12" w14:textId="77777777"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14:paraId="5629EBFA" w14:textId="77777777" w:rsidR="00D81E22" w:rsidRDefault="00D81E22" w:rsidP="00D81E22">
      <w:pPr>
        <w:pStyle w:val="ListParagraph"/>
        <w:rPr>
          <w:rFonts w:ascii="Arial" w:hAnsi="Arial" w:cs="Arial"/>
          <w:i/>
          <w:sz w:val="22"/>
          <w:szCs w:val="22"/>
        </w:rPr>
      </w:pPr>
    </w:p>
    <w:p w14:paraId="214EB8E1" w14:textId="77777777"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14:paraId="64174828" w14:textId="77777777"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14:paraId="6C381E1D"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14:paraId="3FE83AD7" w14:textId="77777777"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14:paraId="4B263122" w14:textId="77777777"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14:paraId="1337B5D4" w14:textId="77777777"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14:paraId="5B473CA3" w14:textId="77777777"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14:paraId="56EE2303" w14:textId="77777777"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w14:anchorId="43B34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4.2pt" o:ole="" fillcolor="window">
            <v:imagedata r:id="rId11" o:title=""/>
          </v:shape>
          <o:OLEObject Type="Embed" ProgID="Equation.3" ShapeID="_x0000_i1025" DrawAspect="Content" ObjectID="_1723035474"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w14:anchorId="4EDFAC75">
          <v:shape id="_x0000_i1026" type="#_x0000_t75" style="width:121.8pt;height:34.2pt" o:ole="" fillcolor="window">
            <v:imagedata r:id="rId13" o:title=""/>
          </v:shape>
          <o:OLEObject Type="Embed" ProgID="Equation.3" ShapeID="_x0000_i1026" DrawAspect="Content" ObjectID="_1723035475" r:id="rId14"/>
        </w:object>
      </w:r>
    </w:p>
    <w:p w14:paraId="08C21637" w14:textId="77777777"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14:paraId="18DAF394" w14:textId="77777777"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22BF4611" w14:textId="77777777"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14:paraId="1EEFB0BA" w14:textId="77777777"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14:paraId="6C5B8C09" w14:textId="77777777"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14:paraId="0F182584" w14:textId="77777777"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14:paraId="2C63F054" w14:textId="77777777"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110782E9" w14:textId="77777777"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6835E78E" w14:textId="77777777"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7701144A" w14:textId="77777777"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7F7455B0" w14:textId="77777777"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14:paraId="2D08360D" w14:textId="77777777"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14:paraId="2F0E66F7" w14:textId="77777777"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14:paraId="5690EE31" w14:textId="77777777"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14:paraId="5C5758F3" w14:textId="77777777" w:rsidTr="0097324C">
        <w:trPr>
          <w:trHeight w:val="863"/>
        </w:trPr>
        <w:tc>
          <w:tcPr>
            <w:tcW w:w="2700" w:type="dxa"/>
            <w:shd w:val="clear" w:color="auto" w:fill="C00000"/>
            <w:vAlign w:val="center"/>
          </w:tcPr>
          <w:p w14:paraId="110EAD30"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14:paraId="7B16C6AD"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33D0DC8D"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14:paraId="6EA9D0E1"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03BF48C5"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14:paraId="0EBB19D5" w14:textId="77777777" w:rsidTr="0097324C">
        <w:trPr>
          <w:trHeight w:val="317"/>
        </w:trPr>
        <w:tc>
          <w:tcPr>
            <w:tcW w:w="2700" w:type="dxa"/>
            <w:shd w:val="clear" w:color="auto" w:fill="auto"/>
          </w:tcPr>
          <w:p w14:paraId="1DFC42A3"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14:paraId="71953151"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14:paraId="0391E2EC"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14:paraId="0582222E" w14:textId="77777777" w:rsidTr="0097324C">
        <w:trPr>
          <w:trHeight w:val="317"/>
        </w:trPr>
        <w:tc>
          <w:tcPr>
            <w:tcW w:w="2700" w:type="dxa"/>
            <w:shd w:val="clear" w:color="auto" w:fill="auto"/>
          </w:tcPr>
          <w:p w14:paraId="3ADAA64B"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14:paraId="712A61A3"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14:paraId="01F0949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14:paraId="4A791B47" w14:textId="77777777" w:rsidTr="0097324C">
        <w:trPr>
          <w:trHeight w:val="317"/>
        </w:trPr>
        <w:tc>
          <w:tcPr>
            <w:tcW w:w="2700" w:type="dxa"/>
            <w:shd w:val="clear" w:color="auto" w:fill="auto"/>
          </w:tcPr>
          <w:p w14:paraId="6C65FBB4"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14:paraId="1F7613A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14:paraId="0FDDC91D"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14:paraId="18F6A8C7" w14:textId="77777777" w:rsidTr="0097324C">
        <w:trPr>
          <w:trHeight w:val="317"/>
        </w:trPr>
        <w:tc>
          <w:tcPr>
            <w:tcW w:w="2700" w:type="dxa"/>
            <w:shd w:val="clear" w:color="auto" w:fill="auto"/>
          </w:tcPr>
          <w:p w14:paraId="2318400C"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14:paraId="745DCA3F" w14:textId="77777777"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14:paraId="4D24D470"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14:paraId="41EBD0FC" w14:textId="77777777" w:rsidTr="0097324C">
        <w:trPr>
          <w:trHeight w:val="317"/>
        </w:trPr>
        <w:tc>
          <w:tcPr>
            <w:tcW w:w="2700" w:type="dxa"/>
            <w:shd w:val="clear" w:color="auto" w:fill="auto"/>
          </w:tcPr>
          <w:p w14:paraId="49B596D6"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14:paraId="56686097"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14:paraId="7D4E5A51"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14:paraId="59C9A577" w14:textId="77777777" w:rsidTr="0097324C">
        <w:trPr>
          <w:trHeight w:val="317"/>
        </w:trPr>
        <w:tc>
          <w:tcPr>
            <w:tcW w:w="2700" w:type="dxa"/>
            <w:shd w:val="clear" w:color="auto" w:fill="auto"/>
          </w:tcPr>
          <w:p w14:paraId="0EBD1B42"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14:paraId="07CB5FF0"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14:paraId="202C2D11"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14:paraId="0824FC37" w14:textId="77777777" w:rsidTr="0097324C">
        <w:trPr>
          <w:trHeight w:val="317"/>
        </w:trPr>
        <w:tc>
          <w:tcPr>
            <w:tcW w:w="2700" w:type="dxa"/>
            <w:shd w:val="clear" w:color="auto" w:fill="auto"/>
          </w:tcPr>
          <w:p w14:paraId="27DD9A3A"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14:paraId="7B726E4C"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14:paraId="6FFE4188"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14:paraId="19AA5474" w14:textId="77777777" w:rsidTr="0097324C">
        <w:trPr>
          <w:trHeight w:val="317"/>
        </w:trPr>
        <w:tc>
          <w:tcPr>
            <w:tcW w:w="2700" w:type="dxa"/>
            <w:shd w:val="clear" w:color="auto" w:fill="auto"/>
          </w:tcPr>
          <w:p w14:paraId="0DEC7C8F"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14:paraId="447344BA"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14:paraId="1520780D"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14:paraId="6BD177ED" w14:textId="77777777" w:rsidTr="0097324C">
        <w:trPr>
          <w:trHeight w:val="317"/>
        </w:trPr>
        <w:tc>
          <w:tcPr>
            <w:tcW w:w="2700" w:type="dxa"/>
            <w:shd w:val="clear" w:color="auto" w:fill="auto"/>
          </w:tcPr>
          <w:p w14:paraId="3676B5CA"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14:paraId="0328E373"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14:paraId="52AA56D1"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14:paraId="5DF2B46F" w14:textId="77777777" w:rsidR="00B71C20" w:rsidRDefault="00B71C20" w:rsidP="00061E34">
      <w:pPr>
        <w:spacing w:after="120"/>
        <w:jc w:val="both"/>
        <w:rPr>
          <w:rFonts w:ascii="Arial" w:hAnsi="Arial" w:cs="Arial"/>
          <w:sz w:val="22"/>
          <w:szCs w:val="22"/>
        </w:rPr>
      </w:pPr>
    </w:p>
    <w:p w14:paraId="4300F18C" w14:textId="77777777" w:rsidR="00B71C20" w:rsidRPr="00E44F1F" w:rsidRDefault="00B71C20" w:rsidP="0097324C">
      <w:pPr>
        <w:spacing w:after="120"/>
        <w:ind w:left="907"/>
        <w:jc w:val="both"/>
        <w:rPr>
          <w:rFonts w:ascii="Arial" w:hAnsi="Arial" w:cs="Arial"/>
          <w:sz w:val="22"/>
          <w:szCs w:val="22"/>
        </w:rPr>
      </w:pPr>
    </w:p>
    <w:p w14:paraId="163F5EEE"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14:paraId="1829867D" w14:textId="77777777"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14:paraId="0C191B77" w14:textId="77777777" w:rsidR="00B71C20" w:rsidRPr="00E44F1F" w:rsidRDefault="00B71C20" w:rsidP="00B71C20">
      <w:pPr>
        <w:spacing w:after="120"/>
        <w:ind w:left="907"/>
        <w:jc w:val="both"/>
        <w:rPr>
          <w:rFonts w:ascii="Arial" w:hAnsi="Arial" w:cs="Arial"/>
          <w:sz w:val="22"/>
          <w:szCs w:val="22"/>
          <w:lang w:val="en-GB"/>
        </w:rPr>
      </w:pPr>
    </w:p>
    <w:p w14:paraId="3A3F6498"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14:paraId="2D02F62F" w14:textId="77777777"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14:paraId="65AB302E" w14:textId="77777777"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14:paraId="73643D02" w14:textId="77777777"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14:paraId="67856FEF"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14:paraId="0524078F" w14:textId="77777777"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14:paraId="5242A35C" w14:textId="77777777"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14:paraId="6181D2EB" w14:textId="77777777"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14:paraId="24409C47" w14:textId="77777777" w:rsidTr="0097324C">
        <w:tc>
          <w:tcPr>
            <w:tcW w:w="437" w:type="dxa"/>
            <w:tcBorders>
              <w:top w:val="single" w:sz="18" w:space="0" w:color="auto"/>
              <w:left w:val="single" w:sz="18" w:space="0" w:color="auto"/>
              <w:bottom w:val="single" w:sz="18" w:space="0" w:color="auto"/>
              <w:right w:val="single" w:sz="18" w:space="0" w:color="auto"/>
            </w:tcBorders>
            <w:hideMark/>
          </w:tcPr>
          <w:p w14:paraId="4C855AAF"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32F4D932" w14:textId="77777777"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763D2309"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2276023D" w14:textId="77777777" w:rsidR="0097324C" w:rsidRPr="00E44F1F" w:rsidRDefault="0097324C" w:rsidP="0097324C">
            <w:pPr>
              <w:rPr>
                <w:rFonts w:ascii="Arial" w:hAnsi="Arial" w:cs="Arial"/>
                <w:b/>
                <w:sz w:val="22"/>
                <w:szCs w:val="22"/>
              </w:rPr>
            </w:pPr>
          </w:p>
        </w:tc>
      </w:tr>
    </w:tbl>
    <w:p w14:paraId="5DB81985" w14:textId="77777777" w:rsidR="0097324C" w:rsidRPr="00E44F1F" w:rsidRDefault="0097324C" w:rsidP="0097324C">
      <w:pPr>
        <w:spacing w:after="120"/>
        <w:ind w:left="907"/>
        <w:jc w:val="both"/>
        <w:rPr>
          <w:rFonts w:ascii="Arial" w:hAnsi="Arial" w:cs="Arial"/>
          <w:sz w:val="22"/>
          <w:szCs w:val="22"/>
        </w:rPr>
      </w:pPr>
    </w:p>
    <w:p w14:paraId="7AB7F953" w14:textId="77777777"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14:paraId="7EE4E893"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14:paraId="2EBB4052"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14:paraId="609F5970"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14:paraId="5C36FABF"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14:paraId="443E6227" w14:textId="77777777"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14:paraId="2FF3EAD1" w14:textId="77777777" w:rsidTr="0097324C">
        <w:tc>
          <w:tcPr>
            <w:tcW w:w="537" w:type="dxa"/>
            <w:tcBorders>
              <w:top w:val="single" w:sz="18" w:space="0" w:color="auto"/>
              <w:left w:val="single" w:sz="18" w:space="0" w:color="auto"/>
              <w:bottom w:val="single" w:sz="18" w:space="0" w:color="auto"/>
              <w:right w:val="single" w:sz="18" w:space="0" w:color="auto"/>
            </w:tcBorders>
            <w:hideMark/>
          </w:tcPr>
          <w:p w14:paraId="28485A2C"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7AB801F4" w14:textId="77777777"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002FE1C9"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47F57E1D" w14:textId="77777777" w:rsidR="0097324C" w:rsidRPr="00E44F1F" w:rsidRDefault="0097324C" w:rsidP="0097324C">
            <w:pPr>
              <w:rPr>
                <w:rFonts w:ascii="Arial" w:hAnsi="Arial" w:cs="Arial"/>
                <w:b/>
                <w:sz w:val="22"/>
                <w:szCs w:val="22"/>
              </w:rPr>
            </w:pPr>
          </w:p>
        </w:tc>
      </w:tr>
    </w:tbl>
    <w:p w14:paraId="3B841257" w14:textId="77777777"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14:paraId="54C07935" w14:textId="77777777"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14:paraId="76F6CBC7" w14:textId="77777777"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14:paraId="43AA61A0" w14:textId="77777777" w:rsidTr="0097324C">
        <w:tc>
          <w:tcPr>
            <w:tcW w:w="7054" w:type="dxa"/>
          </w:tcPr>
          <w:p w14:paraId="74F49636"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14:paraId="66339ECF"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14:paraId="65605B8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14:paraId="3CA3BB8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14:paraId="705D3AEC"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14:paraId="758851E5" w14:textId="77777777" w:rsidTr="0097324C">
        <w:tc>
          <w:tcPr>
            <w:tcW w:w="7054" w:type="dxa"/>
          </w:tcPr>
          <w:p w14:paraId="7A70148F"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14:paraId="38D19F3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5CD514B5"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16E126AF" w14:textId="77777777" w:rsidTr="0097324C">
        <w:tc>
          <w:tcPr>
            <w:tcW w:w="7054" w:type="dxa"/>
          </w:tcPr>
          <w:p w14:paraId="09BABED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14:paraId="5C3839A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7408F663"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67421496" w14:textId="77777777" w:rsidTr="0097324C">
        <w:tc>
          <w:tcPr>
            <w:tcW w:w="7054" w:type="dxa"/>
          </w:tcPr>
          <w:p w14:paraId="5695BEA5"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14:paraId="49BFAD3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5963DDD5"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5767B499" w14:textId="77777777" w:rsidTr="0097324C">
        <w:tc>
          <w:tcPr>
            <w:tcW w:w="7054" w:type="dxa"/>
          </w:tcPr>
          <w:p w14:paraId="6D1CA105"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14:paraId="7E5A378C"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6611E41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02529FA5" w14:textId="77777777" w:rsidTr="0097324C">
        <w:tc>
          <w:tcPr>
            <w:tcW w:w="7054" w:type="dxa"/>
          </w:tcPr>
          <w:p w14:paraId="4088298C"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14:paraId="42AEC32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45810967"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5B6CA68F" w14:textId="77777777" w:rsidTr="0097324C">
        <w:tc>
          <w:tcPr>
            <w:tcW w:w="7054" w:type="dxa"/>
          </w:tcPr>
          <w:p w14:paraId="36C32DA5"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14:paraId="78BAEF5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367C58EF"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6C66208B" w14:textId="77777777" w:rsidTr="0097324C">
        <w:tc>
          <w:tcPr>
            <w:tcW w:w="7054" w:type="dxa"/>
          </w:tcPr>
          <w:p w14:paraId="723E9EB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14:paraId="675B48AA"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33FF838A"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5B6E6328" w14:textId="77777777" w:rsidTr="0097324C">
        <w:tc>
          <w:tcPr>
            <w:tcW w:w="9322" w:type="dxa"/>
            <w:gridSpan w:val="3"/>
          </w:tcPr>
          <w:p w14:paraId="24FB656A"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14:paraId="5DA7F92C" w14:textId="77777777" w:rsidTr="0097324C">
        <w:tc>
          <w:tcPr>
            <w:tcW w:w="7054" w:type="dxa"/>
          </w:tcPr>
          <w:p w14:paraId="34DED298"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14:paraId="6341DB9F"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70934AC2"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77A3DD18" w14:textId="77777777" w:rsidTr="0097324C">
        <w:tc>
          <w:tcPr>
            <w:tcW w:w="7054" w:type="dxa"/>
          </w:tcPr>
          <w:p w14:paraId="100F0134"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14:paraId="2AADD0CE"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6930290E"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14:paraId="6465C7D8" w14:textId="77777777"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14:paraId="2FB0997D" w14:textId="77777777"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14:paraId="24FD1918" w14:textId="77777777"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14:paraId="1CB8688A" w14:textId="77777777"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14:paraId="698F4029"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14:paraId="379D506B"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14:paraId="2922E573" w14:textId="77777777"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14:paraId="3AC938AE" w14:textId="77777777" w:rsidR="006D2DD2" w:rsidRPr="00E44F1F" w:rsidRDefault="006D2DD2" w:rsidP="006D2DD2">
      <w:pPr>
        <w:spacing w:after="120" w:line="312" w:lineRule="auto"/>
        <w:ind w:left="907"/>
        <w:jc w:val="both"/>
        <w:rPr>
          <w:rFonts w:ascii="Arial" w:hAnsi="Arial" w:cs="Arial"/>
          <w:sz w:val="22"/>
          <w:szCs w:val="22"/>
          <w:lang w:val="en-GB"/>
        </w:rPr>
      </w:pPr>
    </w:p>
    <w:p w14:paraId="54904520"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14:paraId="3DB8B544"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14:paraId="720EC6F8"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14:paraId="3BF40D0F"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14:paraId="1CA5C0C2"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14:paraId="1DE090D2"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14:paraId="4B20808F" w14:textId="77777777"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14:paraId="38F0D799" w14:textId="77777777"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14:paraId="0A8BE6C5"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14:paraId="3420D368" w14:textId="77777777"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14:paraId="6A5B0D54" w14:textId="77777777"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14:paraId="421B3378" w14:textId="77777777"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14:paraId="28926846" w14:textId="77777777"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14:paraId="13B70B91"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14:paraId="70436DC0"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14:paraId="65D641CE"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14:paraId="67A75AC5"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14:paraId="1A5216BA" w14:textId="77777777"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14:paraId="5A3EAB45" w14:textId="77777777"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14:paraId="313D5DC5"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14:paraId="1A431108"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14:paraId="19F117CE"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14:paraId="512B00A4"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14:paraId="79C4865D" w14:textId="77777777"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14:paraId="0363A87B"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14:paraId="2143328E" w14:textId="77777777"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14:paraId="29F72A15"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14:paraId="0A163FD3"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14:paraId="129B2D1D"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14:paraId="661E727F"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14:paraId="391B5E7C" w14:textId="77777777"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14:paraId="6A04878C" w14:textId="77777777"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14:paraId="4AD0F128" w14:textId="77777777"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14:paraId="4CC06991" w14:textId="77777777"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75E7E143" wp14:editId="5BB9C298">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39D600F2" w14:textId="77777777" w:rsidR="006D302E" w:rsidRDefault="006D302E" w:rsidP="0097324C"/>
                          <w:p w14:paraId="61EF1343" w14:textId="77777777" w:rsidR="006D302E" w:rsidRDefault="006D302E" w:rsidP="0097324C"/>
                          <w:p w14:paraId="2BC2D8E4" w14:textId="77777777" w:rsidR="006D302E" w:rsidRPr="00585866" w:rsidRDefault="006D302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14:paraId="6D077DB7" w14:textId="77777777" w:rsidR="006D302E" w:rsidRPr="00585866" w:rsidRDefault="006D302E" w:rsidP="0097324C">
                            <w:pPr>
                              <w:jc w:val="center"/>
                              <w:rPr>
                                <w:rFonts w:ascii="Arial" w:hAnsi="Arial" w:cs="Arial"/>
                                <w:sz w:val="18"/>
                                <w:szCs w:val="18"/>
                              </w:rPr>
                            </w:pPr>
                            <w:r w:rsidRPr="00585866">
                              <w:rPr>
                                <w:rFonts w:ascii="Arial" w:hAnsi="Arial" w:cs="Arial"/>
                                <w:sz w:val="18"/>
                                <w:szCs w:val="18"/>
                              </w:rPr>
                              <w:t>SIGNATURE(S) OF BIDDERS(S)</w:t>
                            </w:r>
                          </w:p>
                          <w:p w14:paraId="536EBBFB" w14:textId="77777777" w:rsidR="006D302E" w:rsidRPr="00585866" w:rsidRDefault="006D302E" w:rsidP="0097324C">
                            <w:pPr>
                              <w:rPr>
                                <w:rFonts w:ascii="Arial" w:hAnsi="Arial" w:cs="Arial"/>
                                <w:sz w:val="18"/>
                                <w:szCs w:val="18"/>
                              </w:rPr>
                            </w:pPr>
                          </w:p>
                          <w:p w14:paraId="5A2E789B" w14:textId="77777777" w:rsidR="006D302E" w:rsidRPr="00585866" w:rsidRDefault="006D302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43D5A5C7" w14:textId="77777777" w:rsidR="006D302E" w:rsidRPr="00585866" w:rsidRDefault="006D302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645AA77" w14:textId="77777777" w:rsidR="006D302E" w:rsidRPr="00585866" w:rsidRDefault="006D302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9A99C00" w14:textId="77777777" w:rsidR="006D302E" w:rsidRPr="00585866" w:rsidRDefault="006D302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AD2A71C" w14:textId="77777777" w:rsidR="006D302E" w:rsidRDefault="006D302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6D302E" w:rsidRDefault="006D302E" w:rsidP="0097324C"/>
                    <w:p w:rsidR="006D302E" w:rsidRDefault="006D302E" w:rsidP="0097324C"/>
                    <w:p w:rsidR="006D302E" w:rsidRPr="00585866" w:rsidRDefault="006D302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D302E" w:rsidRPr="00585866" w:rsidRDefault="006D302E" w:rsidP="0097324C">
                      <w:pPr>
                        <w:jc w:val="center"/>
                        <w:rPr>
                          <w:rFonts w:ascii="Arial" w:hAnsi="Arial" w:cs="Arial"/>
                          <w:sz w:val="18"/>
                          <w:szCs w:val="18"/>
                        </w:rPr>
                      </w:pPr>
                      <w:r w:rsidRPr="00585866">
                        <w:rPr>
                          <w:rFonts w:ascii="Arial" w:hAnsi="Arial" w:cs="Arial"/>
                          <w:sz w:val="18"/>
                          <w:szCs w:val="18"/>
                        </w:rPr>
                        <w:t>SIGNATURE(S) OF BIDDERS(S)</w:t>
                      </w:r>
                    </w:p>
                    <w:p w:rsidR="006D302E" w:rsidRPr="00585866" w:rsidRDefault="006D302E" w:rsidP="0097324C">
                      <w:pPr>
                        <w:rPr>
                          <w:rFonts w:ascii="Arial" w:hAnsi="Arial" w:cs="Arial"/>
                          <w:sz w:val="18"/>
                          <w:szCs w:val="18"/>
                        </w:rPr>
                      </w:pPr>
                    </w:p>
                    <w:p w:rsidR="006D302E" w:rsidRPr="00585866" w:rsidRDefault="006D302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6D302E" w:rsidRPr="00585866" w:rsidRDefault="006D302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6D302E" w:rsidRPr="00585866" w:rsidRDefault="006D302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D302E" w:rsidRPr="00585866" w:rsidRDefault="006D302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D302E" w:rsidRDefault="006D302E"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006B39C8" wp14:editId="2C946B19">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32780523" w14:textId="77777777" w:rsidR="006D302E" w:rsidRDefault="006D302E" w:rsidP="0097324C"/>
                          <w:p w14:paraId="4169EAE7" w14:textId="77777777" w:rsidR="006D302E" w:rsidRPr="00585866" w:rsidRDefault="006D302E" w:rsidP="0097324C">
                            <w:pPr>
                              <w:rPr>
                                <w:rFonts w:ascii="Arial" w:hAnsi="Arial" w:cs="Arial"/>
                                <w:sz w:val="18"/>
                                <w:szCs w:val="18"/>
                              </w:rPr>
                            </w:pPr>
                            <w:r w:rsidRPr="00585866">
                              <w:rPr>
                                <w:rFonts w:ascii="Arial" w:hAnsi="Arial" w:cs="Arial"/>
                                <w:sz w:val="18"/>
                                <w:szCs w:val="18"/>
                              </w:rPr>
                              <w:t>WITNESSES</w:t>
                            </w:r>
                          </w:p>
                          <w:p w14:paraId="17657BEF" w14:textId="77777777" w:rsidR="006D302E" w:rsidRPr="00585866" w:rsidRDefault="006D302E" w:rsidP="0097324C">
                            <w:pPr>
                              <w:rPr>
                                <w:rFonts w:ascii="Arial" w:hAnsi="Arial" w:cs="Arial"/>
                                <w:sz w:val="18"/>
                                <w:szCs w:val="18"/>
                              </w:rPr>
                            </w:pPr>
                          </w:p>
                          <w:p w14:paraId="2B503566" w14:textId="77777777" w:rsidR="006D302E" w:rsidRPr="00585866" w:rsidRDefault="006D302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14:paraId="3F1D5F06" w14:textId="77777777" w:rsidR="006D302E" w:rsidRPr="00585866" w:rsidRDefault="006D302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14:paraId="64D34244" w14:textId="77777777" w:rsidR="006D302E" w:rsidRDefault="006D302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6D302E" w:rsidRDefault="006D302E" w:rsidP="0097324C"/>
                    <w:p w:rsidR="006D302E" w:rsidRPr="00585866" w:rsidRDefault="006D302E" w:rsidP="0097324C">
                      <w:pPr>
                        <w:rPr>
                          <w:rFonts w:ascii="Arial" w:hAnsi="Arial" w:cs="Arial"/>
                          <w:sz w:val="18"/>
                          <w:szCs w:val="18"/>
                        </w:rPr>
                      </w:pPr>
                      <w:r w:rsidRPr="00585866">
                        <w:rPr>
                          <w:rFonts w:ascii="Arial" w:hAnsi="Arial" w:cs="Arial"/>
                          <w:sz w:val="18"/>
                          <w:szCs w:val="18"/>
                        </w:rPr>
                        <w:t>WITNESSES</w:t>
                      </w:r>
                    </w:p>
                    <w:p w:rsidR="006D302E" w:rsidRPr="00585866" w:rsidRDefault="006D302E" w:rsidP="0097324C">
                      <w:pPr>
                        <w:rPr>
                          <w:rFonts w:ascii="Arial" w:hAnsi="Arial" w:cs="Arial"/>
                          <w:sz w:val="18"/>
                          <w:szCs w:val="18"/>
                        </w:rPr>
                      </w:pPr>
                    </w:p>
                    <w:p w:rsidR="006D302E" w:rsidRPr="00585866" w:rsidRDefault="006D302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D302E" w:rsidRPr="00585866" w:rsidRDefault="006D302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D302E" w:rsidRDefault="006D302E" w:rsidP="0097324C">
                      <w:pPr>
                        <w:jc w:val="center"/>
                      </w:pPr>
                    </w:p>
                  </w:txbxContent>
                </v:textbox>
              </v:rect>
            </w:pict>
          </mc:Fallback>
        </mc:AlternateContent>
      </w:r>
    </w:p>
    <w:p w14:paraId="0C9EB7F2" w14:textId="77777777"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14:paraId="40037157" w14:textId="77777777" w:rsidR="00B342CE" w:rsidRDefault="00B342CE" w:rsidP="00B342CE"/>
    <w:p w14:paraId="5F1FF9CF" w14:textId="77777777" w:rsidR="006D2DD2" w:rsidRDefault="006D2DD2" w:rsidP="00B342CE"/>
    <w:p w14:paraId="68BF66EB" w14:textId="77777777" w:rsidR="006D2DD2" w:rsidRDefault="006D2DD2" w:rsidP="00B342CE"/>
    <w:p w14:paraId="11DC34B8" w14:textId="77777777" w:rsidR="00B342CE" w:rsidRDefault="00B342CE" w:rsidP="00B342CE"/>
    <w:p w14:paraId="47DF272C" w14:textId="77777777"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14:paraId="56EEA2E4" w14:textId="77777777" w:rsidR="00430220" w:rsidRDefault="00430220" w:rsidP="00430220"/>
    <w:p w14:paraId="1BEBF1DA" w14:textId="77777777" w:rsidR="00430220" w:rsidRPr="0018543E" w:rsidRDefault="00430220" w:rsidP="00430220"/>
    <w:p w14:paraId="45A9F6AF" w14:textId="77777777"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14:paraId="24698426" w14:textId="77777777" w:rsidR="00430220" w:rsidRDefault="00430220" w:rsidP="00430220"/>
    <w:tbl>
      <w:tblPr>
        <w:tblW w:w="0" w:type="auto"/>
        <w:tblLook w:val="04A0" w:firstRow="1" w:lastRow="0" w:firstColumn="1" w:lastColumn="0" w:noHBand="0" w:noVBand="1"/>
      </w:tblPr>
      <w:tblGrid>
        <w:gridCol w:w="950"/>
        <w:gridCol w:w="9189"/>
      </w:tblGrid>
      <w:tr w:rsidR="00430220" w:rsidRPr="00B134AC" w14:paraId="17BB9571" w14:textId="77777777" w:rsidTr="0065714E">
        <w:tc>
          <w:tcPr>
            <w:tcW w:w="950" w:type="dxa"/>
            <w:shd w:val="clear" w:color="auto" w:fill="auto"/>
          </w:tcPr>
          <w:p w14:paraId="7EFF60D8" w14:textId="77777777"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14:paraId="263343C5" w14:textId="77777777" w:rsidR="00430220" w:rsidRPr="00B134AC" w:rsidRDefault="00430220" w:rsidP="0065714E">
            <w:pPr>
              <w:tabs>
                <w:tab w:val="left" w:pos="3600"/>
                <w:tab w:val="left" w:leader="dot" w:pos="10980"/>
              </w:tabs>
              <w:rPr>
                <w:rFonts w:ascii="Arial" w:hAnsi="Arial" w:cs="Arial"/>
                <w:b/>
                <w:sz w:val="20"/>
                <w:szCs w:val="20"/>
              </w:rPr>
            </w:pPr>
          </w:p>
        </w:tc>
      </w:tr>
      <w:tr w:rsidR="00430220" w:rsidRPr="00B134AC" w14:paraId="7FE73269" w14:textId="77777777" w:rsidTr="0065714E">
        <w:tc>
          <w:tcPr>
            <w:tcW w:w="950" w:type="dxa"/>
            <w:shd w:val="clear" w:color="auto" w:fill="auto"/>
          </w:tcPr>
          <w:p w14:paraId="1260BE5C" w14:textId="77777777"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14:paraId="24738CA4" w14:textId="77777777" w:rsidR="00430220" w:rsidRPr="00B134AC" w:rsidRDefault="00430220" w:rsidP="0065714E">
            <w:pPr>
              <w:tabs>
                <w:tab w:val="left" w:pos="3600"/>
                <w:tab w:val="left" w:leader="dot" w:pos="10980"/>
              </w:tabs>
              <w:rPr>
                <w:rFonts w:ascii="Arial" w:hAnsi="Arial" w:cs="Arial"/>
                <w:sz w:val="20"/>
                <w:szCs w:val="20"/>
              </w:rPr>
            </w:pPr>
          </w:p>
        </w:tc>
      </w:tr>
      <w:tr w:rsidR="00430220" w:rsidRPr="00B134AC" w14:paraId="5033FEB1" w14:textId="77777777" w:rsidTr="0065714E">
        <w:tc>
          <w:tcPr>
            <w:tcW w:w="10139" w:type="dxa"/>
            <w:gridSpan w:val="2"/>
            <w:shd w:val="clear" w:color="auto" w:fill="auto"/>
          </w:tcPr>
          <w:p w14:paraId="6385E73E" w14:textId="77777777"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14:paraId="23053487" w14:textId="77777777" w:rsidR="00430220" w:rsidRPr="00B134AC" w:rsidRDefault="00430220" w:rsidP="0065714E">
            <w:pPr>
              <w:tabs>
                <w:tab w:val="left" w:pos="3600"/>
                <w:tab w:val="left" w:leader="dot" w:pos="10980"/>
              </w:tabs>
              <w:rPr>
                <w:rFonts w:ascii="Arial" w:hAnsi="Arial" w:cs="Arial"/>
                <w:sz w:val="20"/>
                <w:szCs w:val="20"/>
              </w:rPr>
            </w:pPr>
          </w:p>
          <w:p w14:paraId="19BCF450" w14:textId="77777777"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14:paraId="00F56FAB" w14:textId="77777777" w:rsidR="00430220" w:rsidRPr="00B134AC" w:rsidRDefault="00430220" w:rsidP="0065714E">
            <w:pPr>
              <w:tabs>
                <w:tab w:val="left" w:pos="3600"/>
                <w:tab w:val="left" w:leader="dot" w:pos="10980"/>
              </w:tabs>
              <w:rPr>
                <w:rFonts w:ascii="Arial" w:hAnsi="Arial" w:cs="Arial"/>
                <w:sz w:val="20"/>
                <w:szCs w:val="20"/>
              </w:rPr>
            </w:pPr>
          </w:p>
          <w:p w14:paraId="62C994FD"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14:paraId="6A658BA5"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4AB272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14:paraId="450A3127"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30C762B"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14:paraId="001E10AA"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1C71F05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14:paraId="5A1E4EB7"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7BE962D"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14:paraId="45941211"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C85E83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14:paraId="182AA894"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791EF6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14:paraId="74997696"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E675F97"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14:paraId="1ECAEA84"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69938871"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14:paraId="5BE6439F"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BBD0C2C"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14:paraId="0E88AC8F"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C50A2BF"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14:paraId="2C804717" w14:textId="77777777" w:rsidR="00430220" w:rsidRPr="00B134AC" w:rsidRDefault="00430220" w:rsidP="0065714E">
            <w:pPr>
              <w:tabs>
                <w:tab w:val="left" w:pos="3600"/>
                <w:tab w:val="left" w:leader="dot" w:pos="10980"/>
              </w:tabs>
              <w:rPr>
                <w:rFonts w:ascii="Arial" w:hAnsi="Arial" w:cs="Arial"/>
                <w:sz w:val="20"/>
                <w:szCs w:val="20"/>
              </w:rPr>
            </w:pPr>
          </w:p>
        </w:tc>
      </w:tr>
    </w:tbl>
    <w:p w14:paraId="75BEB51F" w14:textId="77777777" w:rsidR="00430220" w:rsidRPr="00B134AC" w:rsidRDefault="00430220" w:rsidP="00430220"/>
    <w:p w14:paraId="30376AE3" w14:textId="77777777" w:rsidR="00430220" w:rsidRDefault="00430220" w:rsidP="00430220">
      <w:pPr>
        <w:ind w:left="1418" w:hanging="709"/>
        <w:rPr>
          <w:sz w:val="22"/>
          <w:szCs w:val="22"/>
        </w:rPr>
      </w:pPr>
    </w:p>
    <w:p w14:paraId="590C4D6C" w14:textId="77777777" w:rsidR="00430220" w:rsidRDefault="00430220" w:rsidP="00430220">
      <w:pPr>
        <w:ind w:left="1418" w:hanging="709"/>
        <w:rPr>
          <w:sz w:val="22"/>
          <w:szCs w:val="22"/>
        </w:rPr>
      </w:pPr>
    </w:p>
    <w:p w14:paraId="48030299" w14:textId="77777777" w:rsidR="00430220" w:rsidRDefault="00430220" w:rsidP="00430220">
      <w:pPr>
        <w:ind w:left="1418" w:hanging="709"/>
        <w:rPr>
          <w:sz w:val="22"/>
          <w:szCs w:val="22"/>
        </w:rPr>
      </w:pPr>
    </w:p>
    <w:p w14:paraId="368783AB" w14:textId="77777777" w:rsidR="00430220" w:rsidRDefault="00430220" w:rsidP="00430220">
      <w:pPr>
        <w:ind w:left="1418" w:hanging="709"/>
        <w:rPr>
          <w:sz w:val="22"/>
          <w:szCs w:val="22"/>
        </w:rPr>
      </w:pPr>
    </w:p>
    <w:p w14:paraId="07D31A08" w14:textId="77777777" w:rsidR="00430220" w:rsidRDefault="00430220" w:rsidP="00430220">
      <w:pPr>
        <w:ind w:left="1418" w:hanging="709"/>
        <w:rPr>
          <w:sz w:val="22"/>
          <w:szCs w:val="22"/>
        </w:rPr>
      </w:pPr>
    </w:p>
    <w:p w14:paraId="489A4F64" w14:textId="77777777" w:rsidR="00430220" w:rsidRDefault="00430220" w:rsidP="00430220">
      <w:pPr>
        <w:ind w:left="1418" w:hanging="709"/>
        <w:rPr>
          <w:sz w:val="22"/>
          <w:szCs w:val="22"/>
        </w:rPr>
      </w:pPr>
    </w:p>
    <w:p w14:paraId="62E488CA" w14:textId="77777777" w:rsidR="00430220" w:rsidRDefault="00430220" w:rsidP="00430220">
      <w:pPr>
        <w:ind w:left="1418" w:hanging="709"/>
        <w:rPr>
          <w:sz w:val="22"/>
          <w:szCs w:val="22"/>
        </w:rPr>
      </w:pPr>
    </w:p>
    <w:p w14:paraId="7460A8F0" w14:textId="77777777" w:rsidR="00430220" w:rsidRDefault="00430220" w:rsidP="00430220">
      <w:pPr>
        <w:ind w:left="1418" w:hanging="709"/>
        <w:rPr>
          <w:sz w:val="22"/>
          <w:szCs w:val="22"/>
        </w:rPr>
      </w:pPr>
    </w:p>
    <w:p w14:paraId="3B3DED2F" w14:textId="77777777" w:rsidR="00AD0773" w:rsidRDefault="00AD0773" w:rsidP="00430220">
      <w:pPr>
        <w:ind w:left="1418" w:hanging="709"/>
        <w:rPr>
          <w:sz w:val="22"/>
          <w:szCs w:val="22"/>
        </w:rPr>
      </w:pPr>
    </w:p>
    <w:p w14:paraId="51C0F06D" w14:textId="77777777" w:rsidR="00AD0773" w:rsidRPr="00175176" w:rsidRDefault="00AD0773" w:rsidP="00B52D46">
      <w:pPr>
        <w:rPr>
          <w:sz w:val="22"/>
          <w:szCs w:val="22"/>
        </w:rPr>
      </w:pPr>
    </w:p>
    <w:p w14:paraId="71D462F5" w14:textId="77777777" w:rsidR="00430220" w:rsidRDefault="00430220" w:rsidP="00430220">
      <w:pPr>
        <w:ind w:left="1418" w:hanging="709"/>
        <w:rPr>
          <w:rFonts w:ascii="Arial" w:hAnsi="Arial" w:cs="Arial"/>
          <w:sz w:val="22"/>
          <w:szCs w:val="22"/>
        </w:rPr>
      </w:pPr>
    </w:p>
    <w:p w14:paraId="7BE53747" w14:textId="77777777" w:rsidR="00430220" w:rsidRDefault="00430220" w:rsidP="00430220">
      <w:pPr>
        <w:ind w:left="1418" w:hanging="709"/>
        <w:rPr>
          <w:rFonts w:ascii="Arial" w:hAnsi="Arial" w:cs="Arial"/>
          <w:sz w:val="22"/>
          <w:szCs w:val="22"/>
        </w:rPr>
      </w:pPr>
    </w:p>
    <w:p w14:paraId="23869CC0" w14:textId="77777777" w:rsidR="00430220" w:rsidRDefault="00430220" w:rsidP="00C04797">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14:paraId="7E383243" w14:textId="77777777" w:rsidR="00430220" w:rsidRPr="00570D13" w:rsidRDefault="00430220" w:rsidP="00C04797"/>
    <w:p w14:paraId="4CED1D3D" w14:textId="77777777"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14:paraId="3F879263" w14:textId="77777777" w:rsidR="00C04797" w:rsidRDefault="00C04797" w:rsidP="00C04797">
      <w:pPr>
        <w:rPr>
          <w:rFonts w:ascii="Arial Narrow" w:hAnsi="Arial Narrow"/>
        </w:rPr>
      </w:pPr>
    </w:p>
    <w:p w14:paraId="4F07C904" w14:textId="77777777"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14:paraId="78B76B40" w14:textId="77777777" w:rsidR="00430220" w:rsidRPr="00826063" w:rsidRDefault="00430220" w:rsidP="00430220">
      <w:pPr>
        <w:jc w:val="both"/>
        <w:rPr>
          <w:rFonts w:ascii="Arial Narrow" w:hAnsi="Arial Narrow"/>
        </w:rPr>
      </w:pPr>
    </w:p>
    <w:p w14:paraId="2F9A7D6C" w14:textId="77777777"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6D302E">
        <w:rPr>
          <w:rFonts w:ascii="Verdana" w:eastAsia="Verdana" w:hAnsi="Verdana" w:cs="Verdana"/>
          <w:b/>
          <w:color w:val="000000"/>
          <w:sz w:val="20"/>
        </w:rPr>
        <w:t>0655948</w:t>
      </w:r>
    </w:p>
    <w:p w14:paraId="54CA65C9" w14:textId="77777777" w:rsidR="00430220" w:rsidRDefault="00430220" w:rsidP="00430220">
      <w:pPr>
        <w:jc w:val="both"/>
        <w:rPr>
          <w:rFonts w:ascii="Arial Narrow" w:hAnsi="Arial Narrow"/>
          <w:b/>
        </w:rPr>
      </w:pPr>
    </w:p>
    <w:p w14:paraId="73AFA9C8" w14:textId="77777777"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w:t>
      </w:r>
      <w:r w:rsidR="006D302E" w:rsidRPr="006D302E">
        <w:rPr>
          <w:rFonts w:ascii="Verdana" w:eastAsia="Verdana" w:hAnsi="Verdana" w:cs="Verdana"/>
          <w:b/>
          <w:color w:val="000000"/>
          <w:sz w:val="20"/>
        </w:rPr>
        <w:t>RFQ NO 0655948 AUTOMATIC PIPETTES BETHLEHEM LAB</w:t>
      </w:r>
    </w:p>
    <w:p w14:paraId="35114EB9" w14:textId="77777777"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14:paraId="7405ECCA" w14:textId="77777777"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14:paraId="2259FC91" w14:textId="77777777" w:rsidR="00430220" w:rsidRDefault="00430220" w:rsidP="00430220">
      <w:pPr>
        <w:spacing w:line="264" w:lineRule="auto"/>
        <w:jc w:val="both"/>
        <w:rPr>
          <w:rFonts w:ascii="Arial" w:hAnsi="Arial" w:cs="Arial"/>
          <w:b/>
          <w:sz w:val="22"/>
          <w:szCs w:val="22"/>
        </w:rPr>
      </w:pPr>
    </w:p>
    <w:p w14:paraId="713B11D4" w14:textId="77777777"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14:paraId="0227D2FA" w14:textId="77777777" w:rsidR="00430220" w:rsidRDefault="00430220" w:rsidP="00430220">
      <w:pPr>
        <w:jc w:val="both"/>
        <w:rPr>
          <w:rFonts w:ascii="Arial Narrow" w:hAnsi="Arial Narrow"/>
        </w:rPr>
      </w:pPr>
    </w:p>
    <w:p w14:paraId="4CD57618" w14:textId="77777777"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14:paraId="3420562E" w14:textId="77777777" w:rsidR="00430220" w:rsidRPr="0073422D" w:rsidRDefault="00430220" w:rsidP="00430220">
      <w:pPr>
        <w:spacing w:line="360" w:lineRule="auto"/>
        <w:ind w:left="709" w:right="-142" w:hanging="709"/>
        <w:jc w:val="both"/>
        <w:rPr>
          <w:rFonts w:ascii="Verdana" w:hAnsi="Verdana" w:cs="Arial"/>
          <w:bCs/>
          <w:snapToGrid w:val="0"/>
          <w:sz w:val="20"/>
          <w:szCs w:val="20"/>
        </w:rPr>
      </w:pPr>
    </w:p>
    <w:p w14:paraId="5796FCEC" w14:textId="77777777"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14:paraId="5671DE3F" w14:textId="77777777"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14:paraId="69680208" w14:textId="77777777" w:rsidR="00430220" w:rsidRPr="00B273DE" w:rsidRDefault="00430220" w:rsidP="00430220">
      <w:pPr>
        <w:spacing w:line="264" w:lineRule="auto"/>
        <w:jc w:val="both"/>
        <w:rPr>
          <w:rFonts w:ascii="Arial Narrow" w:hAnsi="Arial Narrow" w:cs="Arial"/>
        </w:rPr>
      </w:pPr>
    </w:p>
    <w:p w14:paraId="5622E35E" w14:textId="77777777"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14:paraId="5F6D02C9" w14:textId="77777777" w:rsidTr="0065714E">
        <w:tc>
          <w:tcPr>
            <w:tcW w:w="4416" w:type="dxa"/>
          </w:tcPr>
          <w:p w14:paraId="13796DA9"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14:paraId="34709E13"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14:paraId="74E55BE6" w14:textId="77777777" w:rsidTr="0065714E">
        <w:tc>
          <w:tcPr>
            <w:tcW w:w="4416" w:type="dxa"/>
          </w:tcPr>
          <w:p w14:paraId="7410C896"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14:paraId="42EC0E17"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14:paraId="1E0374B4" w14:textId="77777777"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14:paraId="05A0D178" w14:textId="77777777" w:rsidR="00430220" w:rsidRDefault="00430220" w:rsidP="00430220"/>
    <w:p w14:paraId="0590A54A" w14:textId="77777777" w:rsidR="00430220" w:rsidRDefault="00430220" w:rsidP="00430220"/>
    <w:p w14:paraId="1921C04E" w14:textId="77777777" w:rsidR="00430220" w:rsidRDefault="00430220" w:rsidP="00430220"/>
    <w:p w14:paraId="3EDB418F" w14:textId="77777777" w:rsidR="00430220" w:rsidRDefault="00430220" w:rsidP="00430220"/>
    <w:p w14:paraId="7C6EE0E3" w14:textId="77777777" w:rsidR="00430220" w:rsidRDefault="00430220" w:rsidP="00430220"/>
    <w:p w14:paraId="44B671C8" w14:textId="77777777" w:rsidR="00430220" w:rsidRDefault="00430220" w:rsidP="00430220"/>
    <w:p w14:paraId="2637CF50" w14:textId="77777777" w:rsidR="00430220" w:rsidRDefault="00430220" w:rsidP="00430220"/>
    <w:p w14:paraId="4618F8BE" w14:textId="77777777" w:rsidR="00430220" w:rsidRDefault="00430220" w:rsidP="00430220"/>
    <w:p w14:paraId="470B7235" w14:textId="77777777" w:rsidR="00430220" w:rsidRDefault="00430220" w:rsidP="00430220"/>
    <w:p w14:paraId="1D292549" w14:textId="77777777" w:rsidR="00430220" w:rsidRDefault="00430220" w:rsidP="00430220"/>
    <w:p w14:paraId="4E8826AE" w14:textId="77777777" w:rsidR="00430220" w:rsidRDefault="00430220" w:rsidP="00430220"/>
    <w:p w14:paraId="5840ADC9" w14:textId="77777777"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t>TECHNICAL / FUNCTIONAL EVALUATION CRITERIA</w:t>
      </w:r>
      <w:r>
        <w:rPr>
          <w:rFonts w:ascii="Arial" w:hAnsi="Arial" w:cs="Arial"/>
          <w:sz w:val="24"/>
          <w:szCs w:val="24"/>
        </w:rPr>
        <w:t>:</w:t>
      </w:r>
      <w:bookmarkEnd w:id="13"/>
    </w:p>
    <w:p w14:paraId="4457EA49" w14:textId="77777777" w:rsidR="00430220" w:rsidRDefault="00430220" w:rsidP="00430220"/>
    <w:p w14:paraId="7BC3CC6E" w14:textId="77777777"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14:paraId="218696F7" w14:textId="77777777"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14:paraId="435A5713" w14:textId="77777777" w:rsidR="008D0780" w:rsidRDefault="008D0780" w:rsidP="00430220"/>
    <w:tbl>
      <w:tblPr>
        <w:tblStyle w:val="TableGrid"/>
        <w:tblW w:w="11058" w:type="dxa"/>
        <w:tblInd w:w="-318" w:type="dxa"/>
        <w:tblLook w:val="04A0" w:firstRow="1" w:lastRow="0" w:firstColumn="1" w:lastColumn="0" w:noHBand="0" w:noVBand="1"/>
      </w:tblPr>
      <w:tblGrid>
        <w:gridCol w:w="4141"/>
        <w:gridCol w:w="4082"/>
        <w:gridCol w:w="1454"/>
        <w:gridCol w:w="1381"/>
      </w:tblGrid>
      <w:tr w:rsidR="005554DF" w:rsidRPr="00BE239E" w14:paraId="558134A0" w14:textId="77777777" w:rsidTr="009D70EE">
        <w:tc>
          <w:tcPr>
            <w:tcW w:w="8223" w:type="dxa"/>
            <w:gridSpan w:val="2"/>
            <w:shd w:val="clear" w:color="auto" w:fill="D9D9D9" w:themeFill="background1" w:themeFillShade="D9"/>
          </w:tcPr>
          <w:p w14:paraId="7BCB4978" w14:textId="77777777" w:rsidR="005554DF" w:rsidRPr="00BE239E" w:rsidRDefault="005554DF" w:rsidP="009D70EE">
            <w:pPr>
              <w:rPr>
                <w:rFonts w:ascii="Arial Narrow" w:hAnsi="Arial Narrow"/>
                <w:b/>
              </w:rPr>
            </w:pPr>
            <w:r w:rsidRPr="00BE239E">
              <w:rPr>
                <w:rFonts w:ascii="Arial Narrow" w:hAnsi="Arial Narrow"/>
                <w:b/>
              </w:rPr>
              <w:t>Technical Specifications</w:t>
            </w:r>
            <w:r>
              <w:rPr>
                <w:rFonts w:ascii="Arial Narrow" w:hAnsi="Arial Narrow"/>
                <w:b/>
              </w:rPr>
              <w:t xml:space="preserve">                                    Specification detail</w:t>
            </w:r>
          </w:p>
        </w:tc>
        <w:tc>
          <w:tcPr>
            <w:tcW w:w="1454" w:type="dxa"/>
            <w:shd w:val="clear" w:color="auto" w:fill="D9D9D9" w:themeFill="background1" w:themeFillShade="D9"/>
          </w:tcPr>
          <w:p w14:paraId="40CE6B11" w14:textId="77777777" w:rsidR="005554DF" w:rsidRPr="00BE239E" w:rsidRDefault="005554DF" w:rsidP="009D70EE">
            <w:pPr>
              <w:rPr>
                <w:rFonts w:ascii="Arial Narrow" w:hAnsi="Arial Narrow"/>
                <w:b/>
              </w:rPr>
            </w:pPr>
            <w:r w:rsidRPr="00BE239E">
              <w:rPr>
                <w:rFonts w:ascii="Arial Narrow" w:hAnsi="Arial Narrow"/>
                <w:b/>
              </w:rPr>
              <w:t>Comply</w:t>
            </w:r>
          </w:p>
        </w:tc>
        <w:tc>
          <w:tcPr>
            <w:tcW w:w="1381" w:type="dxa"/>
            <w:shd w:val="clear" w:color="auto" w:fill="D9D9D9" w:themeFill="background1" w:themeFillShade="D9"/>
          </w:tcPr>
          <w:p w14:paraId="49EE495C" w14:textId="77777777" w:rsidR="005554DF" w:rsidRPr="00BE239E" w:rsidRDefault="005554DF" w:rsidP="009D70EE">
            <w:pPr>
              <w:rPr>
                <w:rFonts w:ascii="Arial Narrow" w:hAnsi="Arial Narrow"/>
                <w:b/>
              </w:rPr>
            </w:pPr>
            <w:r w:rsidRPr="00BE239E">
              <w:rPr>
                <w:rFonts w:ascii="Arial Narrow" w:hAnsi="Arial Narrow"/>
                <w:b/>
              </w:rPr>
              <w:t>Not Comply</w:t>
            </w:r>
          </w:p>
        </w:tc>
      </w:tr>
      <w:tr w:rsidR="005554DF" w:rsidRPr="00BE239E" w14:paraId="69F28E98" w14:textId="77777777" w:rsidTr="009D70EE">
        <w:tc>
          <w:tcPr>
            <w:tcW w:w="4141" w:type="dxa"/>
          </w:tcPr>
          <w:p w14:paraId="58CCAEAC" w14:textId="77777777" w:rsidR="005554DF" w:rsidRPr="00BE239E" w:rsidRDefault="008C66C1" w:rsidP="009D70EE">
            <w:pPr>
              <w:pStyle w:val="TableParagraph"/>
              <w:rPr>
                <w:rFonts w:ascii="Arial Narrow" w:hAnsi="Arial Narrow"/>
                <w:sz w:val="24"/>
                <w:szCs w:val="24"/>
              </w:rPr>
            </w:pPr>
            <w:r>
              <w:rPr>
                <w:rFonts w:ascii="Arial Narrow" w:hAnsi="Arial Narrow"/>
                <w:sz w:val="24"/>
                <w:szCs w:val="24"/>
              </w:rPr>
              <w:t>ADJUSTABLE</w:t>
            </w:r>
          </w:p>
        </w:tc>
        <w:tc>
          <w:tcPr>
            <w:tcW w:w="4082" w:type="dxa"/>
          </w:tcPr>
          <w:p w14:paraId="3F55E070" w14:textId="77777777" w:rsidR="005554DF" w:rsidRPr="00BE239E" w:rsidRDefault="008C66C1" w:rsidP="009D70EE">
            <w:pPr>
              <w:pStyle w:val="TableParagraph"/>
              <w:rPr>
                <w:rFonts w:ascii="Arial Narrow" w:hAnsi="Arial Narrow"/>
                <w:sz w:val="24"/>
                <w:szCs w:val="24"/>
              </w:rPr>
            </w:pPr>
            <w:r>
              <w:rPr>
                <w:rFonts w:ascii="Arial Narrow" w:hAnsi="Arial Narrow"/>
                <w:sz w:val="24"/>
                <w:szCs w:val="24"/>
              </w:rPr>
              <w:t>RES.10-200ul</w:t>
            </w:r>
          </w:p>
        </w:tc>
        <w:tc>
          <w:tcPr>
            <w:tcW w:w="1454" w:type="dxa"/>
          </w:tcPr>
          <w:p w14:paraId="5C900E5D" w14:textId="77777777" w:rsidR="005554DF" w:rsidRPr="00BE239E" w:rsidRDefault="005554DF" w:rsidP="009D70EE">
            <w:pPr>
              <w:pStyle w:val="TableParagraph"/>
              <w:jc w:val="center"/>
              <w:rPr>
                <w:rFonts w:ascii="Arial Narrow" w:hAnsi="Arial Narrow"/>
                <w:color w:val="2F3336"/>
                <w:sz w:val="24"/>
                <w:szCs w:val="24"/>
              </w:rPr>
            </w:pPr>
          </w:p>
        </w:tc>
        <w:tc>
          <w:tcPr>
            <w:tcW w:w="1381" w:type="dxa"/>
          </w:tcPr>
          <w:p w14:paraId="1D83F249" w14:textId="77777777" w:rsidR="005554DF" w:rsidRPr="00BE239E" w:rsidRDefault="005554DF" w:rsidP="009D70EE">
            <w:pPr>
              <w:pStyle w:val="TableParagraph"/>
              <w:jc w:val="center"/>
              <w:rPr>
                <w:rFonts w:ascii="Arial Narrow" w:hAnsi="Arial Narrow"/>
                <w:color w:val="2F3336"/>
                <w:sz w:val="24"/>
                <w:szCs w:val="24"/>
              </w:rPr>
            </w:pPr>
          </w:p>
        </w:tc>
      </w:tr>
      <w:tr w:rsidR="005554DF" w:rsidRPr="00BE239E" w14:paraId="18B4C568" w14:textId="77777777" w:rsidTr="009D70EE">
        <w:tc>
          <w:tcPr>
            <w:tcW w:w="4141" w:type="dxa"/>
          </w:tcPr>
          <w:p w14:paraId="19554047" w14:textId="77777777" w:rsidR="005554DF" w:rsidRPr="00BE239E" w:rsidRDefault="008C66C1" w:rsidP="009D70EE">
            <w:pPr>
              <w:pStyle w:val="TableParagraph"/>
              <w:rPr>
                <w:rFonts w:ascii="Arial Narrow" w:hAnsi="Arial Narrow"/>
                <w:sz w:val="24"/>
                <w:szCs w:val="24"/>
              </w:rPr>
            </w:pPr>
            <w:r>
              <w:rPr>
                <w:rFonts w:ascii="Arial Narrow" w:hAnsi="Arial Narrow"/>
                <w:sz w:val="24"/>
                <w:szCs w:val="24"/>
              </w:rPr>
              <w:t>ERGONOMIC DESIGN</w:t>
            </w:r>
          </w:p>
        </w:tc>
        <w:tc>
          <w:tcPr>
            <w:tcW w:w="4082" w:type="dxa"/>
          </w:tcPr>
          <w:p w14:paraId="768F9C36" w14:textId="77777777" w:rsidR="005554DF" w:rsidRPr="00BE239E" w:rsidRDefault="008C66C1" w:rsidP="009D70EE">
            <w:pPr>
              <w:pStyle w:val="TableParagraph"/>
              <w:ind w:right="1657"/>
              <w:rPr>
                <w:rFonts w:ascii="Arial Narrow" w:hAnsi="Arial Narrow"/>
                <w:sz w:val="24"/>
                <w:szCs w:val="24"/>
              </w:rPr>
            </w:pPr>
            <w:r>
              <w:rPr>
                <w:rFonts w:ascii="Arial Narrow" w:hAnsi="Arial Narrow"/>
                <w:sz w:val="24"/>
                <w:szCs w:val="24"/>
              </w:rPr>
              <w:t>YES</w:t>
            </w:r>
          </w:p>
        </w:tc>
        <w:tc>
          <w:tcPr>
            <w:tcW w:w="1454" w:type="dxa"/>
          </w:tcPr>
          <w:p w14:paraId="7E68BB33" w14:textId="77777777" w:rsidR="005554DF" w:rsidRPr="00BE239E" w:rsidRDefault="005554DF" w:rsidP="009D70EE">
            <w:pPr>
              <w:pStyle w:val="TableParagraph"/>
              <w:ind w:right="1657"/>
              <w:jc w:val="center"/>
              <w:rPr>
                <w:rFonts w:ascii="Arial Narrow" w:hAnsi="Arial Narrow"/>
                <w:color w:val="2F3336"/>
                <w:sz w:val="24"/>
                <w:szCs w:val="24"/>
              </w:rPr>
            </w:pPr>
          </w:p>
        </w:tc>
        <w:tc>
          <w:tcPr>
            <w:tcW w:w="1381" w:type="dxa"/>
          </w:tcPr>
          <w:p w14:paraId="12E28FD6" w14:textId="77777777" w:rsidR="005554DF" w:rsidRPr="00BE239E" w:rsidRDefault="005554DF" w:rsidP="009D70EE">
            <w:pPr>
              <w:pStyle w:val="TableParagraph"/>
              <w:ind w:right="1657"/>
              <w:jc w:val="center"/>
              <w:rPr>
                <w:rFonts w:ascii="Arial Narrow" w:hAnsi="Arial Narrow"/>
                <w:color w:val="2F3336"/>
                <w:sz w:val="24"/>
                <w:szCs w:val="24"/>
              </w:rPr>
            </w:pPr>
          </w:p>
        </w:tc>
      </w:tr>
      <w:tr w:rsidR="005554DF" w:rsidRPr="00BE239E" w14:paraId="2851B763" w14:textId="77777777" w:rsidTr="009D70EE">
        <w:tc>
          <w:tcPr>
            <w:tcW w:w="4141" w:type="dxa"/>
          </w:tcPr>
          <w:p w14:paraId="6A05F741" w14:textId="77777777" w:rsidR="005554DF" w:rsidRPr="00BE239E" w:rsidRDefault="008C66C1" w:rsidP="009D70EE">
            <w:pPr>
              <w:pStyle w:val="TableParagraph"/>
              <w:rPr>
                <w:rFonts w:ascii="Arial Narrow" w:hAnsi="Arial Narrow"/>
                <w:sz w:val="24"/>
                <w:szCs w:val="24"/>
              </w:rPr>
            </w:pPr>
            <w:r>
              <w:rPr>
                <w:rFonts w:ascii="Arial Narrow" w:hAnsi="Arial Narrow"/>
                <w:sz w:val="24"/>
                <w:szCs w:val="24"/>
              </w:rPr>
              <w:t>STAND</w:t>
            </w:r>
          </w:p>
        </w:tc>
        <w:tc>
          <w:tcPr>
            <w:tcW w:w="4082" w:type="dxa"/>
          </w:tcPr>
          <w:p w14:paraId="01EB559A" w14:textId="77777777" w:rsidR="005554DF" w:rsidRPr="00BE239E" w:rsidRDefault="008C66C1" w:rsidP="009D70EE">
            <w:pPr>
              <w:pStyle w:val="TableParagraph"/>
              <w:ind w:right="1657"/>
              <w:rPr>
                <w:rFonts w:ascii="Arial Narrow" w:hAnsi="Arial Narrow"/>
                <w:sz w:val="24"/>
                <w:szCs w:val="24"/>
              </w:rPr>
            </w:pPr>
            <w:r>
              <w:rPr>
                <w:rFonts w:ascii="Arial Narrow" w:hAnsi="Arial Narrow"/>
                <w:sz w:val="24"/>
                <w:szCs w:val="24"/>
              </w:rPr>
              <w:t>YES</w:t>
            </w:r>
          </w:p>
        </w:tc>
        <w:tc>
          <w:tcPr>
            <w:tcW w:w="1454" w:type="dxa"/>
          </w:tcPr>
          <w:p w14:paraId="3C3FB862" w14:textId="77777777" w:rsidR="005554DF" w:rsidRPr="00BE239E" w:rsidRDefault="005554DF" w:rsidP="009D70EE">
            <w:pPr>
              <w:pStyle w:val="TableParagraph"/>
              <w:ind w:right="1657"/>
              <w:jc w:val="center"/>
              <w:rPr>
                <w:rFonts w:ascii="Arial Narrow" w:hAnsi="Arial Narrow"/>
                <w:color w:val="2F3336"/>
                <w:sz w:val="24"/>
                <w:szCs w:val="24"/>
              </w:rPr>
            </w:pPr>
          </w:p>
        </w:tc>
        <w:tc>
          <w:tcPr>
            <w:tcW w:w="1381" w:type="dxa"/>
          </w:tcPr>
          <w:p w14:paraId="73914D5C" w14:textId="77777777" w:rsidR="005554DF" w:rsidRPr="00BE239E" w:rsidRDefault="005554DF" w:rsidP="009D70EE">
            <w:pPr>
              <w:pStyle w:val="TableParagraph"/>
              <w:ind w:right="1657"/>
              <w:jc w:val="center"/>
              <w:rPr>
                <w:rFonts w:ascii="Arial Narrow" w:hAnsi="Arial Narrow"/>
                <w:color w:val="2F3336"/>
                <w:sz w:val="24"/>
                <w:szCs w:val="24"/>
              </w:rPr>
            </w:pPr>
          </w:p>
        </w:tc>
      </w:tr>
      <w:tr w:rsidR="005554DF" w:rsidRPr="00BE239E" w14:paraId="3F704688" w14:textId="77777777" w:rsidTr="009D70EE">
        <w:tc>
          <w:tcPr>
            <w:tcW w:w="4141" w:type="dxa"/>
          </w:tcPr>
          <w:p w14:paraId="61F51945" w14:textId="77777777" w:rsidR="005554DF" w:rsidRPr="005554DF" w:rsidRDefault="008C66C1" w:rsidP="009D70EE">
            <w:pPr>
              <w:pStyle w:val="TableParagraph"/>
              <w:rPr>
                <w:rFonts w:ascii="Arial Narrow" w:hAnsi="Arial Narrow"/>
                <w:sz w:val="24"/>
                <w:szCs w:val="24"/>
              </w:rPr>
            </w:pPr>
            <w:r>
              <w:rPr>
                <w:rFonts w:ascii="Arial Narrow" w:hAnsi="Arial Narrow"/>
                <w:sz w:val="24"/>
                <w:szCs w:val="24"/>
              </w:rPr>
              <w:t>TIP EJECTOR</w:t>
            </w:r>
          </w:p>
        </w:tc>
        <w:tc>
          <w:tcPr>
            <w:tcW w:w="4082" w:type="dxa"/>
          </w:tcPr>
          <w:p w14:paraId="12D750C6" w14:textId="77777777" w:rsidR="005554DF" w:rsidRPr="00BE239E" w:rsidRDefault="008C66C1" w:rsidP="009D70EE">
            <w:pPr>
              <w:pStyle w:val="TableParagraph"/>
              <w:rPr>
                <w:rFonts w:ascii="Arial Narrow" w:hAnsi="Arial Narrow"/>
                <w:sz w:val="24"/>
                <w:szCs w:val="24"/>
              </w:rPr>
            </w:pPr>
            <w:r>
              <w:rPr>
                <w:rFonts w:ascii="Arial Narrow" w:hAnsi="Arial Narrow"/>
                <w:sz w:val="24"/>
                <w:szCs w:val="24"/>
              </w:rPr>
              <w:t>YES</w:t>
            </w:r>
          </w:p>
        </w:tc>
        <w:tc>
          <w:tcPr>
            <w:tcW w:w="1454" w:type="dxa"/>
          </w:tcPr>
          <w:p w14:paraId="69427433" w14:textId="77777777" w:rsidR="005554DF" w:rsidRPr="00BE239E" w:rsidRDefault="005554DF" w:rsidP="009D70EE">
            <w:pPr>
              <w:pStyle w:val="TableParagraph"/>
              <w:jc w:val="center"/>
              <w:rPr>
                <w:rFonts w:ascii="Arial Narrow" w:hAnsi="Arial Narrow"/>
                <w:color w:val="2F3336"/>
                <w:sz w:val="24"/>
                <w:szCs w:val="24"/>
              </w:rPr>
            </w:pPr>
          </w:p>
        </w:tc>
        <w:tc>
          <w:tcPr>
            <w:tcW w:w="1381" w:type="dxa"/>
          </w:tcPr>
          <w:p w14:paraId="3570B22D" w14:textId="77777777" w:rsidR="005554DF" w:rsidRPr="00BE239E" w:rsidRDefault="005554DF" w:rsidP="009D70EE">
            <w:pPr>
              <w:pStyle w:val="TableParagraph"/>
              <w:jc w:val="center"/>
              <w:rPr>
                <w:rFonts w:ascii="Arial Narrow" w:hAnsi="Arial Narrow"/>
                <w:color w:val="2F3336"/>
                <w:sz w:val="24"/>
                <w:szCs w:val="24"/>
              </w:rPr>
            </w:pPr>
          </w:p>
        </w:tc>
      </w:tr>
      <w:tr w:rsidR="005554DF" w:rsidRPr="00BE239E" w14:paraId="1CAFA405" w14:textId="77777777" w:rsidTr="009D70EE">
        <w:tc>
          <w:tcPr>
            <w:tcW w:w="4141" w:type="dxa"/>
          </w:tcPr>
          <w:p w14:paraId="514EB59C" w14:textId="77777777" w:rsidR="005554DF" w:rsidRPr="00BE239E" w:rsidRDefault="008C66C1" w:rsidP="009D70EE">
            <w:pPr>
              <w:pStyle w:val="TableParagraph"/>
              <w:rPr>
                <w:rFonts w:ascii="Arial Narrow" w:hAnsi="Arial Narrow"/>
                <w:sz w:val="24"/>
                <w:szCs w:val="24"/>
              </w:rPr>
            </w:pPr>
            <w:r>
              <w:rPr>
                <w:rFonts w:ascii="Arial Narrow" w:hAnsi="Arial Narrow"/>
                <w:sz w:val="24"/>
                <w:szCs w:val="24"/>
              </w:rPr>
              <w:t>MAINTENANCE KIT</w:t>
            </w:r>
          </w:p>
        </w:tc>
        <w:tc>
          <w:tcPr>
            <w:tcW w:w="4082" w:type="dxa"/>
          </w:tcPr>
          <w:p w14:paraId="5399F238" w14:textId="77777777" w:rsidR="005554DF" w:rsidRPr="00BE239E" w:rsidRDefault="008C66C1" w:rsidP="009D70EE">
            <w:pPr>
              <w:pStyle w:val="TableParagraph"/>
              <w:rPr>
                <w:rFonts w:ascii="Arial Narrow" w:hAnsi="Arial Narrow"/>
                <w:sz w:val="24"/>
                <w:szCs w:val="24"/>
              </w:rPr>
            </w:pPr>
            <w:r>
              <w:rPr>
                <w:rFonts w:ascii="Arial Narrow" w:hAnsi="Arial Narrow"/>
                <w:sz w:val="24"/>
                <w:szCs w:val="24"/>
              </w:rPr>
              <w:t>YES</w:t>
            </w:r>
          </w:p>
        </w:tc>
        <w:tc>
          <w:tcPr>
            <w:tcW w:w="1454" w:type="dxa"/>
          </w:tcPr>
          <w:p w14:paraId="53EE324C" w14:textId="77777777" w:rsidR="005554DF" w:rsidRPr="00BE239E" w:rsidRDefault="005554DF" w:rsidP="009D70EE">
            <w:pPr>
              <w:pStyle w:val="TableParagraph"/>
              <w:jc w:val="center"/>
              <w:rPr>
                <w:rFonts w:ascii="Arial Narrow" w:hAnsi="Arial Narrow"/>
                <w:color w:val="2F3336"/>
                <w:sz w:val="24"/>
                <w:szCs w:val="24"/>
              </w:rPr>
            </w:pPr>
          </w:p>
        </w:tc>
        <w:tc>
          <w:tcPr>
            <w:tcW w:w="1381" w:type="dxa"/>
          </w:tcPr>
          <w:p w14:paraId="740C7349" w14:textId="77777777" w:rsidR="005554DF" w:rsidRPr="00BE239E" w:rsidRDefault="005554DF" w:rsidP="009D70EE">
            <w:pPr>
              <w:pStyle w:val="TableParagraph"/>
              <w:jc w:val="center"/>
              <w:rPr>
                <w:rFonts w:ascii="Arial Narrow" w:hAnsi="Arial Narrow"/>
                <w:color w:val="2F3336"/>
                <w:sz w:val="24"/>
                <w:szCs w:val="24"/>
              </w:rPr>
            </w:pPr>
          </w:p>
        </w:tc>
      </w:tr>
      <w:tr w:rsidR="008C66C1" w:rsidRPr="00BE239E" w14:paraId="6EA70AC0" w14:textId="77777777" w:rsidTr="009B6F85">
        <w:tc>
          <w:tcPr>
            <w:tcW w:w="4141" w:type="dxa"/>
          </w:tcPr>
          <w:p w14:paraId="193407E5" w14:textId="77777777" w:rsidR="008C66C1" w:rsidRPr="00BE239E" w:rsidRDefault="008C66C1" w:rsidP="009B6F85">
            <w:pPr>
              <w:pStyle w:val="TableParagraph"/>
              <w:rPr>
                <w:rFonts w:ascii="Arial Narrow" w:hAnsi="Arial Narrow"/>
                <w:sz w:val="24"/>
                <w:szCs w:val="24"/>
              </w:rPr>
            </w:pPr>
            <w:r>
              <w:rPr>
                <w:rFonts w:ascii="Arial Narrow" w:hAnsi="Arial Narrow"/>
                <w:sz w:val="24"/>
                <w:szCs w:val="24"/>
              </w:rPr>
              <w:t>AUTOCLAVE</w:t>
            </w:r>
          </w:p>
        </w:tc>
        <w:tc>
          <w:tcPr>
            <w:tcW w:w="4082" w:type="dxa"/>
          </w:tcPr>
          <w:p w14:paraId="7C1F98E1" w14:textId="77777777" w:rsidR="008C66C1" w:rsidRPr="00BE239E" w:rsidRDefault="008C66C1" w:rsidP="009B6F85">
            <w:pPr>
              <w:pStyle w:val="TableParagraph"/>
              <w:ind w:right="1657"/>
              <w:rPr>
                <w:rFonts w:ascii="Arial Narrow" w:hAnsi="Arial Narrow"/>
                <w:sz w:val="24"/>
                <w:szCs w:val="24"/>
              </w:rPr>
            </w:pPr>
            <w:r>
              <w:rPr>
                <w:rFonts w:ascii="Arial Narrow" w:hAnsi="Arial Narrow"/>
                <w:sz w:val="24"/>
                <w:szCs w:val="24"/>
              </w:rPr>
              <w:t>YES</w:t>
            </w:r>
          </w:p>
        </w:tc>
        <w:tc>
          <w:tcPr>
            <w:tcW w:w="1454" w:type="dxa"/>
          </w:tcPr>
          <w:p w14:paraId="6338F4E2" w14:textId="77777777" w:rsidR="008C66C1" w:rsidRPr="00BE239E" w:rsidRDefault="008C66C1" w:rsidP="009B6F85">
            <w:pPr>
              <w:pStyle w:val="TableParagraph"/>
              <w:ind w:right="1657"/>
              <w:jc w:val="center"/>
              <w:rPr>
                <w:rFonts w:ascii="Arial Narrow" w:hAnsi="Arial Narrow"/>
                <w:color w:val="2F3336"/>
                <w:sz w:val="24"/>
                <w:szCs w:val="24"/>
              </w:rPr>
            </w:pPr>
          </w:p>
        </w:tc>
        <w:tc>
          <w:tcPr>
            <w:tcW w:w="1381" w:type="dxa"/>
          </w:tcPr>
          <w:p w14:paraId="1B1779C4" w14:textId="77777777" w:rsidR="008C66C1" w:rsidRPr="00BE239E" w:rsidRDefault="008C66C1" w:rsidP="009B6F85">
            <w:pPr>
              <w:pStyle w:val="TableParagraph"/>
              <w:ind w:right="1657"/>
              <w:jc w:val="center"/>
              <w:rPr>
                <w:rFonts w:ascii="Arial Narrow" w:hAnsi="Arial Narrow"/>
                <w:color w:val="2F3336"/>
                <w:sz w:val="24"/>
                <w:szCs w:val="24"/>
              </w:rPr>
            </w:pPr>
          </w:p>
        </w:tc>
      </w:tr>
      <w:tr w:rsidR="008C66C1" w:rsidRPr="00BE239E" w14:paraId="7992E075" w14:textId="77777777" w:rsidTr="009B6F85">
        <w:tc>
          <w:tcPr>
            <w:tcW w:w="4141" w:type="dxa"/>
          </w:tcPr>
          <w:p w14:paraId="19544A95" w14:textId="77777777" w:rsidR="008C66C1" w:rsidRPr="00BE239E" w:rsidRDefault="008C66C1" w:rsidP="009B6F85">
            <w:pPr>
              <w:pStyle w:val="TableParagraph"/>
              <w:rPr>
                <w:rFonts w:ascii="Arial Narrow" w:hAnsi="Arial Narrow"/>
                <w:sz w:val="24"/>
                <w:szCs w:val="24"/>
              </w:rPr>
            </w:pPr>
            <w:r>
              <w:rPr>
                <w:rFonts w:ascii="Arial Narrow" w:hAnsi="Arial Narrow"/>
                <w:sz w:val="24"/>
                <w:szCs w:val="24"/>
              </w:rPr>
              <w:t>CHEMICAL AND SOLVENT RESISTANCE</w:t>
            </w:r>
          </w:p>
        </w:tc>
        <w:tc>
          <w:tcPr>
            <w:tcW w:w="4082" w:type="dxa"/>
          </w:tcPr>
          <w:p w14:paraId="51BE0015" w14:textId="77777777" w:rsidR="008C66C1" w:rsidRPr="00BE239E" w:rsidRDefault="008C66C1" w:rsidP="009B6F85">
            <w:pPr>
              <w:pStyle w:val="TableParagraph"/>
              <w:ind w:right="1657"/>
              <w:rPr>
                <w:rFonts w:ascii="Arial Narrow" w:hAnsi="Arial Narrow"/>
                <w:sz w:val="24"/>
                <w:szCs w:val="24"/>
              </w:rPr>
            </w:pPr>
            <w:r>
              <w:rPr>
                <w:rFonts w:ascii="Arial Narrow" w:hAnsi="Arial Narrow"/>
                <w:sz w:val="24"/>
                <w:szCs w:val="24"/>
              </w:rPr>
              <w:t>YES</w:t>
            </w:r>
          </w:p>
        </w:tc>
        <w:tc>
          <w:tcPr>
            <w:tcW w:w="1454" w:type="dxa"/>
          </w:tcPr>
          <w:p w14:paraId="01160A30" w14:textId="77777777" w:rsidR="008C66C1" w:rsidRPr="00BE239E" w:rsidRDefault="008C66C1" w:rsidP="009B6F85">
            <w:pPr>
              <w:pStyle w:val="TableParagraph"/>
              <w:ind w:right="1657"/>
              <w:jc w:val="center"/>
              <w:rPr>
                <w:rFonts w:ascii="Arial Narrow" w:hAnsi="Arial Narrow"/>
                <w:color w:val="2F3336"/>
                <w:sz w:val="24"/>
                <w:szCs w:val="24"/>
              </w:rPr>
            </w:pPr>
          </w:p>
        </w:tc>
        <w:tc>
          <w:tcPr>
            <w:tcW w:w="1381" w:type="dxa"/>
          </w:tcPr>
          <w:p w14:paraId="45917DC6" w14:textId="77777777" w:rsidR="008C66C1" w:rsidRPr="00BE239E" w:rsidRDefault="008C66C1" w:rsidP="009B6F85">
            <w:pPr>
              <w:pStyle w:val="TableParagraph"/>
              <w:ind w:right="1657"/>
              <w:jc w:val="center"/>
              <w:rPr>
                <w:rFonts w:ascii="Arial Narrow" w:hAnsi="Arial Narrow"/>
                <w:color w:val="2F3336"/>
                <w:sz w:val="24"/>
                <w:szCs w:val="24"/>
              </w:rPr>
            </w:pPr>
          </w:p>
        </w:tc>
      </w:tr>
      <w:tr w:rsidR="008C66C1" w:rsidRPr="00BE239E" w14:paraId="127C3987" w14:textId="77777777" w:rsidTr="009B6F85">
        <w:tc>
          <w:tcPr>
            <w:tcW w:w="4141" w:type="dxa"/>
          </w:tcPr>
          <w:p w14:paraId="12B9D168" w14:textId="77777777" w:rsidR="008C66C1" w:rsidRPr="005554DF" w:rsidRDefault="008C66C1" w:rsidP="009B6F85">
            <w:pPr>
              <w:pStyle w:val="TableParagraph"/>
              <w:rPr>
                <w:rFonts w:ascii="Arial Narrow" w:hAnsi="Arial Narrow"/>
                <w:sz w:val="24"/>
                <w:szCs w:val="24"/>
              </w:rPr>
            </w:pPr>
            <w:r>
              <w:rPr>
                <w:rFonts w:ascii="Arial Narrow" w:hAnsi="Arial Narrow"/>
                <w:sz w:val="24"/>
                <w:szCs w:val="24"/>
              </w:rPr>
              <w:t>MANUFACTURING STD</w:t>
            </w:r>
          </w:p>
        </w:tc>
        <w:tc>
          <w:tcPr>
            <w:tcW w:w="4082" w:type="dxa"/>
          </w:tcPr>
          <w:p w14:paraId="7DA341A5" w14:textId="77777777" w:rsidR="008C66C1" w:rsidRPr="00BE239E" w:rsidRDefault="008C66C1" w:rsidP="009B6F85">
            <w:pPr>
              <w:pStyle w:val="TableParagraph"/>
              <w:rPr>
                <w:rFonts w:ascii="Arial Narrow" w:hAnsi="Arial Narrow"/>
                <w:sz w:val="24"/>
                <w:szCs w:val="24"/>
              </w:rPr>
            </w:pPr>
            <w:r>
              <w:rPr>
                <w:rFonts w:ascii="Arial Narrow" w:hAnsi="Arial Narrow"/>
                <w:sz w:val="24"/>
                <w:szCs w:val="24"/>
              </w:rPr>
              <w:t>ISO13485/9001</w:t>
            </w:r>
          </w:p>
        </w:tc>
        <w:tc>
          <w:tcPr>
            <w:tcW w:w="1454" w:type="dxa"/>
          </w:tcPr>
          <w:p w14:paraId="7B1A3FFD" w14:textId="77777777" w:rsidR="008C66C1" w:rsidRPr="00BE239E" w:rsidRDefault="008C66C1" w:rsidP="009B6F85">
            <w:pPr>
              <w:pStyle w:val="TableParagraph"/>
              <w:jc w:val="center"/>
              <w:rPr>
                <w:rFonts w:ascii="Arial Narrow" w:hAnsi="Arial Narrow"/>
                <w:color w:val="2F3336"/>
                <w:sz w:val="24"/>
                <w:szCs w:val="24"/>
              </w:rPr>
            </w:pPr>
          </w:p>
        </w:tc>
        <w:tc>
          <w:tcPr>
            <w:tcW w:w="1381" w:type="dxa"/>
          </w:tcPr>
          <w:p w14:paraId="3915C03A" w14:textId="77777777" w:rsidR="008C66C1" w:rsidRPr="00BE239E" w:rsidRDefault="008C66C1" w:rsidP="009B6F85">
            <w:pPr>
              <w:pStyle w:val="TableParagraph"/>
              <w:jc w:val="center"/>
              <w:rPr>
                <w:rFonts w:ascii="Arial Narrow" w:hAnsi="Arial Narrow"/>
                <w:color w:val="2F3336"/>
                <w:sz w:val="24"/>
                <w:szCs w:val="24"/>
              </w:rPr>
            </w:pPr>
          </w:p>
        </w:tc>
      </w:tr>
      <w:tr w:rsidR="008C66C1" w:rsidRPr="00BE239E" w14:paraId="3821C87E" w14:textId="77777777" w:rsidTr="009B6F85">
        <w:tc>
          <w:tcPr>
            <w:tcW w:w="4141" w:type="dxa"/>
          </w:tcPr>
          <w:p w14:paraId="42B7BC52" w14:textId="77777777" w:rsidR="008C66C1" w:rsidRPr="00BE239E" w:rsidRDefault="008C66C1" w:rsidP="009B6F85">
            <w:pPr>
              <w:pStyle w:val="TableParagraph"/>
              <w:rPr>
                <w:rFonts w:ascii="Arial Narrow" w:hAnsi="Arial Narrow"/>
                <w:sz w:val="24"/>
                <w:szCs w:val="24"/>
              </w:rPr>
            </w:pPr>
            <w:r>
              <w:rPr>
                <w:rFonts w:ascii="Arial Narrow" w:hAnsi="Arial Narrow"/>
                <w:sz w:val="24"/>
                <w:szCs w:val="24"/>
              </w:rPr>
              <w:t>PIPETTE TIP COMPATIBILITY</w:t>
            </w:r>
          </w:p>
        </w:tc>
        <w:tc>
          <w:tcPr>
            <w:tcW w:w="4082" w:type="dxa"/>
          </w:tcPr>
          <w:p w14:paraId="1DC06C2F" w14:textId="77777777" w:rsidR="008C66C1" w:rsidRPr="00BE239E" w:rsidRDefault="008C66C1" w:rsidP="009B6F85">
            <w:pPr>
              <w:pStyle w:val="TableParagraph"/>
              <w:rPr>
                <w:rFonts w:ascii="Arial Narrow" w:hAnsi="Arial Narrow"/>
                <w:sz w:val="24"/>
                <w:szCs w:val="24"/>
              </w:rPr>
            </w:pPr>
            <w:r>
              <w:rPr>
                <w:rFonts w:ascii="Arial Narrow" w:hAnsi="Arial Narrow"/>
                <w:sz w:val="24"/>
                <w:szCs w:val="24"/>
              </w:rPr>
              <w:t>GILSON</w:t>
            </w:r>
          </w:p>
        </w:tc>
        <w:tc>
          <w:tcPr>
            <w:tcW w:w="1454" w:type="dxa"/>
          </w:tcPr>
          <w:p w14:paraId="7A030B1B" w14:textId="77777777" w:rsidR="008C66C1" w:rsidRPr="00BE239E" w:rsidRDefault="008C66C1" w:rsidP="009B6F85">
            <w:pPr>
              <w:pStyle w:val="TableParagraph"/>
              <w:jc w:val="center"/>
              <w:rPr>
                <w:rFonts w:ascii="Arial Narrow" w:hAnsi="Arial Narrow"/>
                <w:color w:val="2F3336"/>
                <w:sz w:val="24"/>
                <w:szCs w:val="24"/>
              </w:rPr>
            </w:pPr>
          </w:p>
        </w:tc>
        <w:tc>
          <w:tcPr>
            <w:tcW w:w="1381" w:type="dxa"/>
          </w:tcPr>
          <w:p w14:paraId="61CE0850" w14:textId="77777777" w:rsidR="008C66C1" w:rsidRPr="00BE239E" w:rsidRDefault="008C66C1" w:rsidP="009B6F85">
            <w:pPr>
              <w:pStyle w:val="TableParagraph"/>
              <w:jc w:val="center"/>
              <w:rPr>
                <w:rFonts w:ascii="Arial Narrow" w:hAnsi="Arial Narrow"/>
                <w:color w:val="2F3336"/>
                <w:sz w:val="24"/>
                <w:szCs w:val="24"/>
              </w:rPr>
            </w:pPr>
          </w:p>
        </w:tc>
      </w:tr>
      <w:tr w:rsidR="008C66C1" w:rsidRPr="00BE239E" w14:paraId="3B61412F" w14:textId="77777777" w:rsidTr="009B6F85">
        <w:tc>
          <w:tcPr>
            <w:tcW w:w="4141" w:type="dxa"/>
          </w:tcPr>
          <w:p w14:paraId="0315650A" w14:textId="77777777" w:rsidR="008C66C1" w:rsidRPr="00BE239E" w:rsidRDefault="008C66C1" w:rsidP="009B6F85">
            <w:pPr>
              <w:pStyle w:val="TableParagraph"/>
              <w:rPr>
                <w:rFonts w:ascii="Arial Narrow" w:hAnsi="Arial Narrow"/>
                <w:sz w:val="24"/>
                <w:szCs w:val="24"/>
              </w:rPr>
            </w:pPr>
            <w:r>
              <w:rPr>
                <w:rFonts w:ascii="Arial Narrow" w:hAnsi="Arial Narrow"/>
                <w:sz w:val="24"/>
                <w:szCs w:val="24"/>
              </w:rPr>
              <w:t>CALIBRATION CERTIFICATE</w:t>
            </w:r>
          </w:p>
        </w:tc>
        <w:tc>
          <w:tcPr>
            <w:tcW w:w="4082" w:type="dxa"/>
          </w:tcPr>
          <w:p w14:paraId="66D1ED3F" w14:textId="77777777" w:rsidR="008C66C1" w:rsidRPr="00BE239E" w:rsidRDefault="008C66C1" w:rsidP="009B6F85">
            <w:pPr>
              <w:pStyle w:val="TableParagraph"/>
              <w:ind w:right="1657"/>
              <w:rPr>
                <w:rFonts w:ascii="Arial Narrow" w:hAnsi="Arial Narrow"/>
                <w:sz w:val="24"/>
                <w:szCs w:val="24"/>
              </w:rPr>
            </w:pPr>
            <w:r>
              <w:rPr>
                <w:rFonts w:ascii="Arial Narrow" w:hAnsi="Arial Narrow"/>
                <w:sz w:val="24"/>
                <w:szCs w:val="24"/>
              </w:rPr>
              <w:t>WITH DELIVERY, 1 YEAR VALIDITY</w:t>
            </w:r>
          </w:p>
        </w:tc>
        <w:tc>
          <w:tcPr>
            <w:tcW w:w="1454" w:type="dxa"/>
          </w:tcPr>
          <w:p w14:paraId="1E878812" w14:textId="77777777" w:rsidR="008C66C1" w:rsidRPr="00BE239E" w:rsidRDefault="008C66C1" w:rsidP="009B6F85">
            <w:pPr>
              <w:pStyle w:val="TableParagraph"/>
              <w:ind w:right="1657"/>
              <w:jc w:val="center"/>
              <w:rPr>
                <w:rFonts w:ascii="Arial Narrow" w:hAnsi="Arial Narrow"/>
                <w:color w:val="2F3336"/>
                <w:sz w:val="24"/>
                <w:szCs w:val="24"/>
              </w:rPr>
            </w:pPr>
          </w:p>
        </w:tc>
        <w:tc>
          <w:tcPr>
            <w:tcW w:w="1381" w:type="dxa"/>
          </w:tcPr>
          <w:p w14:paraId="507BE085" w14:textId="77777777" w:rsidR="008C66C1" w:rsidRPr="00BE239E" w:rsidRDefault="008C66C1" w:rsidP="009B6F85">
            <w:pPr>
              <w:pStyle w:val="TableParagraph"/>
              <w:ind w:right="1657"/>
              <w:jc w:val="center"/>
              <w:rPr>
                <w:rFonts w:ascii="Arial Narrow" w:hAnsi="Arial Narrow"/>
                <w:color w:val="2F3336"/>
                <w:sz w:val="24"/>
                <w:szCs w:val="24"/>
              </w:rPr>
            </w:pPr>
          </w:p>
        </w:tc>
      </w:tr>
      <w:tr w:rsidR="008C66C1" w:rsidRPr="00BE239E" w14:paraId="1866CCCA" w14:textId="77777777" w:rsidTr="009B6F85">
        <w:tc>
          <w:tcPr>
            <w:tcW w:w="4141" w:type="dxa"/>
          </w:tcPr>
          <w:p w14:paraId="1D0E6D03" w14:textId="77777777" w:rsidR="008C66C1" w:rsidRPr="005554DF" w:rsidRDefault="008C66C1" w:rsidP="009B6F85">
            <w:pPr>
              <w:pStyle w:val="TableParagraph"/>
              <w:rPr>
                <w:rFonts w:ascii="Arial Narrow" w:hAnsi="Arial Narrow"/>
                <w:sz w:val="24"/>
                <w:szCs w:val="24"/>
              </w:rPr>
            </w:pPr>
            <w:r>
              <w:rPr>
                <w:rFonts w:ascii="Arial Narrow" w:hAnsi="Arial Narrow"/>
                <w:sz w:val="24"/>
                <w:szCs w:val="24"/>
              </w:rPr>
              <w:t>PREVENTATIVE MAINTENANCE</w:t>
            </w:r>
          </w:p>
        </w:tc>
        <w:tc>
          <w:tcPr>
            <w:tcW w:w="4082" w:type="dxa"/>
          </w:tcPr>
          <w:p w14:paraId="4D78C3C3" w14:textId="77777777" w:rsidR="008C66C1" w:rsidRPr="00BE239E" w:rsidRDefault="008C66C1" w:rsidP="009B6F85">
            <w:pPr>
              <w:pStyle w:val="TableParagraph"/>
              <w:rPr>
                <w:rFonts w:ascii="Arial Narrow" w:hAnsi="Arial Narrow"/>
                <w:sz w:val="24"/>
                <w:szCs w:val="24"/>
              </w:rPr>
            </w:pPr>
            <w:r>
              <w:rPr>
                <w:rFonts w:ascii="Arial Narrow" w:hAnsi="Arial Narrow"/>
                <w:sz w:val="24"/>
                <w:szCs w:val="24"/>
              </w:rPr>
              <w:t>X2 WITH WARANTEE PERIOD</w:t>
            </w:r>
          </w:p>
        </w:tc>
        <w:tc>
          <w:tcPr>
            <w:tcW w:w="1454" w:type="dxa"/>
          </w:tcPr>
          <w:p w14:paraId="2CFAE81B" w14:textId="77777777" w:rsidR="008C66C1" w:rsidRPr="00BE239E" w:rsidRDefault="008C66C1" w:rsidP="009B6F85">
            <w:pPr>
              <w:pStyle w:val="TableParagraph"/>
              <w:jc w:val="center"/>
              <w:rPr>
                <w:rFonts w:ascii="Arial Narrow" w:hAnsi="Arial Narrow"/>
                <w:color w:val="2F3336"/>
                <w:sz w:val="24"/>
                <w:szCs w:val="24"/>
              </w:rPr>
            </w:pPr>
          </w:p>
        </w:tc>
        <w:tc>
          <w:tcPr>
            <w:tcW w:w="1381" w:type="dxa"/>
          </w:tcPr>
          <w:p w14:paraId="30A72C9A" w14:textId="77777777" w:rsidR="008C66C1" w:rsidRPr="00BE239E" w:rsidRDefault="008C66C1" w:rsidP="009B6F85">
            <w:pPr>
              <w:pStyle w:val="TableParagraph"/>
              <w:jc w:val="center"/>
              <w:rPr>
                <w:rFonts w:ascii="Arial Narrow" w:hAnsi="Arial Narrow"/>
                <w:color w:val="2F3336"/>
                <w:sz w:val="24"/>
                <w:szCs w:val="24"/>
              </w:rPr>
            </w:pPr>
          </w:p>
        </w:tc>
      </w:tr>
      <w:tr w:rsidR="008C66C1" w:rsidRPr="00BE239E" w14:paraId="0558DB4C" w14:textId="77777777" w:rsidTr="009B6F85">
        <w:tc>
          <w:tcPr>
            <w:tcW w:w="4141" w:type="dxa"/>
          </w:tcPr>
          <w:p w14:paraId="3ACB27BE" w14:textId="77777777" w:rsidR="008C66C1" w:rsidRPr="00BE239E" w:rsidRDefault="008C66C1" w:rsidP="009B6F85">
            <w:pPr>
              <w:pStyle w:val="TableParagraph"/>
              <w:rPr>
                <w:rFonts w:ascii="Arial Narrow" w:hAnsi="Arial Narrow"/>
                <w:sz w:val="24"/>
                <w:szCs w:val="24"/>
              </w:rPr>
            </w:pPr>
            <w:r>
              <w:rPr>
                <w:rFonts w:ascii="Arial Narrow" w:hAnsi="Arial Narrow"/>
                <w:sz w:val="24"/>
                <w:szCs w:val="24"/>
              </w:rPr>
              <w:t>WARANTEE PERIOD</w:t>
            </w:r>
          </w:p>
        </w:tc>
        <w:tc>
          <w:tcPr>
            <w:tcW w:w="4082" w:type="dxa"/>
          </w:tcPr>
          <w:p w14:paraId="1EC06D02" w14:textId="77777777" w:rsidR="008C66C1" w:rsidRPr="00BE239E" w:rsidRDefault="008C66C1" w:rsidP="009B6F85">
            <w:pPr>
              <w:pStyle w:val="TableParagraph"/>
              <w:rPr>
                <w:rFonts w:ascii="Arial Narrow" w:hAnsi="Arial Narrow"/>
                <w:sz w:val="24"/>
                <w:szCs w:val="24"/>
              </w:rPr>
            </w:pPr>
            <w:r>
              <w:rPr>
                <w:rFonts w:ascii="Arial Narrow" w:hAnsi="Arial Narrow"/>
                <w:sz w:val="24"/>
                <w:szCs w:val="24"/>
              </w:rPr>
              <w:t>MIN 12 MONTHS</w:t>
            </w:r>
          </w:p>
        </w:tc>
        <w:tc>
          <w:tcPr>
            <w:tcW w:w="1454" w:type="dxa"/>
          </w:tcPr>
          <w:p w14:paraId="5722960E" w14:textId="77777777" w:rsidR="008C66C1" w:rsidRPr="00BE239E" w:rsidRDefault="008C66C1" w:rsidP="009B6F85">
            <w:pPr>
              <w:pStyle w:val="TableParagraph"/>
              <w:jc w:val="center"/>
              <w:rPr>
                <w:rFonts w:ascii="Arial Narrow" w:hAnsi="Arial Narrow"/>
                <w:color w:val="2F3336"/>
                <w:sz w:val="24"/>
                <w:szCs w:val="24"/>
              </w:rPr>
            </w:pPr>
          </w:p>
        </w:tc>
        <w:tc>
          <w:tcPr>
            <w:tcW w:w="1381" w:type="dxa"/>
          </w:tcPr>
          <w:p w14:paraId="64E376FE" w14:textId="77777777" w:rsidR="008C66C1" w:rsidRPr="00BE239E" w:rsidRDefault="008C66C1" w:rsidP="009B6F85">
            <w:pPr>
              <w:pStyle w:val="TableParagraph"/>
              <w:jc w:val="center"/>
              <w:rPr>
                <w:rFonts w:ascii="Arial Narrow" w:hAnsi="Arial Narrow"/>
                <w:color w:val="2F3336"/>
                <w:sz w:val="24"/>
                <w:szCs w:val="24"/>
              </w:rPr>
            </w:pPr>
          </w:p>
        </w:tc>
      </w:tr>
    </w:tbl>
    <w:p w14:paraId="3CE1B11A" w14:textId="77777777" w:rsidR="008C66C1" w:rsidRDefault="008C66C1" w:rsidP="008C66C1">
      <w:pPr>
        <w:jc w:val="both"/>
        <w:rPr>
          <w:rFonts w:ascii="Arial Narrow" w:hAnsi="Arial Narrow"/>
          <w:b/>
        </w:rPr>
      </w:pPr>
    </w:p>
    <w:p w14:paraId="3953F8A7" w14:textId="77777777" w:rsidR="0077531B" w:rsidRDefault="0077531B" w:rsidP="00430220">
      <w:pPr>
        <w:jc w:val="both"/>
        <w:rPr>
          <w:rFonts w:ascii="Arial Narrow" w:hAnsi="Arial Narrow"/>
          <w:b/>
        </w:rPr>
      </w:pPr>
    </w:p>
    <w:p w14:paraId="65770013" w14:textId="77777777" w:rsidR="0077531B" w:rsidRDefault="0077531B" w:rsidP="00430220">
      <w:pPr>
        <w:jc w:val="both"/>
        <w:rPr>
          <w:rFonts w:ascii="Arial Narrow" w:hAnsi="Arial Narrow"/>
          <w:b/>
        </w:rPr>
      </w:pPr>
    </w:p>
    <w:p w14:paraId="214AB7D7" w14:textId="77777777" w:rsidR="0077531B" w:rsidRDefault="0077531B" w:rsidP="00430220">
      <w:pPr>
        <w:jc w:val="both"/>
        <w:rPr>
          <w:rFonts w:ascii="Arial Narrow" w:hAnsi="Arial Narrow"/>
          <w:b/>
        </w:rPr>
      </w:pPr>
    </w:p>
    <w:p w14:paraId="4A7B6BE7" w14:textId="77777777" w:rsidR="0077531B" w:rsidRDefault="0077531B" w:rsidP="00430220">
      <w:pPr>
        <w:jc w:val="both"/>
        <w:rPr>
          <w:rFonts w:ascii="Arial Narrow" w:hAnsi="Arial Narrow"/>
          <w:b/>
        </w:rPr>
      </w:pPr>
    </w:p>
    <w:p w14:paraId="7BE74A9E" w14:textId="77777777" w:rsidR="0077531B" w:rsidRDefault="0077531B" w:rsidP="00430220">
      <w:pPr>
        <w:jc w:val="both"/>
        <w:rPr>
          <w:rFonts w:ascii="Arial Narrow" w:hAnsi="Arial Narrow"/>
          <w:b/>
        </w:rPr>
      </w:pPr>
    </w:p>
    <w:p w14:paraId="73267719" w14:textId="77777777" w:rsidR="0077531B" w:rsidRDefault="0077531B" w:rsidP="00430220">
      <w:pPr>
        <w:jc w:val="both"/>
        <w:rPr>
          <w:rFonts w:ascii="Arial Narrow" w:hAnsi="Arial Narrow"/>
          <w:b/>
        </w:rPr>
      </w:pPr>
    </w:p>
    <w:p w14:paraId="25B3E2E9" w14:textId="77777777" w:rsidR="0077531B" w:rsidRDefault="0077531B" w:rsidP="00430220">
      <w:pPr>
        <w:jc w:val="both"/>
        <w:rPr>
          <w:rFonts w:ascii="Arial Narrow" w:hAnsi="Arial Narrow"/>
          <w:b/>
        </w:rPr>
      </w:pPr>
    </w:p>
    <w:p w14:paraId="0114BC9F" w14:textId="77777777" w:rsidR="0077531B" w:rsidRDefault="0077531B" w:rsidP="00430220">
      <w:pPr>
        <w:jc w:val="both"/>
        <w:rPr>
          <w:rFonts w:ascii="Arial Narrow" w:hAnsi="Arial Narrow"/>
          <w:b/>
        </w:rPr>
      </w:pPr>
    </w:p>
    <w:p w14:paraId="1394C72D" w14:textId="77777777" w:rsidR="0077531B" w:rsidRDefault="0077531B" w:rsidP="00430220">
      <w:pPr>
        <w:jc w:val="both"/>
        <w:rPr>
          <w:rFonts w:ascii="Arial Narrow" w:hAnsi="Arial Narrow"/>
          <w:b/>
        </w:rPr>
      </w:pPr>
    </w:p>
    <w:p w14:paraId="4DA9D1A7" w14:textId="77777777" w:rsidR="0077531B" w:rsidRDefault="0077531B" w:rsidP="00430220">
      <w:pPr>
        <w:jc w:val="both"/>
        <w:rPr>
          <w:rFonts w:ascii="Arial Narrow" w:hAnsi="Arial Narrow"/>
          <w:b/>
        </w:rPr>
      </w:pPr>
    </w:p>
    <w:p w14:paraId="06DCE3E0" w14:textId="77777777" w:rsidR="0077531B" w:rsidRDefault="0077531B" w:rsidP="00430220">
      <w:pPr>
        <w:jc w:val="both"/>
        <w:rPr>
          <w:rFonts w:ascii="Arial Narrow" w:hAnsi="Arial Narrow"/>
          <w:b/>
        </w:rPr>
      </w:pPr>
    </w:p>
    <w:p w14:paraId="631ECF41" w14:textId="77777777" w:rsidR="0077531B" w:rsidRDefault="0077531B" w:rsidP="00430220">
      <w:pPr>
        <w:jc w:val="both"/>
        <w:rPr>
          <w:rFonts w:ascii="Arial Narrow" w:hAnsi="Arial Narrow"/>
          <w:b/>
        </w:rPr>
      </w:pPr>
    </w:p>
    <w:p w14:paraId="3001EA60" w14:textId="77777777" w:rsidR="0077531B" w:rsidRDefault="0077531B" w:rsidP="00430220">
      <w:pPr>
        <w:jc w:val="both"/>
        <w:rPr>
          <w:rFonts w:ascii="Arial Narrow" w:hAnsi="Arial Narrow"/>
          <w:b/>
        </w:rPr>
      </w:pPr>
    </w:p>
    <w:p w14:paraId="54891EB8" w14:textId="77777777" w:rsidR="0077531B" w:rsidRDefault="0077531B" w:rsidP="00430220">
      <w:pPr>
        <w:jc w:val="both"/>
        <w:rPr>
          <w:rFonts w:ascii="Arial Narrow" w:hAnsi="Arial Narrow"/>
          <w:b/>
        </w:rPr>
      </w:pPr>
    </w:p>
    <w:p w14:paraId="2B6C5B60" w14:textId="77777777" w:rsidR="0077531B" w:rsidRDefault="0077531B" w:rsidP="00430220">
      <w:pPr>
        <w:jc w:val="both"/>
        <w:rPr>
          <w:rFonts w:ascii="Arial Narrow" w:hAnsi="Arial Narrow"/>
          <w:b/>
        </w:rPr>
      </w:pPr>
    </w:p>
    <w:p w14:paraId="76FA463E" w14:textId="77777777" w:rsidR="0077531B" w:rsidRDefault="0077531B" w:rsidP="00430220">
      <w:pPr>
        <w:jc w:val="both"/>
        <w:rPr>
          <w:rFonts w:ascii="Arial Narrow" w:hAnsi="Arial Narrow"/>
          <w:b/>
        </w:rPr>
      </w:pPr>
    </w:p>
    <w:p w14:paraId="7A65A697" w14:textId="77777777" w:rsidR="0077531B" w:rsidRDefault="0077531B" w:rsidP="00430220">
      <w:pPr>
        <w:jc w:val="both"/>
        <w:rPr>
          <w:rFonts w:ascii="Arial Narrow" w:hAnsi="Arial Narrow"/>
          <w:b/>
        </w:rPr>
      </w:pPr>
    </w:p>
    <w:p w14:paraId="28B4E89E" w14:textId="77777777" w:rsidR="0077531B" w:rsidRDefault="0077531B" w:rsidP="00430220">
      <w:pPr>
        <w:jc w:val="both"/>
        <w:rPr>
          <w:rFonts w:ascii="Arial Narrow" w:hAnsi="Arial Narrow"/>
          <w:b/>
        </w:rPr>
      </w:pPr>
    </w:p>
    <w:p w14:paraId="3F4CAF52" w14:textId="77777777" w:rsidR="0077531B" w:rsidRDefault="0077531B" w:rsidP="00430220">
      <w:pPr>
        <w:jc w:val="both"/>
        <w:rPr>
          <w:rFonts w:ascii="Arial Narrow" w:hAnsi="Arial Narrow"/>
          <w:b/>
        </w:rPr>
      </w:pPr>
    </w:p>
    <w:p w14:paraId="7BEE9FEC" w14:textId="77777777" w:rsidR="0077531B" w:rsidRDefault="0077531B" w:rsidP="00430220">
      <w:pPr>
        <w:jc w:val="both"/>
        <w:rPr>
          <w:rFonts w:ascii="Arial Narrow" w:hAnsi="Arial Narrow"/>
          <w:b/>
        </w:rPr>
      </w:pPr>
    </w:p>
    <w:p w14:paraId="0C7A1759" w14:textId="77777777" w:rsidR="0077531B" w:rsidRDefault="0077531B" w:rsidP="00430220">
      <w:pPr>
        <w:jc w:val="both"/>
        <w:rPr>
          <w:rFonts w:ascii="Arial Narrow" w:hAnsi="Arial Narrow"/>
          <w:b/>
        </w:rPr>
      </w:pPr>
    </w:p>
    <w:p w14:paraId="42DE797D" w14:textId="77777777" w:rsidR="0077531B" w:rsidRDefault="0077531B" w:rsidP="00430220">
      <w:pPr>
        <w:jc w:val="both"/>
        <w:rPr>
          <w:rFonts w:ascii="Arial Narrow" w:hAnsi="Arial Narrow"/>
          <w:b/>
        </w:rPr>
      </w:pPr>
    </w:p>
    <w:p w14:paraId="6BE7872D" w14:textId="77777777" w:rsidR="0077531B" w:rsidRDefault="0077531B" w:rsidP="00430220">
      <w:pPr>
        <w:jc w:val="both"/>
        <w:rPr>
          <w:rFonts w:ascii="Arial Narrow" w:hAnsi="Arial Narrow"/>
          <w:b/>
        </w:rPr>
      </w:pPr>
    </w:p>
    <w:p w14:paraId="2C39B03A" w14:textId="77777777" w:rsidR="0077531B" w:rsidRDefault="0077531B" w:rsidP="00430220">
      <w:pPr>
        <w:jc w:val="both"/>
        <w:rPr>
          <w:rFonts w:ascii="Arial Narrow" w:hAnsi="Arial Narrow"/>
          <w:b/>
        </w:rPr>
      </w:pPr>
    </w:p>
    <w:p w14:paraId="3C2A63AF" w14:textId="77777777" w:rsidR="0077531B" w:rsidRDefault="0077531B" w:rsidP="00430220">
      <w:pPr>
        <w:jc w:val="both"/>
        <w:rPr>
          <w:rFonts w:ascii="Arial Narrow" w:hAnsi="Arial Narrow"/>
          <w:b/>
        </w:rPr>
      </w:pPr>
    </w:p>
    <w:p w14:paraId="413EF668" w14:textId="77777777" w:rsidR="0077531B" w:rsidRDefault="0077531B" w:rsidP="00430220">
      <w:pPr>
        <w:jc w:val="both"/>
        <w:rPr>
          <w:rFonts w:ascii="Arial Narrow" w:hAnsi="Arial Narrow"/>
          <w:b/>
        </w:rPr>
      </w:pPr>
    </w:p>
    <w:p w14:paraId="277FD8B6" w14:textId="77777777" w:rsidR="0077531B" w:rsidRDefault="0077531B" w:rsidP="00430220">
      <w:pPr>
        <w:jc w:val="both"/>
        <w:rPr>
          <w:rFonts w:ascii="Arial Narrow" w:hAnsi="Arial Narrow"/>
          <w:b/>
        </w:rPr>
      </w:pPr>
    </w:p>
    <w:p w14:paraId="6EA98B4A" w14:textId="77777777" w:rsidR="0077531B" w:rsidRDefault="0077531B" w:rsidP="00430220">
      <w:pPr>
        <w:jc w:val="both"/>
        <w:rPr>
          <w:rFonts w:ascii="Arial Narrow" w:hAnsi="Arial Narrow"/>
          <w:b/>
        </w:rPr>
      </w:pPr>
    </w:p>
    <w:p w14:paraId="79519987" w14:textId="77777777" w:rsidR="0077531B" w:rsidRDefault="0077531B" w:rsidP="00430220">
      <w:pPr>
        <w:jc w:val="both"/>
        <w:rPr>
          <w:rFonts w:ascii="Arial Narrow" w:hAnsi="Arial Narrow"/>
          <w:b/>
        </w:rPr>
      </w:pPr>
    </w:p>
    <w:p w14:paraId="4A7BD5CA" w14:textId="77777777" w:rsidR="0077531B" w:rsidRDefault="0077531B" w:rsidP="00430220">
      <w:pPr>
        <w:jc w:val="both"/>
        <w:rPr>
          <w:rFonts w:ascii="Arial Narrow" w:hAnsi="Arial Narrow"/>
          <w:b/>
        </w:rPr>
      </w:pPr>
    </w:p>
    <w:p w14:paraId="0BC58911" w14:textId="77777777" w:rsidR="0077531B" w:rsidRDefault="0077531B" w:rsidP="00430220">
      <w:pPr>
        <w:jc w:val="both"/>
        <w:rPr>
          <w:rFonts w:ascii="Arial Narrow" w:hAnsi="Arial Narrow"/>
          <w:b/>
        </w:rPr>
      </w:pPr>
    </w:p>
    <w:p w14:paraId="34280D1F" w14:textId="77777777" w:rsidR="0077531B" w:rsidRDefault="0077531B" w:rsidP="00430220">
      <w:pPr>
        <w:jc w:val="both"/>
        <w:rPr>
          <w:rFonts w:ascii="Arial Narrow" w:hAnsi="Arial Narrow"/>
          <w:b/>
        </w:rPr>
      </w:pPr>
    </w:p>
    <w:p w14:paraId="7F8C1DB9" w14:textId="77777777" w:rsidR="0077531B" w:rsidRDefault="0077531B" w:rsidP="00430220">
      <w:pPr>
        <w:jc w:val="both"/>
        <w:rPr>
          <w:rFonts w:ascii="Arial Narrow" w:hAnsi="Arial Narrow"/>
          <w:b/>
        </w:rPr>
      </w:pPr>
    </w:p>
    <w:p w14:paraId="3D5D3CA4" w14:textId="77777777" w:rsidR="0077531B" w:rsidRDefault="0077531B" w:rsidP="00430220">
      <w:pPr>
        <w:jc w:val="both"/>
        <w:rPr>
          <w:rFonts w:ascii="Arial Narrow" w:hAnsi="Arial Narrow"/>
          <w:b/>
        </w:rPr>
      </w:pPr>
    </w:p>
    <w:p w14:paraId="3CEC31ED" w14:textId="77777777" w:rsidR="0077531B" w:rsidRDefault="0077531B" w:rsidP="00430220">
      <w:pPr>
        <w:jc w:val="both"/>
        <w:rPr>
          <w:rFonts w:ascii="Arial Narrow" w:hAnsi="Arial Narrow"/>
          <w:b/>
        </w:rPr>
      </w:pPr>
    </w:p>
    <w:p w14:paraId="4C441C7A" w14:textId="77777777" w:rsidR="0077531B" w:rsidRDefault="0077531B" w:rsidP="00430220">
      <w:pPr>
        <w:jc w:val="both"/>
        <w:rPr>
          <w:rFonts w:ascii="Arial Narrow" w:hAnsi="Arial Narrow"/>
          <w:b/>
        </w:rPr>
      </w:pPr>
    </w:p>
    <w:p w14:paraId="6C0543D1" w14:textId="77777777" w:rsidR="00F265DB" w:rsidRDefault="00F265DB" w:rsidP="00430220">
      <w:pPr>
        <w:jc w:val="both"/>
        <w:rPr>
          <w:rFonts w:ascii="Arial Narrow" w:hAnsi="Arial Narrow"/>
          <w:b/>
        </w:rPr>
      </w:pPr>
    </w:p>
    <w:p w14:paraId="21079E6A" w14:textId="77777777" w:rsidR="00F265DB" w:rsidRDefault="00F265DB" w:rsidP="00430220">
      <w:pPr>
        <w:jc w:val="both"/>
        <w:rPr>
          <w:rFonts w:ascii="Arial Narrow" w:hAnsi="Arial Narrow"/>
          <w:b/>
        </w:rPr>
      </w:pPr>
    </w:p>
    <w:p w14:paraId="3C551B27" w14:textId="77777777" w:rsidR="00F265DB" w:rsidRDefault="00F265DB" w:rsidP="00430220">
      <w:pPr>
        <w:jc w:val="both"/>
        <w:rPr>
          <w:rFonts w:ascii="Arial Narrow" w:hAnsi="Arial Narrow"/>
          <w:b/>
        </w:rPr>
      </w:pPr>
    </w:p>
    <w:p w14:paraId="27FF8E6C" w14:textId="77777777" w:rsidR="00F265DB" w:rsidRDefault="00F265DB" w:rsidP="00430220">
      <w:pPr>
        <w:jc w:val="both"/>
        <w:rPr>
          <w:rFonts w:ascii="Arial Narrow" w:hAnsi="Arial Narrow"/>
          <w:b/>
        </w:rPr>
      </w:pPr>
    </w:p>
    <w:p w14:paraId="12078441" w14:textId="77777777" w:rsidR="00F265DB" w:rsidRDefault="00F265DB" w:rsidP="00430220">
      <w:pPr>
        <w:jc w:val="both"/>
        <w:rPr>
          <w:rFonts w:ascii="Arial Narrow" w:hAnsi="Arial Narrow"/>
          <w:b/>
        </w:rPr>
      </w:pPr>
    </w:p>
    <w:p w14:paraId="45695BDF" w14:textId="77777777" w:rsidR="00430220" w:rsidRDefault="00430220" w:rsidP="00430220">
      <w:pPr>
        <w:jc w:val="both"/>
        <w:rPr>
          <w:rFonts w:ascii="Arial Narrow" w:hAnsi="Arial Narrow"/>
          <w:b/>
        </w:rPr>
      </w:pPr>
      <w:r>
        <w:rPr>
          <w:rFonts w:ascii="Arial Narrow" w:hAnsi="Arial Narrow"/>
          <w:b/>
        </w:rPr>
        <w:t>ADMINISTRATIVE COMPLIANCE</w:t>
      </w:r>
    </w:p>
    <w:p w14:paraId="75F664EE" w14:textId="77777777" w:rsidR="00430220" w:rsidRPr="00C50537" w:rsidRDefault="00430220" w:rsidP="00430220">
      <w:pPr>
        <w:jc w:val="both"/>
        <w:rPr>
          <w:rFonts w:ascii="Arial Narrow" w:hAnsi="Arial Narrow"/>
          <w:b/>
        </w:rPr>
      </w:pPr>
    </w:p>
    <w:p w14:paraId="088B0662" w14:textId="77777777"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14:paraId="5880A442" w14:textId="77777777"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14:paraId="5A2A5CD4"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26381D97" w14:textId="77777777"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14:paraId="51D3E4E6"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14:paraId="49012A7D" w14:textId="77777777"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14:paraId="4A28AE3F" w14:textId="77777777" w:rsidTr="0065714E">
        <w:tc>
          <w:tcPr>
            <w:tcW w:w="6521" w:type="dxa"/>
            <w:vMerge w:val="restart"/>
            <w:shd w:val="clear" w:color="auto" w:fill="auto"/>
          </w:tcPr>
          <w:p w14:paraId="4CC7DC92" w14:textId="77777777"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14:paraId="2A659ABE"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16EE2C5D"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14:paraId="031A8B33" w14:textId="77777777" w:rsidTr="0065714E">
        <w:tc>
          <w:tcPr>
            <w:tcW w:w="6521" w:type="dxa"/>
            <w:vMerge/>
            <w:shd w:val="clear" w:color="auto" w:fill="auto"/>
          </w:tcPr>
          <w:p w14:paraId="15B18526" w14:textId="77777777" w:rsidR="00430220" w:rsidRPr="00B81F8B" w:rsidRDefault="00430220" w:rsidP="0065714E">
            <w:pPr>
              <w:rPr>
                <w:rFonts w:ascii="Arial Narrow" w:hAnsi="Arial Narrow" w:cs="Calibri"/>
                <w:lang w:val="en-ZA"/>
              </w:rPr>
            </w:pPr>
          </w:p>
        </w:tc>
        <w:tc>
          <w:tcPr>
            <w:tcW w:w="1043" w:type="dxa"/>
            <w:shd w:val="clear" w:color="auto" w:fill="auto"/>
          </w:tcPr>
          <w:p w14:paraId="564DC99C" w14:textId="77777777" w:rsidR="00430220" w:rsidRPr="00B81F8B" w:rsidRDefault="00430220" w:rsidP="0065714E">
            <w:pPr>
              <w:rPr>
                <w:rFonts w:ascii="Arial Narrow" w:hAnsi="Arial Narrow" w:cs="Calibri"/>
                <w:lang w:val="en-ZA"/>
              </w:rPr>
            </w:pPr>
          </w:p>
        </w:tc>
        <w:tc>
          <w:tcPr>
            <w:tcW w:w="1934" w:type="dxa"/>
            <w:shd w:val="clear" w:color="auto" w:fill="auto"/>
          </w:tcPr>
          <w:p w14:paraId="013C5877" w14:textId="77777777" w:rsidR="00430220" w:rsidRPr="00B81F8B" w:rsidRDefault="00430220" w:rsidP="0065714E">
            <w:pPr>
              <w:rPr>
                <w:rFonts w:ascii="Arial Narrow" w:hAnsi="Arial Narrow" w:cs="Calibri"/>
                <w:lang w:val="en-ZA"/>
              </w:rPr>
            </w:pPr>
          </w:p>
        </w:tc>
      </w:tr>
      <w:tr w:rsidR="00430220" w:rsidRPr="00DC51BD" w14:paraId="3536302E" w14:textId="77777777" w:rsidTr="0065714E">
        <w:trPr>
          <w:trHeight w:val="398"/>
        </w:trPr>
        <w:tc>
          <w:tcPr>
            <w:tcW w:w="9498" w:type="dxa"/>
            <w:gridSpan w:val="3"/>
            <w:shd w:val="clear" w:color="auto" w:fill="auto"/>
          </w:tcPr>
          <w:p w14:paraId="2C5ADF53"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14:paraId="7AE328AA" w14:textId="77777777"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A7C1529" w14:textId="77777777" w:rsidTr="0065714E">
        <w:tc>
          <w:tcPr>
            <w:tcW w:w="6521" w:type="dxa"/>
            <w:vMerge w:val="restart"/>
            <w:shd w:val="clear" w:color="auto" w:fill="auto"/>
          </w:tcPr>
          <w:p w14:paraId="779C030B" w14:textId="77777777"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14:paraId="372DBA34"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04D2472"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3C43CF5C" w14:textId="77777777" w:rsidTr="0065714E">
        <w:tc>
          <w:tcPr>
            <w:tcW w:w="6521" w:type="dxa"/>
            <w:vMerge/>
            <w:shd w:val="clear" w:color="auto" w:fill="auto"/>
          </w:tcPr>
          <w:p w14:paraId="6544A786" w14:textId="77777777" w:rsidR="00430220" w:rsidRPr="00B81F8B" w:rsidRDefault="00430220" w:rsidP="0065714E">
            <w:pPr>
              <w:rPr>
                <w:rFonts w:ascii="Arial Narrow" w:hAnsi="Arial Narrow" w:cs="Calibri"/>
                <w:lang w:val="en-ZA"/>
              </w:rPr>
            </w:pPr>
          </w:p>
        </w:tc>
        <w:tc>
          <w:tcPr>
            <w:tcW w:w="1043" w:type="dxa"/>
            <w:shd w:val="clear" w:color="auto" w:fill="auto"/>
          </w:tcPr>
          <w:p w14:paraId="15DBB386" w14:textId="77777777" w:rsidR="00430220" w:rsidRPr="00B81F8B" w:rsidRDefault="00430220" w:rsidP="0065714E">
            <w:pPr>
              <w:rPr>
                <w:rFonts w:ascii="Arial Narrow" w:hAnsi="Arial Narrow" w:cs="Calibri"/>
                <w:lang w:val="en-ZA"/>
              </w:rPr>
            </w:pPr>
          </w:p>
        </w:tc>
        <w:tc>
          <w:tcPr>
            <w:tcW w:w="1934" w:type="dxa"/>
            <w:shd w:val="clear" w:color="auto" w:fill="auto"/>
          </w:tcPr>
          <w:p w14:paraId="2882C81D" w14:textId="77777777" w:rsidR="00430220" w:rsidRPr="00B81F8B" w:rsidRDefault="00430220" w:rsidP="0065714E">
            <w:pPr>
              <w:rPr>
                <w:rFonts w:ascii="Arial Narrow" w:hAnsi="Arial Narrow" w:cs="Calibri"/>
                <w:lang w:val="en-ZA"/>
              </w:rPr>
            </w:pPr>
          </w:p>
        </w:tc>
      </w:tr>
      <w:tr w:rsidR="00430220" w:rsidRPr="00B81F8B" w14:paraId="3A851452" w14:textId="77777777" w:rsidTr="0065714E">
        <w:trPr>
          <w:trHeight w:val="398"/>
        </w:trPr>
        <w:tc>
          <w:tcPr>
            <w:tcW w:w="9498" w:type="dxa"/>
            <w:gridSpan w:val="3"/>
            <w:shd w:val="clear" w:color="auto" w:fill="auto"/>
          </w:tcPr>
          <w:p w14:paraId="1076D990"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14:paraId="1E6971AC"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23002698" w14:textId="77777777" w:rsidTr="0065714E">
        <w:tc>
          <w:tcPr>
            <w:tcW w:w="6521" w:type="dxa"/>
            <w:vMerge w:val="restart"/>
            <w:shd w:val="clear" w:color="auto" w:fill="auto"/>
          </w:tcPr>
          <w:p w14:paraId="4E3A8BD4" w14:textId="77777777"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14:paraId="371334A2" w14:textId="77777777"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14:paraId="76D704EA"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1E46B96"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6E76655C" w14:textId="77777777" w:rsidTr="0065714E">
        <w:tc>
          <w:tcPr>
            <w:tcW w:w="6521" w:type="dxa"/>
            <w:vMerge/>
            <w:shd w:val="clear" w:color="auto" w:fill="auto"/>
          </w:tcPr>
          <w:p w14:paraId="57D56B89" w14:textId="77777777" w:rsidR="00430220" w:rsidRPr="00B81F8B" w:rsidRDefault="00430220" w:rsidP="0065714E">
            <w:pPr>
              <w:rPr>
                <w:rFonts w:ascii="Arial Narrow" w:hAnsi="Arial Narrow" w:cs="Calibri"/>
                <w:lang w:val="en-ZA"/>
              </w:rPr>
            </w:pPr>
          </w:p>
        </w:tc>
        <w:tc>
          <w:tcPr>
            <w:tcW w:w="1043" w:type="dxa"/>
            <w:shd w:val="clear" w:color="auto" w:fill="auto"/>
          </w:tcPr>
          <w:p w14:paraId="318B4A33" w14:textId="77777777" w:rsidR="00430220" w:rsidRPr="00B81F8B" w:rsidRDefault="00430220" w:rsidP="0065714E">
            <w:pPr>
              <w:rPr>
                <w:rFonts w:ascii="Arial Narrow" w:hAnsi="Arial Narrow" w:cs="Calibri"/>
                <w:lang w:val="en-ZA"/>
              </w:rPr>
            </w:pPr>
          </w:p>
        </w:tc>
        <w:tc>
          <w:tcPr>
            <w:tcW w:w="1934" w:type="dxa"/>
            <w:shd w:val="clear" w:color="auto" w:fill="auto"/>
          </w:tcPr>
          <w:p w14:paraId="47AA61CA" w14:textId="77777777" w:rsidR="00430220" w:rsidRPr="00B81F8B" w:rsidRDefault="00430220" w:rsidP="0065714E">
            <w:pPr>
              <w:rPr>
                <w:rFonts w:ascii="Arial Narrow" w:hAnsi="Arial Narrow" w:cs="Calibri"/>
                <w:lang w:val="en-ZA"/>
              </w:rPr>
            </w:pPr>
          </w:p>
        </w:tc>
      </w:tr>
      <w:tr w:rsidR="00430220" w:rsidRPr="00B81F8B" w14:paraId="6BEE8149" w14:textId="77777777" w:rsidTr="0065714E">
        <w:trPr>
          <w:trHeight w:val="398"/>
        </w:trPr>
        <w:tc>
          <w:tcPr>
            <w:tcW w:w="9498" w:type="dxa"/>
            <w:gridSpan w:val="3"/>
            <w:shd w:val="clear" w:color="auto" w:fill="auto"/>
          </w:tcPr>
          <w:p w14:paraId="4F1B789A"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14:paraId="37E2C974"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79AC5E1A" w14:textId="77777777" w:rsidTr="0065714E">
        <w:tc>
          <w:tcPr>
            <w:tcW w:w="6521" w:type="dxa"/>
            <w:vMerge w:val="restart"/>
            <w:shd w:val="clear" w:color="auto" w:fill="auto"/>
          </w:tcPr>
          <w:p w14:paraId="12572B67"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14:paraId="3528D41A"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A5DC06F"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7549D708" w14:textId="77777777" w:rsidTr="0065714E">
        <w:tc>
          <w:tcPr>
            <w:tcW w:w="6521" w:type="dxa"/>
            <w:vMerge/>
            <w:shd w:val="clear" w:color="auto" w:fill="auto"/>
          </w:tcPr>
          <w:p w14:paraId="64A30E58" w14:textId="77777777" w:rsidR="00430220" w:rsidRPr="00B81F8B" w:rsidRDefault="00430220" w:rsidP="0065714E">
            <w:pPr>
              <w:rPr>
                <w:rFonts w:ascii="Arial Narrow" w:hAnsi="Arial Narrow" w:cs="Calibri"/>
                <w:lang w:val="en-ZA"/>
              </w:rPr>
            </w:pPr>
          </w:p>
        </w:tc>
        <w:tc>
          <w:tcPr>
            <w:tcW w:w="1043" w:type="dxa"/>
            <w:shd w:val="clear" w:color="auto" w:fill="auto"/>
          </w:tcPr>
          <w:p w14:paraId="5E6A2C65" w14:textId="77777777" w:rsidR="00430220" w:rsidRPr="00B81F8B" w:rsidRDefault="00430220" w:rsidP="0065714E">
            <w:pPr>
              <w:rPr>
                <w:rFonts w:ascii="Arial Narrow" w:hAnsi="Arial Narrow" w:cs="Calibri"/>
                <w:lang w:val="en-ZA"/>
              </w:rPr>
            </w:pPr>
          </w:p>
        </w:tc>
        <w:tc>
          <w:tcPr>
            <w:tcW w:w="1934" w:type="dxa"/>
            <w:shd w:val="clear" w:color="auto" w:fill="auto"/>
          </w:tcPr>
          <w:p w14:paraId="2A360425" w14:textId="77777777" w:rsidR="00430220" w:rsidRPr="00B81F8B" w:rsidRDefault="00430220" w:rsidP="0065714E">
            <w:pPr>
              <w:rPr>
                <w:rFonts w:ascii="Arial Narrow" w:hAnsi="Arial Narrow" w:cs="Calibri"/>
                <w:lang w:val="en-ZA"/>
              </w:rPr>
            </w:pPr>
          </w:p>
        </w:tc>
      </w:tr>
      <w:tr w:rsidR="00430220" w:rsidRPr="00B81F8B" w14:paraId="0AB1E5B0" w14:textId="77777777" w:rsidTr="0065714E">
        <w:trPr>
          <w:trHeight w:val="398"/>
        </w:trPr>
        <w:tc>
          <w:tcPr>
            <w:tcW w:w="9498" w:type="dxa"/>
            <w:gridSpan w:val="3"/>
            <w:shd w:val="clear" w:color="auto" w:fill="auto"/>
          </w:tcPr>
          <w:p w14:paraId="2CCB34B6"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14:paraId="65C553EC"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2335F49F" w14:textId="77777777" w:rsidTr="0065714E">
        <w:tc>
          <w:tcPr>
            <w:tcW w:w="6521" w:type="dxa"/>
            <w:vMerge w:val="restart"/>
            <w:shd w:val="clear" w:color="auto" w:fill="auto"/>
          </w:tcPr>
          <w:p w14:paraId="5E316D68"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lastRenderedPageBreak/>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14:paraId="293F2578"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68D3BA4"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3964ABB8" w14:textId="77777777" w:rsidTr="0065714E">
        <w:tc>
          <w:tcPr>
            <w:tcW w:w="6521" w:type="dxa"/>
            <w:vMerge/>
            <w:shd w:val="clear" w:color="auto" w:fill="auto"/>
          </w:tcPr>
          <w:p w14:paraId="67F63CEB" w14:textId="77777777" w:rsidR="00430220" w:rsidRPr="00B81F8B" w:rsidRDefault="00430220" w:rsidP="0065714E">
            <w:pPr>
              <w:rPr>
                <w:rFonts w:ascii="Arial Narrow" w:hAnsi="Arial Narrow" w:cs="Calibri"/>
                <w:lang w:val="en-ZA"/>
              </w:rPr>
            </w:pPr>
          </w:p>
        </w:tc>
        <w:tc>
          <w:tcPr>
            <w:tcW w:w="1043" w:type="dxa"/>
            <w:shd w:val="clear" w:color="auto" w:fill="auto"/>
          </w:tcPr>
          <w:p w14:paraId="6C8BF64F" w14:textId="77777777" w:rsidR="00430220" w:rsidRPr="00B81F8B" w:rsidRDefault="00430220" w:rsidP="0065714E">
            <w:pPr>
              <w:rPr>
                <w:rFonts w:ascii="Arial Narrow" w:hAnsi="Arial Narrow" w:cs="Calibri"/>
                <w:lang w:val="en-ZA"/>
              </w:rPr>
            </w:pPr>
          </w:p>
        </w:tc>
        <w:tc>
          <w:tcPr>
            <w:tcW w:w="1934" w:type="dxa"/>
            <w:shd w:val="clear" w:color="auto" w:fill="auto"/>
          </w:tcPr>
          <w:p w14:paraId="507526F7" w14:textId="77777777" w:rsidR="00430220" w:rsidRPr="00B81F8B" w:rsidRDefault="00430220" w:rsidP="0065714E">
            <w:pPr>
              <w:rPr>
                <w:rFonts w:ascii="Arial Narrow" w:hAnsi="Arial Narrow" w:cs="Calibri"/>
                <w:lang w:val="en-ZA"/>
              </w:rPr>
            </w:pPr>
          </w:p>
        </w:tc>
      </w:tr>
      <w:tr w:rsidR="00430220" w:rsidRPr="00B81F8B" w14:paraId="7104E049" w14:textId="77777777" w:rsidTr="0065714E">
        <w:trPr>
          <w:trHeight w:val="398"/>
        </w:trPr>
        <w:tc>
          <w:tcPr>
            <w:tcW w:w="9498" w:type="dxa"/>
            <w:gridSpan w:val="3"/>
            <w:shd w:val="clear" w:color="auto" w:fill="auto"/>
          </w:tcPr>
          <w:p w14:paraId="661C9173" w14:textId="77777777"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14:paraId="2D9C48B9" w14:textId="77777777" w:rsidTr="0065714E">
        <w:trPr>
          <w:trHeight w:val="398"/>
        </w:trPr>
        <w:tc>
          <w:tcPr>
            <w:tcW w:w="9498" w:type="dxa"/>
            <w:gridSpan w:val="3"/>
            <w:shd w:val="clear" w:color="auto" w:fill="auto"/>
          </w:tcPr>
          <w:p w14:paraId="631D45DB" w14:textId="77777777" w:rsidR="00AD0773" w:rsidRDefault="00AD0773" w:rsidP="00AD0773">
            <w:pPr>
              <w:spacing w:after="7" w:line="360" w:lineRule="auto"/>
              <w:rPr>
                <w:rFonts w:ascii="Arial Narrow" w:hAnsi="Arial Narrow" w:cs="Calibri"/>
                <w:b/>
                <w:lang w:val="en-ZA"/>
              </w:rPr>
            </w:pPr>
          </w:p>
          <w:p w14:paraId="750DCDC7" w14:textId="77777777" w:rsidR="00AD0773" w:rsidRPr="00B81F8B" w:rsidRDefault="00AD0773" w:rsidP="00AD0773">
            <w:pPr>
              <w:spacing w:after="7" w:line="360" w:lineRule="auto"/>
              <w:rPr>
                <w:rFonts w:ascii="Arial Narrow" w:hAnsi="Arial Narrow" w:cs="Calibri"/>
                <w:b/>
                <w:lang w:val="en-ZA"/>
              </w:rPr>
            </w:pPr>
          </w:p>
        </w:tc>
      </w:tr>
    </w:tbl>
    <w:p w14:paraId="5F9EBDBE" w14:textId="77777777"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14:paraId="67E20860" w14:textId="77777777"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6568295C"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2DE28AA0" w14:textId="77777777" w:rsidTr="0065714E">
        <w:tc>
          <w:tcPr>
            <w:tcW w:w="6521" w:type="dxa"/>
            <w:vMerge w:val="restart"/>
            <w:shd w:val="clear" w:color="auto" w:fill="auto"/>
          </w:tcPr>
          <w:p w14:paraId="68078A22" w14:textId="77777777"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14:paraId="044B20C8"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513557BF"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067411FB"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131D6F83" w14:textId="77777777" w:rsidTr="0065714E">
        <w:tc>
          <w:tcPr>
            <w:tcW w:w="6521" w:type="dxa"/>
            <w:vMerge/>
            <w:shd w:val="clear" w:color="auto" w:fill="auto"/>
          </w:tcPr>
          <w:p w14:paraId="66ECD7B1" w14:textId="77777777" w:rsidR="00430220" w:rsidRPr="00B81F8B" w:rsidRDefault="00430220" w:rsidP="0065714E">
            <w:pPr>
              <w:rPr>
                <w:rFonts w:ascii="Arial Narrow" w:hAnsi="Arial Narrow" w:cs="Calibri"/>
                <w:lang w:val="en-ZA"/>
              </w:rPr>
            </w:pPr>
          </w:p>
        </w:tc>
        <w:tc>
          <w:tcPr>
            <w:tcW w:w="1043" w:type="dxa"/>
            <w:shd w:val="clear" w:color="auto" w:fill="auto"/>
          </w:tcPr>
          <w:p w14:paraId="271B8AA7" w14:textId="77777777" w:rsidR="00430220" w:rsidRPr="00B81F8B" w:rsidRDefault="00430220" w:rsidP="0065714E">
            <w:pPr>
              <w:rPr>
                <w:rFonts w:ascii="Arial Narrow" w:hAnsi="Arial Narrow" w:cs="Calibri"/>
                <w:lang w:val="en-ZA"/>
              </w:rPr>
            </w:pPr>
          </w:p>
        </w:tc>
        <w:tc>
          <w:tcPr>
            <w:tcW w:w="1934" w:type="dxa"/>
            <w:shd w:val="clear" w:color="auto" w:fill="auto"/>
          </w:tcPr>
          <w:p w14:paraId="66A2EAFA" w14:textId="77777777" w:rsidR="00430220" w:rsidRPr="00B81F8B" w:rsidRDefault="00430220" w:rsidP="0065714E">
            <w:pPr>
              <w:rPr>
                <w:rFonts w:ascii="Arial Narrow" w:hAnsi="Arial Narrow" w:cs="Calibri"/>
                <w:lang w:val="en-ZA"/>
              </w:rPr>
            </w:pPr>
          </w:p>
        </w:tc>
      </w:tr>
      <w:tr w:rsidR="00430220" w:rsidRPr="00B81F8B" w14:paraId="4EDD7878" w14:textId="77777777" w:rsidTr="0065714E">
        <w:trPr>
          <w:trHeight w:val="398"/>
        </w:trPr>
        <w:tc>
          <w:tcPr>
            <w:tcW w:w="9498" w:type="dxa"/>
            <w:gridSpan w:val="3"/>
            <w:shd w:val="clear" w:color="auto" w:fill="auto"/>
          </w:tcPr>
          <w:p w14:paraId="6B4B9D46"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14:paraId="21637F1E"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4D2EE5F1" w14:textId="77777777" w:rsidTr="0065714E">
        <w:tc>
          <w:tcPr>
            <w:tcW w:w="6521" w:type="dxa"/>
            <w:vMerge w:val="restart"/>
            <w:shd w:val="clear" w:color="auto" w:fill="auto"/>
          </w:tcPr>
          <w:p w14:paraId="01106E7B" w14:textId="77777777"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14:paraId="6E6B0A38"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1B7406A0"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40E4A659" w14:textId="77777777" w:rsidTr="0065714E">
        <w:tc>
          <w:tcPr>
            <w:tcW w:w="6521" w:type="dxa"/>
            <w:vMerge/>
            <w:shd w:val="clear" w:color="auto" w:fill="auto"/>
          </w:tcPr>
          <w:p w14:paraId="1B3822C6" w14:textId="77777777" w:rsidR="00430220" w:rsidRPr="00B81F8B" w:rsidRDefault="00430220" w:rsidP="0065714E">
            <w:pPr>
              <w:rPr>
                <w:rFonts w:ascii="Arial Narrow" w:hAnsi="Arial Narrow" w:cs="Calibri"/>
                <w:lang w:val="en-ZA"/>
              </w:rPr>
            </w:pPr>
          </w:p>
        </w:tc>
        <w:tc>
          <w:tcPr>
            <w:tcW w:w="1043" w:type="dxa"/>
            <w:shd w:val="clear" w:color="auto" w:fill="auto"/>
          </w:tcPr>
          <w:p w14:paraId="539ABFB3" w14:textId="77777777" w:rsidR="00430220" w:rsidRPr="00B81F8B" w:rsidRDefault="00430220" w:rsidP="0065714E">
            <w:pPr>
              <w:rPr>
                <w:rFonts w:ascii="Arial Narrow" w:hAnsi="Arial Narrow" w:cs="Calibri"/>
                <w:lang w:val="en-ZA"/>
              </w:rPr>
            </w:pPr>
          </w:p>
        </w:tc>
        <w:tc>
          <w:tcPr>
            <w:tcW w:w="1934" w:type="dxa"/>
            <w:shd w:val="clear" w:color="auto" w:fill="auto"/>
          </w:tcPr>
          <w:p w14:paraId="72B91196" w14:textId="77777777" w:rsidR="00430220" w:rsidRPr="00B81F8B" w:rsidRDefault="00430220" w:rsidP="0065714E">
            <w:pPr>
              <w:rPr>
                <w:rFonts w:ascii="Arial Narrow" w:hAnsi="Arial Narrow" w:cs="Calibri"/>
                <w:lang w:val="en-ZA"/>
              </w:rPr>
            </w:pPr>
          </w:p>
        </w:tc>
      </w:tr>
      <w:tr w:rsidR="00430220" w:rsidRPr="00B81F8B" w14:paraId="70080F78" w14:textId="77777777" w:rsidTr="0065714E">
        <w:trPr>
          <w:trHeight w:val="398"/>
        </w:trPr>
        <w:tc>
          <w:tcPr>
            <w:tcW w:w="9498" w:type="dxa"/>
            <w:gridSpan w:val="3"/>
            <w:shd w:val="clear" w:color="auto" w:fill="auto"/>
          </w:tcPr>
          <w:p w14:paraId="1ECE6BBE"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14:paraId="00465852"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633122E" w14:textId="77777777" w:rsidTr="0065714E">
        <w:tc>
          <w:tcPr>
            <w:tcW w:w="6521" w:type="dxa"/>
            <w:vMerge w:val="restart"/>
            <w:shd w:val="clear" w:color="auto" w:fill="auto"/>
          </w:tcPr>
          <w:p w14:paraId="25B700A8" w14:textId="77777777"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14:paraId="78A0EFB7"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51194108"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0E0ABFE"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14CF4469" w14:textId="77777777" w:rsidTr="0065714E">
        <w:tc>
          <w:tcPr>
            <w:tcW w:w="6521" w:type="dxa"/>
            <w:vMerge/>
            <w:shd w:val="clear" w:color="auto" w:fill="auto"/>
          </w:tcPr>
          <w:p w14:paraId="004D3F90" w14:textId="77777777" w:rsidR="00430220" w:rsidRPr="00B81F8B" w:rsidRDefault="00430220" w:rsidP="0065714E">
            <w:pPr>
              <w:rPr>
                <w:rFonts w:ascii="Arial Narrow" w:hAnsi="Arial Narrow" w:cs="Calibri"/>
                <w:lang w:val="en-ZA"/>
              </w:rPr>
            </w:pPr>
          </w:p>
        </w:tc>
        <w:tc>
          <w:tcPr>
            <w:tcW w:w="1043" w:type="dxa"/>
            <w:shd w:val="clear" w:color="auto" w:fill="auto"/>
          </w:tcPr>
          <w:p w14:paraId="2E8C2A6A" w14:textId="77777777" w:rsidR="00430220" w:rsidRPr="00B81F8B" w:rsidRDefault="00430220" w:rsidP="0065714E">
            <w:pPr>
              <w:rPr>
                <w:rFonts w:ascii="Arial Narrow" w:hAnsi="Arial Narrow" w:cs="Calibri"/>
                <w:lang w:val="en-ZA"/>
              </w:rPr>
            </w:pPr>
          </w:p>
        </w:tc>
        <w:tc>
          <w:tcPr>
            <w:tcW w:w="1934" w:type="dxa"/>
            <w:shd w:val="clear" w:color="auto" w:fill="auto"/>
          </w:tcPr>
          <w:p w14:paraId="5243F9B4" w14:textId="77777777" w:rsidR="00430220" w:rsidRPr="00B81F8B" w:rsidRDefault="00430220" w:rsidP="0065714E">
            <w:pPr>
              <w:rPr>
                <w:rFonts w:ascii="Arial Narrow" w:hAnsi="Arial Narrow" w:cs="Calibri"/>
                <w:lang w:val="en-ZA"/>
              </w:rPr>
            </w:pPr>
          </w:p>
        </w:tc>
      </w:tr>
      <w:tr w:rsidR="00430220" w:rsidRPr="00B81F8B" w14:paraId="47E5B9C6" w14:textId="77777777" w:rsidTr="0065714E">
        <w:trPr>
          <w:trHeight w:val="398"/>
        </w:trPr>
        <w:tc>
          <w:tcPr>
            <w:tcW w:w="9498" w:type="dxa"/>
            <w:gridSpan w:val="3"/>
            <w:shd w:val="clear" w:color="auto" w:fill="auto"/>
          </w:tcPr>
          <w:p w14:paraId="6E8037B3"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14:paraId="5314C28F"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6126B7A7" w14:textId="77777777" w:rsidTr="0065714E">
        <w:tc>
          <w:tcPr>
            <w:tcW w:w="6521" w:type="dxa"/>
            <w:vMerge w:val="restart"/>
            <w:shd w:val="clear" w:color="auto" w:fill="auto"/>
          </w:tcPr>
          <w:p w14:paraId="5E78DBC9" w14:textId="77777777"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14:paraId="5D94A72D" w14:textId="77777777"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14:paraId="2ADE5E8A"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2FDD8AE8"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16A49063" w14:textId="77777777" w:rsidTr="0065714E">
        <w:tc>
          <w:tcPr>
            <w:tcW w:w="6521" w:type="dxa"/>
            <w:vMerge/>
            <w:shd w:val="clear" w:color="auto" w:fill="auto"/>
          </w:tcPr>
          <w:p w14:paraId="2560658D" w14:textId="77777777" w:rsidR="00430220" w:rsidRPr="00B81F8B" w:rsidRDefault="00430220" w:rsidP="0065714E">
            <w:pPr>
              <w:rPr>
                <w:rFonts w:ascii="Arial Narrow" w:hAnsi="Arial Narrow" w:cs="Calibri"/>
                <w:lang w:val="en-ZA"/>
              </w:rPr>
            </w:pPr>
          </w:p>
        </w:tc>
        <w:tc>
          <w:tcPr>
            <w:tcW w:w="1043" w:type="dxa"/>
            <w:shd w:val="clear" w:color="auto" w:fill="auto"/>
          </w:tcPr>
          <w:p w14:paraId="7E248A91" w14:textId="77777777" w:rsidR="00430220" w:rsidRPr="00B81F8B" w:rsidRDefault="00430220" w:rsidP="0065714E">
            <w:pPr>
              <w:rPr>
                <w:rFonts w:ascii="Arial Narrow" w:hAnsi="Arial Narrow" w:cs="Calibri"/>
                <w:lang w:val="en-ZA"/>
              </w:rPr>
            </w:pPr>
          </w:p>
        </w:tc>
        <w:tc>
          <w:tcPr>
            <w:tcW w:w="1934" w:type="dxa"/>
            <w:shd w:val="clear" w:color="auto" w:fill="auto"/>
          </w:tcPr>
          <w:p w14:paraId="5AE4CD4B" w14:textId="77777777" w:rsidR="00430220" w:rsidRPr="00B81F8B" w:rsidRDefault="00430220" w:rsidP="0065714E">
            <w:pPr>
              <w:rPr>
                <w:rFonts w:ascii="Arial Narrow" w:hAnsi="Arial Narrow" w:cs="Calibri"/>
                <w:lang w:val="en-ZA"/>
              </w:rPr>
            </w:pPr>
          </w:p>
        </w:tc>
      </w:tr>
      <w:tr w:rsidR="00430220" w:rsidRPr="00B81F8B" w14:paraId="42ED93B6" w14:textId="77777777" w:rsidTr="0065714E">
        <w:trPr>
          <w:trHeight w:val="398"/>
        </w:trPr>
        <w:tc>
          <w:tcPr>
            <w:tcW w:w="9498" w:type="dxa"/>
            <w:gridSpan w:val="3"/>
            <w:shd w:val="clear" w:color="auto" w:fill="auto"/>
          </w:tcPr>
          <w:p w14:paraId="4243ED26"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14:paraId="2F487CD8"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0AEA2823" w14:textId="77777777"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4128CFF"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6B7FB03" w14:textId="77777777" w:rsidR="00430220" w:rsidRDefault="00430220" w:rsidP="00430220">
      <w:pPr>
        <w:pStyle w:val="Heading1"/>
        <w:spacing w:before="0" w:after="0"/>
        <w:ind w:left="709" w:hanging="709"/>
        <w:rPr>
          <w:rFonts w:ascii="Arial" w:hAnsi="Arial" w:cs="Arial"/>
          <w:sz w:val="24"/>
          <w:szCs w:val="24"/>
        </w:rPr>
      </w:pPr>
      <w:bookmarkStart w:id="14" w:name="_Toc109116969"/>
      <w:r>
        <w:rPr>
          <w:rFonts w:ascii="Arial" w:hAnsi="Arial" w:cs="Arial"/>
          <w:sz w:val="24"/>
          <w:szCs w:val="24"/>
        </w:rPr>
        <w:lastRenderedPageBreak/>
        <w:t>SCHEDULE OF WORK CARRIED OUT BY THE BIDDER</w:t>
      </w:r>
      <w:bookmarkEnd w:id="11"/>
      <w:bookmarkEnd w:id="12"/>
      <w:bookmarkEnd w:id="14"/>
    </w:p>
    <w:p w14:paraId="3B257CE7" w14:textId="77777777" w:rsidR="00430220" w:rsidRDefault="00430220" w:rsidP="00430220"/>
    <w:p w14:paraId="28358974" w14:textId="77777777"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14:paraId="28E6F152" w14:textId="77777777" w:rsidR="00430220" w:rsidRPr="00B273DE" w:rsidRDefault="00430220" w:rsidP="00430220">
      <w:pPr>
        <w:rPr>
          <w:rFonts w:ascii="Arial Narrow" w:hAnsi="Arial Narrow"/>
        </w:rPr>
      </w:pPr>
    </w:p>
    <w:p w14:paraId="3EC4A9E3" w14:textId="77777777"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14:paraId="43715DD9" w14:textId="77777777" w:rsidTr="0065714E">
        <w:tc>
          <w:tcPr>
            <w:tcW w:w="2098" w:type="dxa"/>
          </w:tcPr>
          <w:p w14:paraId="19B62DCD"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14:paraId="7D07DE1F"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14:paraId="31E1447F"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14:paraId="2A0D9215" w14:textId="77777777"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14:paraId="65A9F037" w14:textId="77777777"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14:paraId="7996020B" w14:textId="77777777" w:rsidTr="0065714E">
        <w:tc>
          <w:tcPr>
            <w:tcW w:w="2098" w:type="dxa"/>
          </w:tcPr>
          <w:p w14:paraId="6F2A2EF0" w14:textId="77777777" w:rsidR="00430220" w:rsidRPr="00B273DE" w:rsidRDefault="00430220" w:rsidP="0065714E">
            <w:pPr>
              <w:spacing w:line="600" w:lineRule="auto"/>
              <w:rPr>
                <w:rFonts w:ascii="Arial Narrow" w:hAnsi="Arial Narrow"/>
              </w:rPr>
            </w:pPr>
          </w:p>
          <w:p w14:paraId="4057969D" w14:textId="77777777" w:rsidR="00430220" w:rsidRPr="00B273DE" w:rsidRDefault="00430220" w:rsidP="0065714E">
            <w:pPr>
              <w:spacing w:line="600" w:lineRule="auto"/>
              <w:rPr>
                <w:rFonts w:ascii="Arial Narrow" w:hAnsi="Arial Narrow"/>
              </w:rPr>
            </w:pPr>
          </w:p>
        </w:tc>
        <w:tc>
          <w:tcPr>
            <w:tcW w:w="2087" w:type="dxa"/>
          </w:tcPr>
          <w:p w14:paraId="7B39CE63" w14:textId="77777777" w:rsidR="00430220" w:rsidRPr="00B273DE" w:rsidRDefault="00430220" w:rsidP="0065714E">
            <w:pPr>
              <w:spacing w:line="600" w:lineRule="auto"/>
              <w:rPr>
                <w:rFonts w:ascii="Arial Narrow" w:hAnsi="Arial Narrow"/>
              </w:rPr>
            </w:pPr>
          </w:p>
        </w:tc>
        <w:tc>
          <w:tcPr>
            <w:tcW w:w="2085" w:type="dxa"/>
          </w:tcPr>
          <w:p w14:paraId="73AFA57F" w14:textId="77777777" w:rsidR="00430220" w:rsidRPr="00B273DE" w:rsidRDefault="00430220" w:rsidP="0065714E">
            <w:pPr>
              <w:spacing w:line="600" w:lineRule="auto"/>
              <w:rPr>
                <w:rFonts w:ascii="Arial Narrow" w:hAnsi="Arial Narrow"/>
              </w:rPr>
            </w:pPr>
          </w:p>
        </w:tc>
        <w:tc>
          <w:tcPr>
            <w:tcW w:w="2092" w:type="dxa"/>
          </w:tcPr>
          <w:p w14:paraId="346CEAF4" w14:textId="77777777" w:rsidR="00430220" w:rsidRPr="00B273DE" w:rsidRDefault="00430220" w:rsidP="0065714E">
            <w:pPr>
              <w:spacing w:line="600" w:lineRule="auto"/>
              <w:rPr>
                <w:rFonts w:ascii="Arial Narrow" w:hAnsi="Arial Narrow"/>
              </w:rPr>
            </w:pPr>
          </w:p>
        </w:tc>
        <w:tc>
          <w:tcPr>
            <w:tcW w:w="2095" w:type="dxa"/>
          </w:tcPr>
          <w:p w14:paraId="517E692F" w14:textId="77777777" w:rsidR="00430220" w:rsidRPr="00B273DE" w:rsidRDefault="00430220" w:rsidP="0065714E">
            <w:pPr>
              <w:spacing w:line="600" w:lineRule="auto"/>
              <w:rPr>
                <w:rFonts w:ascii="Arial Narrow" w:hAnsi="Arial Narrow"/>
              </w:rPr>
            </w:pPr>
          </w:p>
        </w:tc>
      </w:tr>
      <w:tr w:rsidR="00430220" w:rsidRPr="00B273DE" w14:paraId="0E468996" w14:textId="77777777" w:rsidTr="0065714E">
        <w:tc>
          <w:tcPr>
            <w:tcW w:w="2098" w:type="dxa"/>
          </w:tcPr>
          <w:p w14:paraId="0AD95543" w14:textId="77777777" w:rsidR="00430220" w:rsidRPr="00B273DE" w:rsidRDefault="00430220" w:rsidP="0065714E">
            <w:pPr>
              <w:spacing w:line="600" w:lineRule="auto"/>
              <w:rPr>
                <w:rFonts w:ascii="Arial Narrow" w:hAnsi="Arial Narrow"/>
              </w:rPr>
            </w:pPr>
          </w:p>
          <w:p w14:paraId="4EA8A928" w14:textId="77777777" w:rsidR="00430220" w:rsidRPr="00B273DE" w:rsidRDefault="00430220" w:rsidP="0065714E">
            <w:pPr>
              <w:spacing w:line="600" w:lineRule="auto"/>
              <w:rPr>
                <w:rFonts w:ascii="Arial Narrow" w:hAnsi="Arial Narrow"/>
              </w:rPr>
            </w:pPr>
          </w:p>
        </w:tc>
        <w:tc>
          <w:tcPr>
            <w:tcW w:w="2087" w:type="dxa"/>
          </w:tcPr>
          <w:p w14:paraId="376E37C0" w14:textId="77777777" w:rsidR="00430220" w:rsidRPr="00B273DE" w:rsidRDefault="00430220" w:rsidP="0065714E">
            <w:pPr>
              <w:spacing w:line="600" w:lineRule="auto"/>
              <w:rPr>
                <w:rFonts w:ascii="Arial Narrow" w:hAnsi="Arial Narrow"/>
              </w:rPr>
            </w:pPr>
          </w:p>
        </w:tc>
        <w:tc>
          <w:tcPr>
            <w:tcW w:w="2085" w:type="dxa"/>
          </w:tcPr>
          <w:p w14:paraId="1A5DA0E3" w14:textId="77777777" w:rsidR="00430220" w:rsidRPr="00B273DE" w:rsidRDefault="00430220" w:rsidP="0065714E">
            <w:pPr>
              <w:spacing w:line="600" w:lineRule="auto"/>
              <w:rPr>
                <w:rFonts w:ascii="Arial Narrow" w:hAnsi="Arial Narrow"/>
              </w:rPr>
            </w:pPr>
          </w:p>
        </w:tc>
        <w:tc>
          <w:tcPr>
            <w:tcW w:w="2092" w:type="dxa"/>
          </w:tcPr>
          <w:p w14:paraId="14F1D9AB" w14:textId="77777777" w:rsidR="00430220" w:rsidRPr="00B273DE" w:rsidRDefault="00430220" w:rsidP="0065714E">
            <w:pPr>
              <w:spacing w:line="600" w:lineRule="auto"/>
              <w:rPr>
                <w:rFonts w:ascii="Arial Narrow" w:hAnsi="Arial Narrow"/>
              </w:rPr>
            </w:pPr>
          </w:p>
        </w:tc>
        <w:tc>
          <w:tcPr>
            <w:tcW w:w="2095" w:type="dxa"/>
          </w:tcPr>
          <w:p w14:paraId="1D382740" w14:textId="77777777" w:rsidR="00430220" w:rsidRPr="00B273DE" w:rsidRDefault="00430220" w:rsidP="0065714E">
            <w:pPr>
              <w:spacing w:line="600" w:lineRule="auto"/>
              <w:rPr>
                <w:rFonts w:ascii="Arial Narrow" w:hAnsi="Arial Narrow"/>
              </w:rPr>
            </w:pPr>
          </w:p>
        </w:tc>
      </w:tr>
      <w:tr w:rsidR="00430220" w:rsidRPr="00B273DE" w14:paraId="1E465349" w14:textId="77777777" w:rsidTr="0065714E">
        <w:tc>
          <w:tcPr>
            <w:tcW w:w="2098" w:type="dxa"/>
          </w:tcPr>
          <w:p w14:paraId="4318EFF9" w14:textId="77777777" w:rsidR="00430220" w:rsidRPr="00B273DE" w:rsidRDefault="00430220" w:rsidP="0065714E">
            <w:pPr>
              <w:spacing w:line="600" w:lineRule="auto"/>
              <w:rPr>
                <w:rFonts w:ascii="Arial Narrow" w:hAnsi="Arial Narrow"/>
              </w:rPr>
            </w:pPr>
          </w:p>
          <w:p w14:paraId="2EBAEAF1" w14:textId="77777777" w:rsidR="00430220" w:rsidRPr="00B273DE" w:rsidRDefault="00430220" w:rsidP="0065714E">
            <w:pPr>
              <w:spacing w:line="600" w:lineRule="auto"/>
              <w:rPr>
                <w:rFonts w:ascii="Arial Narrow" w:hAnsi="Arial Narrow"/>
              </w:rPr>
            </w:pPr>
          </w:p>
        </w:tc>
        <w:tc>
          <w:tcPr>
            <w:tcW w:w="2087" w:type="dxa"/>
          </w:tcPr>
          <w:p w14:paraId="53D3DDF7" w14:textId="77777777" w:rsidR="00430220" w:rsidRPr="00B273DE" w:rsidRDefault="00430220" w:rsidP="0065714E">
            <w:pPr>
              <w:spacing w:line="600" w:lineRule="auto"/>
              <w:rPr>
                <w:rFonts w:ascii="Arial Narrow" w:hAnsi="Arial Narrow"/>
              </w:rPr>
            </w:pPr>
          </w:p>
        </w:tc>
        <w:tc>
          <w:tcPr>
            <w:tcW w:w="2085" w:type="dxa"/>
          </w:tcPr>
          <w:p w14:paraId="01F73256" w14:textId="77777777" w:rsidR="00430220" w:rsidRPr="00B273DE" w:rsidRDefault="00430220" w:rsidP="0065714E">
            <w:pPr>
              <w:spacing w:line="600" w:lineRule="auto"/>
              <w:rPr>
                <w:rFonts w:ascii="Arial Narrow" w:hAnsi="Arial Narrow"/>
              </w:rPr>
            </w:pPr>
          </w:p>
        </w:tc>
        <w:tc>
          <w:tcPr>
            <w:tcW w:w="2092" w:type="dxa"/>
          </w:tcPr>
          <w:p w14:paraId="0352CC69" w14:textId="77777777" w:rsidR="00430220" w:rsidRPr="00B273DE" w:rsidRDefault="00430220" w:rsidP="0065714E">
            <w:pPr>
              <w:spacing w:line="600" w:lineRule="auto"/>
              <w:rPr>
                <w:rFonts w:ascii="Arial Narrow" w:hAnsi="Arial Narrow"/>
              </w:rPr>
            </w:pPr>
          </w:p>
        </w:tc>
        <w:tc>
          <w:tcPr>
            <w:tcW w:w="2095" w:type="dxa"/>
          </w:tcPr>
          <w:p w14:paraId="1A789059" w14:textId="77777777" w:rsidR="00430220" w:rsidRPr="00B273DE" w:rsidRDefault="00430220" w:rsidP="0065714E">
            <w:pPr>
              <w:spacing w:line="600" w:lineRule="auto"/>
              <w:rPr>
                <w:rFonts w:ascii="Arial Narrow" w:hAnsi="Arial Narrow"/>
              </w:rPr>
            </w:pPr>
          </w:p>
        </w:tc>
      </w:tr>
    </w:tbl>
    <w:p w14:paraId="0AF5E924" w14:textId="77777777" w:rsidR="00430220" w:rsidRDefault="00430220" w:rsidP="00430220">
      <w:pPr>
        <w:rPr>
          <w:rFonts w:ascii="Arial Narrow" w:hAnsi="Arial Narrow"/>
        </w:rPr>
      </w:pPr>
    </w:p>
    <w:p w14:paraId="16FDAE45" w14:textId="77777777" w:rsidR="00430220" w:rsidRPr="00B273DE" w:rsidRDefault="00430220" w:rsidP="00430220">
      <w:pPr>
        <w:rPr>
          <w:rFonts w:ascii="Arial Narrow" w:hAnsi="Arial Narrow"/>
        </w:rPr>
      </w:pPr>
    </w:p>
    <w:p w14:paraId="1D135CA5" w14:textId="77777777" w:rsidR="00430220" w:rsidRDefault="00430220" w:rsidP="00430220">
      <w:pPr>
        <w:rPr>
          <w:rFonts w:ascii="Arial Narrow" w:hAnsi="Arial Narrow" w:cs="Arial"/>
        </w:rPr>
      </w:pPr>
    </w:p>
    <w:p w14:paraId="0AD5D5AD" w14:textId="77777777"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14:paraId="4872F602" w14:textId="77777777" w:rsidR="00430220" w:rsidRDefault="00430220" w:rsidP="00430220">
      <w:pPr>
        <w:rPr>
          <w:rFonts w:ascii="Arial Narrow" w:hAnsi="Arial Narrow" w:cs="Arial"/>
        </w:rPr>
      </w:pPr>
    </w:p>
    <w:p w14:paraId="7D549259" w14:textId="77777777" w:rsidR="00430220" w:rsidRPr="00B273DE" w:rsidRDefault="00430220" w:rsidP="00430220">
      <w:pPr>
        <w:rPr>
          <w:rFonts w:ascii="Arial Narrow" w:hAnsi="Arial Narrow" w:cs="Arial"/>
        </w:rPr>
      </w:pPr>
    </w:p>
    <w:p w14:paraId="307F688E" w14:textId="77777777"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14:paraId="22DACBC1" w14:textId="77777777" w:rsidR="00430220" w:rsidRDefault="00430220" w:rsidP="00430220">
      <w:pPr>
        <w:rPr>
          <w:rFonts w:ascii="Arial Narrow" w:hAnsi="Arial Narrow" w:cs="Arial"/>
        </w:rPr>
      </w:pPr>
    </w:p>
    <w:p w14:paraId="3EC77F7C" w14:textId="77777777" w:rsidR="00430220" w:rsidRDefault="00430220" w:rsidP="00430220">
      <w:pPr>
        <w:rPr>
          <w:rFonts w:ascii="Arial Narrow" w:hAnsi="Arial Narrow" w:cs="Arial"/>
        </w:rPr>
      </w:pPr>
    </w:p>
    <w:p w14:paraId="06727FC2" w14:textId="77777777" w:rsidR="00430220" w:rsidRDefault="00430220" w:rsidP="00430220">
      <w:pPr>
        <w:rPr>
          <w:rFonts w:ascii="Arial Narrow" w:hAnsi="Arial Narrow" w:cs="Arial"/>
        </w:rPr>
      </w:pPr>
    </w:p>
    <w:p w14:paraId="719BE26E" w14:textId="77777777" w:rsidR="00430220" w:rsidRDefault="00430220" w:rsidP="00430220">
      <w:pPr>
        <w:rPr>
          <w:rFonts w:ascii="Arial Narrow" w:hAnsi="Arial Narrow" w:cs="Arial"/>
        </w:rPr>
      </w:pPr>
    </w:p>
    <w:p w14:paraId="044A9591" w14:textId="77777777" w:rsidR="00430220" w:rsidRDefault="00430220" w:rsidP="00430220">
      <w:pPr>
        <w:rPr>
          <w:rFonts w:ascii="Arial Narrow" w:hAnsi="Arial Narrow" w:cs="Arial"/>
        </w:rPr>
      </w:pPr>
    </w:p>
    <w:p w14:paraId="3C589C0A" w14:textId="77777777" w:rsidR="00430220" w:rsidRDefault="00430220" w:rsidP="00430220">
      <w:pPr>
        <w:rPr>
          <w:rFonts w:ascii="Arial Narrow" w:hAnsi="Arial Narrow" w:cs="Arial"/>
        </w:rPr>
      </w:pPr>
    </w:p>
    <w:p w14:paraId="2E670699" w14:textId="77777777" w:rsidR="00430220" w:rsidRDefault="00430220" w:rsidP="00430220">
      <w:pPr>
        <w:rPr>
          <w:rFonts w:ascii="Arial Narrow" w:hAnsi="Arial Narrow" w:cs="Arial"/>
        </w:rPr>
      </w:pPr>
    </w:p>
    <w:p w14:paraId="4174E2B0" w14:textId="77777777" w:rsidR="00430220" w:rsidRDefault="00430220" w:rsidP="00430220">
      <w:pPr>
        <w:rPr>
          <w:rFonts w:ascii="Arial Narrow" w:hAnsi="Arial Narrow" w:cs="Arial"/>
        </w:rPr>
      </w:pPr>
    </w:p>
    <w:p w14:paraId="3C29623D" w14:textId="77777777" w:rsidR="00430220" w:rsidRDefault="00430220" w:rsidP="00430220">
      <w:pPr>
        <w:rPr>
          <w:rFonts w:ascii="Arial Narrow" w:hAnsi="Arial Narrow" w:cs="Arial"/>
        </w:rPr>
      </w:pPr>
    </w:p>
    <w:p w14:paraId="1AAA9202" w14:textId="77777777" w:rsidR="00430220" w:rsidRDefault="00430220" w:rsidP="00430220">
      <w:pPr>
        <w:rPr>
          <w:rFonts w:ascii="Arial Narrow" w:hAnsi="Arial Narrow" w:cs="Arial"/>
        </w:rPr>
      </w:pPr>
    </w:p>
    <w:p w14:paraId="1CB01405" w14:textId="77777777" w:rsidR="00430220" w:rsidRDefault="00430220" w:rsidP="00430220">
      <w:pPr>
        <w:rPr>
          <w:rFonts w:ascii="Arial Narrow" w:hAnsi="Arial Narrow" w:cs="Arial"/>
        </w:rPr>
      </w:pPr>
    </w:p>
    <w:p w14:paraId="29FCCD9F" w14:textId="77777777" w:rsidR="00430220" w:rsidRDefault="00430220" w:rsidP="00430220">
      <w:pPr>
        <w:rPr>
          <w:rFonts w:ascii="Arial Narrow" w:hAnsi="Arial Narrow" w:cs="Arial"/>
        </w:rPr>
      </w:pPr>
    </w:p>
    <w:p w14:paraId="62692361" w14:textId="77777777" w:rsidR="00430220" w:rsidRDefault="00430220" w:rsidP="00430220">
      <w:pPr>
        <w:rPr>
          <w:rFonts w:ascii="Arial Narrow" w:hAnsi="Arial Narrow" w:cs="Arial"/>
        </w:rPr>
      </w:pPr>
    </w:p>
    <w:p w14:paraId="767F192D" w14:textId="77777777" w:rsidR="00430220" w:rsidRDefault="00430220" w:rsidP="00430220">
      <w:pPr>
        <w:rPr>
          <w:rFonts w:ascii="Arial Narrow" w:hAnsi="Arial Narrow" w:cs="Arial"/>
        </w:rPr>
      </w:pPr>
    </w:p>
    <w:p w14:paraId="04F5C47E" w14:textId="77777777" w:rsidR="00430220" w:rsidRDefault="00430220" w:rsidP="00430220">
      <w:pPr>
        <w:rPr>
          <w:rFonts w:ascii="Arial Narrow" w:hAnsi="Arial Narrow" w:cs="Arial"/>
        </w:rPr>
      </w:pPr>
    </w:p>
    <w:p w14:paraId="637FD409" w14:textId="77777777" w:rsidR="00430220" w:rsidRDefault="00430220" w:rsidP="00430220">
      <w:pPr>
        <w:rPr>
          <w:rFonts w:ascii="Arial Narrow" w:hAnsi="Arial Narrow" w:cs="Arial"/>
        </w:rPr>
      </w:pPr>
    </w:p>
    <w:p w14:paraId="39F65B4D" w14:textId="77777777" w:rsidR="00430220" w:rsidRDefault="00430220" w:rsidP="00430220">
      <w:pPr>
        <w:rPr>
          <w:rFonts w:ascii="Arial Narrow" w:hAnsi="Arial Narrow" w:cs="Arial"/>
        </w:rPr>
      </w:pPr>
    </w:p>
    <w:p w14:paraId="3B196061" w14:textId="77777777" w:rsidR="00430220" w:rsidRDefault="00430220" w:rsidP="00430220">
      <w:pPr>
        <w:pStyle w:val="Heading1"/>
        <w:spacing w:before="0" w:after="0"/>
        <w:ind w:left="709" w:hanging="709"/>
        <w:rPr>
          <w:rFonts w:ascii="Arial" w:hAnsi="Arial" w:cs="Arial"/>
          <w:sz w:val="24"/>
          <w:szCs w:val="24"/>
        </w:rPr>
      </w:pPr>
      <w:bookmarkStart w:id="15" w:name="_Toc109116970"/>
      <w:r w:rsidRPr="00AD4BE6">
        <w:rPr>
          <w:rFonts w:ascii="Arial" w:hAnsi="Arial" w:cs="Arial"/>
          <w:sz w:val="24"/>
          <w:szCs w:val="24"/>
        </w:rPr>
        <w:lastRenderedPageBreak/>
        <w:t>BID DOCUMENT CHECKLIST</w:t>
      </w:r>
      <w:bookmarkEnd w:id="15"/>
    </w:p>
    <w:p w14:paraId="5793470C" w14:textId="77777777" w:rsidR="00430220" w:rsidRDefault="00430220" w:rsidP="00430220">
      <w:pPr>
        <w:jc w:val="both"/>
      </w:pPr>
    </w:p>
    <w:p w14:paraId="48198115" w14:textId="77777777"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14:paraId="1579E7C9" w14:textId="77777777"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14:paraId="2464A8E3" w14:textId="77777777" w:rsidTr="0065714E">
        <w:tc>
          <w:tcPr>
            <w:tcW w:w="1687" w:type="dxa"/>
            <w:shd w:val="clear" w:color="auto" w:fill="BFBFBF" w:themeFill="background1" w:themeFillShade="BF"/>
          </w:tcPr>
          <w:p w14:paraId="00BDC5BE"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14:paraId="0B57B496"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14:paraId="3EB79890"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14:paraId="06023269" w14:textId="77777777" w:rsidTr="0065714E">
        <w:tc>
          <w:tcPr>
            <w:tcW w:w="1687" w:type="dxa"/>
          </w:tcPr>
          <w:p w14:paraId="44AFE31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14:paraId="2AA77592"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14:paraId="75562CD1"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511A6850" w14:textId="77777777" w:rsidTr="0065714E">
        <w:tc>
          <w:tcPr>
            <w:tcW w:w="1687" w:type="dxa"/>
          </w:tcPr>
          <w:p w14:paraId="1D548997"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14:paraId="4F2F161C" w14:textId="77777777"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14:paraId="5C70091C"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0D7C70B0" w14:textId="77777777" w:rsidTr="0065714E">
        <w:tc>
          <w:tcPr>
            <w:tcW w:w="1687" w:type="dxa"/>
          </w:tcPr>
          <w:p w14:paraId="7D20A98A"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14:paraId="69150339" w14:textId="77777777"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14:paraId="662997B8" w14:textId="77777777"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14:paraId="64AE4AE7"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61C96BA8" w14:textId="77777777" w:rsidTr="0065714E">
        <w:tc>
          <w:tcPr>
            <w:tcW w:w="1687" w:type="dxa"/>
          </w:tcPr>
          <w:p w14:paraId="79FBD192"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14:paraId="4CA3D2BD"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14:paraId="43D86A83"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14:paraId="607AF2DD"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14:paraId="67C3E8DE" w14:textId="77777777"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14:paraId="0D77524A" w14:textId="77777777" w:rsidTr="0065714E">
        <w:tc>
          <w:tcPr>
            <w:tcW w:w="1687" w:type="dxa"/>
          </w:tcPr>
          <w:p w14:paraId="0733F22A"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14:paraId="6EDDD879" w14:textId="77777777"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14:paraId="4FC68208" w14:textId="77777777"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14:paraId="384D7875" w14:textId="77777777" w:rsidTr="0065714E">
        <w:tc>
          <w:tcPr>
            <w:tcW w:w="1687" w:type="dxa"/>
          </w:tcPr>
          <w:p w14:paraId="359C8B2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14:paraId="5192CF00" w14:textId="77777777"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14:paraId="081C148F"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460B4927" w14:textId="77777777" w:rsidTr="0065714E">
        <w:tc>
          <w:tcPr>
            <w:tcW w:w="1687" w:type="dxa"/>
          </w:tcPr>
          <w:p w14:paraId="0F12F76D" w14:textId="77777777"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14:paraId="65AAB8AF" w14:textId="77777777"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14:paraId="617BF23B" w14:textId="77777777"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14:paraId="6B08A769" w14:textId="77777777"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14:paraId="74558AF9" w14:textId="77777777" w:rsidTr="0065714E">
        <w:tc>
          <w:tcPr>
            <w:tcW w:w="1687" w:type="dxa"/>
          </w:tcPr>
          <w:p w14:paraId="3A02271F" w14:textId="77777777"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14:paraId="7FA3B4D0" w14:textId="77777777"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14:paraId="465C86A0" w14:textId="77777777"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14:paraId="66A573BA" w14:textId="77777777"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14:paraId="10C15B96" w14:textId="77777777" w:rsidR="00430220" w:rsidRPr="00AA191F" w:rsidRDefault="00430220" w:rsidP="00430220"/>
    <w:p w14:paraId="64E336F9" w14:textId="77777777" w:rsidR="00430220" w:rsidRPr="00AA191F" w:rsidRDefault="00430220" w:rsidP="00430220"/>
    <w:p w14:paraId="7BC0D21C" w14:textId="77777777" w:rsidR="00430220" w:rsidRPr="00AA191F" w:rsidRDefault="00430220" w:rsidP="00430220"/>
    <w:p w14:paraId="2F496C57" w14:textId="77777777" w:rsidR="00430220" w:rsidRPr="00AA191F" w:rsidRDefault="00430220" w:rsidP="00430220"/>
    <w:p w14:paraId="2ECE1C4D" w14:textId="77777777" w:rsidR="00430220" w:rsidRPr="00AA191F" w:rsidRDefault="00430220" w:rsidP="00430220"/>
    <w:p w14:paraId="34206F85" w14:textId="77777777" w:rsidR="00430220" w:rsidRPr="00AA191F" w:rsidRDefault="00430220" w:rsidP="00430220"/>
    <w:p w14:paraId="5B6307F9" w14:textId="77777777" w:rsidR="00430220" w:rsidRPr="00AA191F" w:rsidRDefault="00430220" w:rsidP="00430220"/>
    <w:p w14:paraId="0135C051" w14:textId="77777777" w:rsidR="00430220" w:rsidRDefault="00430220" w:rsidP="00430220"/>
    <w:p w14:paraId="061F8346" w14:textId="77777777" w:rsidR="00430220" w:rsidRDefault="00430220" w:rsidP="00430220"/>
    <w:p w14:paraId="01FBCF7A" w14:textId="77777777" w:rsidR="00430220" w:rsidRDefault="00430220" w:rsidP="00430220"/>
    <w:p w14:paraId="34533F64" w14:textId="77777777" w:rsidR="00430220" w:rsidRDefault="00430220" w:rsidP="00430220"/>
    <w:p w14:paraId="78B39F25" w14:textId="77777777" w:rsidR="00430220" w:rsidRDefault="00430220" w:rsidP="00430220"/>
    <w:p w14:paraId="1DED3638" w14:textId="77777777" w:rsidR="00430220" w:rsidRDefault="00430220" w:rsidP="00430220"/>
    <w:p w14:paraId="3045CBDA" w14:textId="77777777" w:rsidR="00430220" w:rsidRDefault="00430220" w:rsidP="00430220"/>
    <w:p w14:paraId="00AA24F1" w14:textId="77777777" w:rsidR="00430220" w:rsidRDefault="00430220" w:rsidP="00430220"/>
    <w:p w14:paraId="1A57F49D" w14:textId="77777777" w:rsidR="00430220" w:rsidRDefault="00430220" w:rsidP="00430220"/>
    <w:p w14:paraId="3B4FF451" w14:textId="77777777" w:rsidR="00430220" w:rsidRDefault="00430220" w:rsidP="00430220"/>
    <w:p w14:paraId="055C9F22" w14:textId="77777777" w:rsidR="00430220" w:rsidRDefault="00430220" w:rsidP="00430220"/>
    <w:p w14:paraId="4D519319" w14:textId="77777777" w:rsidR="00430220" w:rsidRDefault="00430220" w:rsidP="00430220"/>
    <w:p w14:paraId="4D850551" w14:textId="77777777" w:rsidR="00430220" w:rsidRDefault="00430220" w:rsidP="00430220"/>
    <w:p w14:paraId="0329C919" w14:textId="77777777" w:rsidR="00430220" w:rsidRDefault="00430220" w:rsidP="00430220"/>
    <w:p w14:paraId="7514814C" w14:textId="77777777" w:rsidR="00430220" w:rsidRDefault="00430220" w:rsidP="00430220"/>
    <w:p w14:paraId="2EB129D0" w14:textId="77777777" w:rsidR="00430220" w:rsidRDefault="00430220" w:rsidP="00430220"/>
    <w:p w14:paraId="5D9DDC04" w14:textId="77777777" w:rsidR="00430220" w:rsidRDefault="00430220" w:rsidP="00430220">
      <w:pPr>
        <w:pStyle w:val="Heading1"/>
        <w:spacing w:before="0" w:after="0"/>
        <w:ind w:left="709" w:hanging="709"/>
        <w:rPr>
          <w:rFonts w:ascii="Arial" w:hAnsi="Arial" w:cs="Arial"/>
          <w:sz w:val="24"/>
          <w:szCs w:val="24"/>
        </w:rPr>
      </w:pPr>
      <w:bookmarkStart w:id="16" w:name="_Toc109116971"/>
      <w:r>
        <w:rPr>
          <w:rFonts w:ascii="Arial" w:hAnsi="Arial" w:cs="Arial"/>
          <w:sz w:val="24"/>
          <w:szCs w:val="24"/>
        </w:rPr>
        <w:lastRenderedPageBreak/>
        <w:t>GENERAL CONDITIONS OF CONTRACT</w:t>
      </w:r>
      <w:bookmarkEnd w:id="16"/>
    </w:p>
    <w:p w14:paraId="0C0E5BED" w14:textId="77777777" w:rsidR="00430220" w:rsidRDefault="00430220" w:rsidP="00430220">
      <w:pPr>
        <w:autoSpaceDE w:val="0"/>
        <w:autoSpaceDN w:val="0"/>
        <w:adjustRightInd w:val="0"/>
        <w:jc w:val="center"/>
        <w:rPr>
          <w:rFonts w:ascii="Arial" w:hAnsi="Arial" w:cs="Arial"/>
          <w:color w:val="000000"/>
          <w:lang w:eastAsia="en-ZA"/>
        </w:rPr>
      </w:pPr>
    </w:p>
    <w:p w14:paraId="1DE937BD"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14:paraId="170C20AF"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14:paraId="474E96F1" w14:textId="77777777"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14:paraId="2D016C53"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14:paraId="2AA57EA6"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14:paraId="29F87F9F"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14:paraId="3D44BE05" w14:textId="77777777" w:rsidR="00430220" w:rsidRDefault="00430220" w:rsidP="00430220">
      <w:pPr>
        <w:autoSpaceDE w:val="0"/>
        <w:autoSpaceDN w:val="0"/>
        <w:adjustRightInd w:val="0"/>
        <w:rPr>
          <w:rFonts w:ascii="Arial" w:hAnsi="Arial" w:cs="Arial"/>
          <w:color w:val="000000"/>
          <w:lang w:eastAsia="en-ZA"/>
        </w:rPr>
      </w:pPr>
    </w:p>
    <w:p w14:paraId="113A95B1"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14:paraId="0F8D72E8"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14:paraId="407DEC52" w14:textId="77777777"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14:paraId="39DFEEEA" w14:textId="77777777"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14:paraId="5EDD5AC7"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14:paraId="6CF060FA"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CC54B1C"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14:paraId="17DF476B"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14:paraId="6BC389F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790CE7A"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14:paraId="194E010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0893F4E"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14:paraId="0C4E792B"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14:paraId="398B1454" w14:textId="77777777" w:rsidR="00430220" w:rsidRPr="00E52D11" w:rsidRDefault="00430220" w:rsidP="00430220">
      <w:pPr>
        <w:autoSpaceDE w:val="0"/>
        <w:autoSpaceDN w:val="0"/>
        <w:adjustRightInd w:val="0"/>
        <w:rPr>
          <w:rFonts w:ascii="Arial" w:hAnsi="Arial" w:cs="Arial"/>
          <w:color w:val="000000"/>
          <w:sz w:val="22"/>
          <w:szCs w:val="22"/>
          <w:lang w:eastAsia="en-ZA"/>
        </w:rPr>
      </w:pPr>
    </w:p>
    <w:p w14:paraId="2797ACB7" w14:textId="77777777"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14:paraId="00C9A5ED" w14:textId="77777777" w:rsidR="00430220" w:rsidRPr="00E52D11" w:rsidRDefault="00430220" w:rsidP="00430220">
      <w:pPr>
        <w:autoSpaceDE w:val="0"/>
        <w:autoSpaceDN w:val="0"/>
        <w:adjustRightInd w:val="0"/>
        <w:rPr>
          <w:rFonts w:ascii="Arial" w:hAnsi="Arial" w:cs="Arial"/>
          <w:b/>
          <w:bCs/>
          <w:color w:val="000000"/>
          <w:sz w:val="22"/>
          <w:szCs w:val="22"/>
          <w:lang w:eastAsia="en-ZA"/>
        </w:rPr>
      </w:pPr>
    </w:p>
    <w:p w14:paraId="52EF267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14:paraId="3BA3E4B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14:paraId="198965D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14:paraId="4713E50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14:paraId="61454EA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14:paraId="3AE716B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14:paraId="4E6021B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14:paraId="58FAF14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14:paraId="2E08062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14:paraId="04E1686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14:paraId="566E130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14:paraId="57DCB97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14:paraId="49C35CA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14:paraId="66C721E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14:paraId="006C789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14:paraId="5C5AA18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14:paraId="1BF48B9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14:paraId="0F9D193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14:paraId="18DC631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14:paraId="59D3221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14:paraId="13D0461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14:paraId="381DC9D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14:paraId="69D5A6C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14:paraId="446D1B4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14:paraId="28BC68F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14:paraId="5F1343A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14:paraId="0116ACB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14:paraId="5DEDB76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14:paraId="03A20E7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14:paraId="7B10B51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14:paraId="4AFFAAA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14:paraId="4D4312E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14:paraId="2138E4E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14:paraId="1EB292F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14:paraId="43BBE84A" w14:textId="77777777" w:rsidR="00430220" w:rsidRPr="00E52D11" w:rsidRDefault="00430220" w:rsidP="00430220">
      <w:pPr>
        <w:autoSpaceDE w:val="0"/>
        <w:autoSpaceDN w:val="0"/>
        <w:adjustRightInd w:val="0"/>
        <w:rPr>
          <w:rFonts w:ascii="Arial" w:hAnsi="Arial" w:cs="Arial"/>
          <w:color w:val="000000"/>
          <w:lang w:eastAsia="en-ZA"/>
        </w:rPr>
      </w:pPr>
    </w:p>
    <w:p w14:paraId="1ACB3654" w14:textId="77777777"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14:paraId="00EFE705" w14:textId="77777777" w:rsidR="00430220" w:rsidRDefault="00430220" w:rsidP="00430220">
      <w:pPr>
        <w:autoSpaceDE w:val="0"/>
        <w:autoSpaceDN w:val="0"/>
        <w:adjustRightInd w:val="0"/>
        <w:rPr>
          <w:rFonts w:ascii="Arial" w:hAnsi="Arial" w:cs="Arial"/>
          <w:b/>
          <w:bCs/>
          <w:color w:val="000000"/>
          <w:lang w:eastAsia="en-ZA"/>
        </w:rPr>
      </w:pPr>
    </w:p>
    <w:p w14:paraId="0E7E6EA1" w14:textId="77777777" w:rsidR="00430220" w:rsidRPr="0059484D" w:rsidRDefault="00430220" w:rsidP="00430220">
      <w:pPr>
        <w:autoSpaceDE w:val="0"/>
        <w:autoSpaceDN w:val="0"/>
        <w:adjustRightInd w:val="0"/>
        <w:rPr>
          <w:rFonts w:ascii="Arial" w:hAnsi="Arial" w:cs="Arial"/>
          <w:b/>
          <w:bCs/>
          <w:vanish/>
          <w:color w:val="000000"/>
          <w:lang w:eastAsia="en-ZA"/>
          <w:specVanish/>
        </w:rPr>
      </w:pPr>
    </w:p>
    <w:p w14:paraId="2366D8B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14:paraId="3B952C6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4D6336A"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14:paraId="087F5B8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8E7F53C"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14:paraId="15B7BD71" w14:textId="77777777"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14:paraId="44EB45D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10E2D58C" w14:textId="77777777"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6927152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14:paraId="1B645DD4"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747058D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14:paraId="150E2819"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5B250CD7" w14:textId="77777777"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376A7211" w14:textId="77777777" w:rsidR="00430220" w:rsidRPr="00CF5146" w:rsidRDefault="00430220" w:rsidP="00430220">
      <w:pPr>
        <w:pStyle w:val="ListParagraph"/>
        <w:rPr>
          <w:rFonts w:ascii="Arial" w:hAnsi="Arial" w:cs="Arial"/>
          <w:color w:val="000000"/>
          <w:sz w:val="22"/>
          <w:szCs w:val="22"/>
          <w:lang w:eastAsia="en-ZA"/>
        </w:rPr>
      </w:pPr>
    </w:p>
    <w:p w14:paraId="09A6C77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14:paraId="5E3F49DE" w14:textId="77777777" w:rsidR="00430220" w:rsidRPr="00CF5146" w:rsidRDefault="00430220" w:rsidP="00430220">
      <w:pPr>
        <w:pStyle w:val="ListParagraph"/>
        <w:rPr>
          <w:rFonts w:ascii="Arial" w:hAnsi="Arial" w:cs="Arial"/>
          <w:color w:val="000000"/>
          <w:sz w:val="22"/>
          <w:szCs w:val="22"/>
          <w:lang w:eastAsia="en-ZA"/>
        </w:rPr>
      </w:pPr>
    </w:p>
    <w:p w14:paraId="3D01AC7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14:paraId="0442B491" w14:textId="77777777" w:rsidR="00430220" w:rsidRPr="00CF5146" w:rsidRDefault="00430220" w:rsidP="00430220">
      <w:pPr>
        <w:pStyle w:val="ListParagraph"/>
        <w:rPr>
          <w:rFonts w:ascii="Arial" w:hAnsi="Arial" w:cs="Arial"/>
          <w:color w:val="000000"/>
          <w:sz w:val="22"/>
          <w:szCs w:val="22"/>
          <w:lang w:eastAsia="en-ZA"/>
        </w:rPr>
      </w:pPr>
    </w:p>
    <w:p w14:paraId="0E15D5E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14:paraId="76BBAD5F" w14:textId="77777777" w:rsidR="00430220" w:rsidRPr="00CF5146" w:rsidRDefault="00430220" w:rsidP="00430220">
      <w:pPr>
        <w:pStyle w:val="ListParagraph"/>
        <w:rPr>
          <w:rFonts w:ascii="Arial" w:hAnsi="Arial" w:cs="Arial"/>
          <w:color w:val="000000"/>
          <w:sz w:val="22"/>
          <w:szCs w:val="22"/>
          <w:lang w:eastAsia="en-ZA"/>
        </w:rPr>
      </w:pPr>
    </w:p>
    <w:p w14:paraId="18F7070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14:paraId="57D57893" w14:textId="77777777" w:rsidR="00430220" w:rsidRPr="00CF5146" w:rsidRDefault="00430220" w:rsidP="00430220">
      <w:pPr>
        <w:pStyle w:val="ListParagraph"/>
        <w:rPr>
          <w:rFonts w:ascii="Arial" w:hAnsi="Arial" w:cs="Arial"/>
          <w:color w:val="000000"/>
          <w:sz w:val="22"/>
          <w:szCs w:val="22"/>
          <w:lang w:eastAsia="en-ZA"/>
        </w:rPr>
      </w:pPr>
    </w:p>
    <w:p w14:paraId="337F81D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14:paraId="3DA5A253" w14:textId="77777777" w:rsidR="00430220" w:rsidRPr="00CF5146" w:rsidRDefault="00430220" w:rsidP="00430220">
      <w:pPr>
        <w:pStyle w:val="ListParagraph"/>
        <w:rPr>
          <w:rFonts w:ascii="Arial" w:hAnsi="Arial" w:cs="Arial"/>
          <w:color w:val="000000"/>
          <w:sz w:val="22"/>
          <w:szCs w:val="22"/>
          <w:lang w:eastAsia="en-ZA"/>
        </w:rPr>
      </w:pPr>
    </w:p>
    <w:p w14:paraId="165115FC" w14:textId="77777777"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14:paraId="3FC51121"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14:paraId="062EFBC1" w14:textId="77777777" w:rsidR="00430220" w:rsidRPr="00CF5146" w:rsidRDefault="00430220" w:rsidP="00430220">
      <w:pPr>
        <w:pStyle w:val="ListParagraph"/>
        <w:rPr>
          <w:rFonts w:ascii="Arial" w:hAnsi="Arial" w:cs="Arial"/>
          <w:color w:val="000000"/>
          <w:sz w:val="22"/>
          <w:szCs w:val="22"/>
          <w:lang w:eastAsia="en-ZA"/>
        </w:rPr>
      </w:pPr>
    </w:p>
    <w:p w14:paraId="537CC9A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14:paraId="7550910F" w14:textId="77777777" w:rsidR="00430220" w:rsidRPr="00CF5146" w:rsidRDefault="00430220" w:rsidP="00430220">
      <w:pPr>
        <w:pStyle w:val="ListParagraph"/>
        <w:rPr>
          <w:rFonts w:ascii="Arial" w:hAnsi="Arial" w:cs="Arial"/>
          <w:color w:val="000000"/>
          <w:sz w:val="22"/>
          <w:szCs w:val="22"/>
          <w:lang w:eastAsia="en-ZA"/>
        </w:rPr>
      </w:pPr>
    </w:p>
    <w:p w14:paraId="2ED9EFA6"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14:paraId="79CB8F3D" w14:textId="77777777" w:rsidR="00430220" w:rsidRPr="00CF5146" w:rsidRDefault="00430220" w:rsidP="00430220">
      <w:pPr>
        <w:pStyle w:val="ListParagraph"/>
        <w:rPr>
          <w:rFonts w:ascii="Arial" w:hAnsi="Arial" w:cs="Arial"/>
          <w:color w:val="000000"/>
          <w:sz w:val="22"/>
          <w:szCs w:val="22"/>
          <w:lang w:eastAsia="en-ZA"/>
        </w:rPr>
      </w:pPr>
    </w:p>
    <w:p w14:paraId="1143127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14:paraId="55294503" w14:textId="77777777" w:rsidR="00430220" w:rsidRPr="00CF5146" w:rsidRDefault="00430220" w:rsidP="00430220">
      <w:pPr>
        <w:pStyle w:val="ListParagraph"/>
        <w:rPr>
          <w:rFonts w:ascii="Arial" w:hAnsi="Arial" w:cs="Arial"/>
          <w:color w:val="000000"/>
          <w:sz w:val="22"/>
          <w:szCs w:val="22"/>
          <w:lang w:eastAsia="en-ZA"/>
        </w:rPr>
      </w:pPr>
    </w:p>
    <w:p w14:paraId="2B496AB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14:paraId="3A90CF05" w14:textId="77777777" w:rsidR="00430220" w:rsidRPr="00CF5146" w:rsidRDefault="00430220" w:rsidP="00430220">
      <w:pPr>
        <w:pStyle w:val="ListParagraph"/>
        <w:rPr>
          <w:rFonts w:ascii="Arial" w:hAnsi="Arial" w:cs="Arial"/>
          <w:color w:val="000000"/>
          <w:sz w:val="22"/>
          <w:szCs w:val="22"/>
          <w:lang w:eastAsia="en-ZA"/>
        </w:rPr>
      </w:pPr>
    </w:p>
    <w:p w14:paraId="6062BE0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14:paraId="472193EC" w14:textId="77777777" w:rsidR="00430220" w:rsidRPr="00CF5146" w:rsidRDefault="00430220" w:rsidP="00430220">
      <w:pPr>
        <w:pStyle w:val="ListParagraph"/>
        <w:rPr>
          <w:rFonts w:ascii="Arial" w:hAnsi="Arial" w:cs="Arial"/>
          <w:color w:val="000000"/>
          <w:sz w:val="22"/>
          <w:szCs w:val="22"/>
          <w:lang w:eastAsia="en-ZA"/>
        </w:rPr>
      </w:pPr>
    </w:p>
    <w:p w14:paraId="6E349C1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14:paraId="73556357" w14:textId="77777777" w:rsidR="00430220" w:rsidRPr="00062C4B" w:rsidRDefault="00430220" w:rsidP="00430220">
      <w:pPr>
        <w:pStyle w:val="ListParagraph"/>
        <w:rPr>
          <w:rFonts w:ascii="Arial" w:hAnsi="Arial" w:cs="Arial"/>
          <w:color w:val="000000"/>
          <w:sz w:val="22"/>
          <w:szCs w:val="22"/>
          <w:lang w:eastAsia="en-ZA"/>
        </w:rPr>
      </w:pPr>
    </w:p>
    <w:p w14:paraId="2DD0EEF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14:paraId="436CB5BA" w14:textId="77777777" w:rsidR="00430220" w:rsidRPr="00062C4B" w:rsidRDefault="00430220" w:rsidP="00430220">
      <w:pPr>
        <w:pStyle w:val="ListParagraph"/>
        <w:rPr>
          <w:rFonts w:ascii="Arial" w:hAnsi="Arial" w:cs="Arial"/>
          <w:color w:val="000000"/>
          <w:sz w:val="22"/>
          <w:szCs w:val="22"/>
          <w:lang w:eastAsia="en-ZA"/>
        </w:rPr>
      </w:pPr>
    </w:p>
    <w:p w14:paraId="3C84704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14:paraId="3FD4D147" w14:textId="77777777" w:rsidR="00430220" w:rsidRPr="00062C4B" w:rsidRDefault="00430220" w:rsidP="00430220">
      <w:pPr>
        <w:pStyle w:val="ListParagraph"/>
        <w:rPr>
          <w:rFonts w:ascii="Arial" w:hAnsi="Arial" w:cs="Arial"/>
          <w:color w:val="000000"/>
          <w:sz w:val="22"/>
          <w:szCs w:val="22"/>
          <w:lang w:eastAsia="en-ZA"/>
        </w:rPr>
      </w:pPr>
    </w:p>
    <w:p w14:paraId="626D5713"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14:paraId="17B25C48" w14:textId="77777777" w:rsidR="00430220" w:rsidRPr="00062C4B" w:rsidRDefault="00430220" w:rsidP="00430220">
      <w:pPr>
        <w:pStyle w:val="ListParagraph"/>
        <w:rPr>
          <w:rFonts w:ascii="Arial" w:hAnsi="Arial" w:cs="Arial"/>
          <w:color w:val="000000"/>
          <w:sz w:val="22"/>
          <w:szCs w:val="22"/>
          <w:lang w:eastAsia="en-ZA"/>
        </w:rPr>
      </w:pPr>
    </w:p>
    <w:p w14:paraId="308AEA9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14:paraId="5C571BD7" w14:textId="77777777" w:rsidR="00430220" w:rsidRPr="00062C4B" w:rsidRDefault="00430220" w:rsidP="00430220">
      <w:pPr>
        <w:pStyle w:val="ListParagraph"/>
        <w:rPr>
          <w:rFonts w:ascii="Arial" w:hAnsi="Arial" w:cs="Arial"/>
          <w:color w:val="000000"/>
          <w:sz w:val="22"/>
          <w:szCs w:val="22"/>
          <w:lang w:eastAsia="en-ZA"/>
        </w:rPr>
      </w:pPr>
    </w:p>
    <w:p w14:paraId="14D3F7A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14:paraId="22D06E67" w14:textId="77777777" w:rsidR="00430220" w:rsidRPr="00062C4B" w:rsidRDefault="00430220" w:rsidP="00430220">
      <w:pPr>
        <w:pStyle w:val="ListParagraph"/>
        <w:rPr>
          <w:rFonts w:ascii="Arial" w:hAnsi="Arial" w:cs="Arial"/>
          <w:color w:val="000000"/>
          <w:sz w:val="22"/>
          <w:szCs w:val="22"/>
          <w:lang w:eastAsia="en-ZA"/>
        </w:rPr>
      </w:pPr>
    </w:p>
    <w:p w14:paraId="312829C1"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14:paraId="6CD69DC3" w14:textId="77777777" w:rsidR="00430220" w:rsidRPr="0069539E" w:rsidRDefault="00430220" w:rsidP="00430220">
      <w:pPr>
        <w:pStyle w:val="ListParagraph"/>
        <w:rPr>
          <w:rFonts w:ascii="Arial" w:hAnsi="Arial" w:cs="Arial"/>
          <w:color w:val="000000"/>
          <w:sz w:val="22"/>
          <w:szCs w:val="22"/>
          <w:lang w:eastAsia="en-ZA"/>
        </w:rPr>
      </w:pPr>
    </w:p>
    <w:p w14:paraId="006F3B14"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14:paraId="463A1DD8" w14:textId="77777777"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3E97CE6C"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14:paraId="60D6DA34" w14:textId="77777777" w:rsidR="00430220" w:rsidRDefault="00430220" w:rsidP="00430220">
      <w:pPr>
        <w:autoSpaceDE w:val="0"/>
        <w:autoSpaceDN w:val="0"/>
        <w:adjustRightInd w:val="0"/>
        <w:rPr>
          <w:rFonts w:ascii="Arial" w:hAnsi="Arial" w:cs="Arial"/>
          <w:b/>
          <w:bCs/>
          <w:color w:val="000000"/>
          <w:sz w:val="20"/>
          <w:szCs w:val="20"/>
          <w:lang w:eastAsia="en-ZA"/>
        </w:rPr>
      </w:pPr>
    </w:p>
    <w:p w14:paraId="2D7DD5FB"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14:paraId="4F86D6E6" w14:textId="77777777"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14:paraId="02EF11CC"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14:paraId="288A633A"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600D70AD"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14:paraId="7EA88E10"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235EE743"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14:paraId="0ADABB1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4488C0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14:paraId="6E31534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5554127" w14:textId="77777777"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14:paraId="62B17E5C" w14:textId="77777777"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14:paraId="4E497FB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14:paraId="74B65A3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2AFC0A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14:paraId="7B7F9EC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9FC75F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14:paraId="15466DD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9F13E5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14:paraId="46F0F93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5950DD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14:paraId="623FE12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7AE0B1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14:paraId="7AEC040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B62C9B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14:paraId="27E08D0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C8E22F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14:paraId="23DF97F9"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3D6014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14:paraId="53FACD44" w14:textId="77777777" w:rsidR="00430220" w:rsidRPr="00E52D11" w:rsidRDefault="00430220" w:rsidP="00430220">
      <w:pPr>
        <w:autoSpaceDE w:val="0"/>
        <w:autoSpaceDN w:val="0"/>
        <w:adjustRightInd w:val="0"/>
        <w:jc w:val="both"/>
        <w:rPr>
          <w:rFonts w:ascii="Arial" w:hAnsi="Arial" w:cs="Arial"/>
          <w:color w:val="000000"/>
          <w:lang w:eastAsia="en-ZA"/>
        </w:rPr>
      </w:pPr>
    </w:p>
    <w:p w14:paraId="57A17B7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14:paraId="6909CB22"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7C2C7D2"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14:paraId="46788F6B" w14:textId="77777777"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14:paraId="1A22C454"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14:paraId="42D296C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14:paraId="23EFC024"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14:paraId="3FAAE91D"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14:paraId="1ABDD4AE"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7F94D43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14:paraId="0B9DA33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98A294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14:paraId="045D5AAA"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C6BDA24"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14:paraId="209C5B44"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2965FE6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14:paraId="48DE29F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DFD7D9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14:paraId="50C7E9EA"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14:paraId="20658A9B"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7283128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296BBEE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587A4B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14:paraId="5FC709E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1D39B5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5DFB29D4"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7807FF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14:paraId="67B9C0F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C2C4082" w14:textId="77777777"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14:paraId="28B39C56" w14:textId="77777777" w:rsidR="00430220" w:rsidRDefault="00430220" w:rsidP="00430220">
      <w:pPr>
        <w:autoSpaceDE w:val="0"/>
        <w:autoSpaceDN w:val="0"/>
        <w:adjustRightInd w:val="0"/>
        <w:jc w:val="both"/>
        <w:rPr>
          <w:rFonts w:ascii="Arial" w:hAnsi="Arial" w:cs="Arial"/>
          <w:b/>
          <w:bCs/>
          <w:color w:val="000000"/>
          <w:sz w:val="22"/>
          <w:szCs w:val="22"/>
          <w:lang w:eastAsia="en-ZA"/>
        </w:rPr>
      </w:pPr>
    </w:p>
    <w:p w14:paraId="0D81524E" w14:textId="77777777"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353F439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14:paraId="5711D09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17C735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14:paraId="7E62CBAA"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F2C35E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14:paraId="4E1C2C7E"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29E3AE40" w14:textId="77777777"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14:paraId="1EA083E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EEFEBD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14:paraId="2536505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FB437C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14:paraId="2FCB920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FAEB34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14:paraId="5C2040E5"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C66816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14:paraId="63805CE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E792B7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14:paraId="19853F63"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7DD739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14:paraId="75A7106F"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14:paraId="252E6A36"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14:paraId="00AD6513" w14:textId="77777777"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14:paraId="170B3A02"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14:paraId="24BD29BC"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14:paraId="07F6C97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14:paraId="219B598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FC6148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14:paraId="4D0D582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3FB32F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14:paraId="26DE4DE6"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14:paraId="395F3E2E"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14:paraId="15E14B72" w14:textId="77777777"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14:paraId="7F181AFE" w14:textId="77777777"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14:paraId="5AD08685" w14:textId="77777777"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14:paraId="0CC58D1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1C246A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51C6CD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E87A86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14:paraId="05554C45"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45BB16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14:paraId="3CB1C16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A55E92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14:paraId="1CDE81B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F232FAF"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14:paraId="23E91D2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10F123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14:paraId="7A3AADA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824F28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14:paraId="7C78FF7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8EDF4B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14:paraId="6BD2D598"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259076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14:paraId="7C7CE21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DFA5BA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14:paraId="689A103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96D214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6AA2F1C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821DCF9"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14:paraId="1626FE19"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0EEBD0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14:paraId="11D78FD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5B6D9B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14:paraId="22CC1A4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B19D25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14:paraId="78A8242E"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580F63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14:paraId="1F727F6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68EBA6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14:paraId="2C920AC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9B3B2A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14:paraId="7DD9AC5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22B6B48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14:paraId="56381D78"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1CF658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14:paraId="4C77ADB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64FF0A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14:paraId="63CF8F07"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CAEFC6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14:paraId="5014B9E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62BBFC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14:paraId="1768593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933170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14:paraId="58073A0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84A6AF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14:paraId="49F5B38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1F55EA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14:paraId="6D3CAB8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B8DD7F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14:paraId="1BA35BA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4FEDFB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14:paraId="20DA54F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2FA528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14:paraId="083C29B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718CE9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14:paraId="5DB91A91"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13D059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14:paraId="3D0D492D"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14:paraId="41BD27D4"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14:paraId="10ADB9C0"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14:paraId="73BBA408"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0090CA5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w:t>
      </w:r>
      <w:r w:rsidRPr="00E52D11">
        <w:rPr>
          <w:rFonts w:ascii="Arial" w:hAnsi="Arial" w:cs="Arial"/>
          <w:color w:val="000000"/>
          <w:sz w:val="22"/>
          <w:szCs w:val="22"/>
          <w:lang w:eastAsia="en-ZA"/>
        </w:rPr>
        <w:lastRenderedPageBreak/>
        <w:t>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14:paraId="4DAEE96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A3E16E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14:paraId="4B01571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D77BA0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45290EE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32DF57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14:paraId="252E6A2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0AB8CE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14:paraId="5048290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B5A6EC5"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57586B95"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14:paraId="7624223F"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14:paraId="6342B309"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14:paraId="10DB4CB2"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4819F5C5"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14:paraId="26F66DBF"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56DCF06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14:paraId="7500A71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51621B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14:paraId="2D189B7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40FDA6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14:paraId="0F3961AE"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7650AA8"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6A569C94"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17C1D9E5"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02D0F0E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14:paraId="24B65EB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35BED3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14:paraId="78A949C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18114F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14:paraId="200F0DB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C8F181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14:paraId="189B79E1"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F9F72A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14:paraId="42FE0FD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7B2742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14:paraId="041F268F"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A16F16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14:paraId="1D36B6E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713C39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14:paraId="2C44360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FD8814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14:paraId="3FE4747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A557DE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14:paraId="7CCC045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9CFA6B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14:paraId="6E3BB955"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14:paraId="0441DF94"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14:paraId="6E2AE13E"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E0FF55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544FC1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14:paraId="0287588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D5BA43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14:paraId="5FB76071" w14:textId="77777777"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14:paraId="18FBC212"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14:paraId="0D50D90D"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71A37726"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271EEC2F"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685798D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14:paraId="038E90A7"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F4FFA6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14:paraId="0A465A4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4801F7E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E8F8BB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14:paraId="33F0CE6B"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82BA2E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14:paraId="7D15756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B46939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D98DC4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14:paraId="0C4844A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B7E638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14:paraId="4ABC257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EF69C7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14:paraId="45DCCD8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42C5A78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3B7FC8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14:paraId="346043E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C1AB65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14:paraId="57D2CA6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CABA94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14:paraId="708B180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324FC8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14:paraId="5CF8FEB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74FADD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6CD976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14:paraId="38372DE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7E7DF3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14:paraId="556A1518"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1B81FB2"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FA4D1A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14:paraId="210C7D71"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735165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14:paraId="4AA5F91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C51D54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14:paraId="4A6FCA2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DAC01D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14:paraId="0ACF07E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436F9D69" w14:textId="77777777"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14:paraId="2BF69339" w14:textId="77777777" w:rsidR="00430220" w:rsidRPr="00E52D11" w:rsidRDefault="00430220" w:rsidP="00430220">
      <w:pPr>
        <w:jc w:val="both"/>
        <w:rPr>
          <w:rFonts w:ascii="Arial" w:hAnsi="Arial" w:cs="Arial"/>
        </w:rPr>
      </w:pPr>
    </w:p>
    <w:p w14:paraId="2D7AAF86" w14:textId="77777777"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14:paraId="2B7F6980"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56AC7BE6"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321A06B0"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619DEF26"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51FF2BFD"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4547769B"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7CD61E3B"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02EC72A7"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43F72F15"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21F543F5"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3D52B9F7"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29B50E60"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5FB2193A"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593CC1A1"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0ADD1D1A"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14:paraId="4E7EBB68" w14:textId="77777777"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14:paraId="6EE86FDA"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6617EDB0"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3F065D91"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72405B57"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29FD0661" w14:textId="77777777"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14:paraId="6AEA6EC2" w14:textId="77777777"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6529" w14:textId="77777777" w:rsidR="00076508" w:rsidRDefault="00076508">
      <w:r>
        <w:separator/>
      </w:r>
    </w:p>
  </w:endnote>
  <w:endnote w:type="continuationSeparator" w:id="0">
    <w:p w14:paraId="35E438EA" w14:textId="77777777" w:rsidR="00076508" w:rsidRDefault="0007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B52B" w14:textId="77777777" w:rsidR="006D302E" w:rsidRDefault="00000000">
    <w:pPr>
      <w:pStyle w:val="Footer"/>
      <w:rPr>
        <w:rFonts w:ascii="Arial" w:hAnsi="Arial" w:cs="Arial"/>
        <w:sz w:val="16"/>
        <w:szCs w:val="16"/>
      </w:rPr>
    </w:pPr>
    <w:r>
      <w:rPr>
        <w:rFonts w:ascii="Arial" w:hAnsi="Arial" w:cs="Arial"/>
        <w:sz w:val="16"/>
        <w:szCs w:val="16"/>
      </w:rPr>
      <w:pict w14:anchorId="3D5EFD14">
        <v:rect id="_x0000_i1028" style="width:0;height:1.5pt" o:hralign="center" o:hrstd="t" o:hr="t" fillcolor="#aca899" stroked="f"/>
      </w:pict>
    </w:r>
  </w:p>
  <w:p w14:paraId="38BCF8FB" w14:textId="77777777" w:rsidR="006D302E" w:rsidRPr="001732F5" w:rsidRDefault="006D302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8C66C1">
      <w:rPr>
        <w:rStyle w:val="PageNumber"/>
        <w:rFonts w:ascii="Arial" w:hAnsi="Arial" w:cs="Arial"/>
        <w:noProof/>
        <w:sz w:val="18"/>
        <w:szCs w:val="18"/>
      </w:rPr>
      <w:t>36</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14:paraId="44A87E2A" w14:textId="77777777" w:rsidR="006D302E" w:rsidRDefault="006D30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389EB" w14:textId="77777777" w:rsidR="00076508" w:rsidRDefault="00076508">
      <w:r>
        <w:separator/>
      </w:r>
    </w:p>
  </w:footnote>
  <w:footnote w:type="continuationSeparator" w:id="0">
    <w:p w14:paraId="3A2BF500" w14:textId="77777777" w:rsidR="00076508" w:rsidRDefault="00076508">
      <w:r>
        <w:continuationSeparator/>
      </w:r>
    </w:p>
  </w:footnote>
  <w:footnote w:id="1">
    <w:p w14:paraId="001FC734" w14:textId="77777777" w:rsidR="006D302E" w:rsidRDefault="006D302E"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5E29CEAF" w14:textId="77777777" w:rsidR="006D302E" w:rsidRDefault="006D302E" w:rsidP="003B72E5">
      <w:pPr>
        <w:pStyle w:val="FootnoteText"/>
      </w:pPr>
    </w:p>
    <w:p w14:paraId="04EB03A5" w14:textId="77777777" w:rsidR="006D302E" w:rsidRDefault="006D302E" w:rsidP="003B72E5">
      <w:pPr>
        <w:pStyle w:val="FootnoteText"/>
      </w:pPr>
    </w:p>
  </w:footnote>
  <w:footnote w:id="2">
    <w:p w14:paraId="46F77A4D" w14:textId="77777777" w:rsidR="006D302E" w:rsidRDefault="006D302E"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6D302E" w:rsidRPr="00B677D5" w14:paraId="1CAD1D71" w14:textId="77777777" w:rsidTr="005B49BB">
      <w:trPr>
        <w:trHeight w:val="240"/>
      </w:trPr>
      <w:tc>
        <w:tcPr>
          <w:tcW w:w="4408" w:type="dxa"/>
        </w:tcPr>
        <w:p w14:paraId="42FD240F" w14:textId="77777777" w:rsidR="006D302E" w:rsidRPr="00B677D5" w:rsidRDefault="006D302E" w:rsidP="005B49BB">
          <w:pPr>
            <w:pStyle w:val="Header"/>
            <w:rPr>
              <w:rFonts w:ascii="Arial" w:hAnsi="Arial" w:cs="Arial"/>
              <w:sz w:val="18"/>
              <w:szCs w:val="18"/>
            </w:rPr>
          </w:pPr>
          <w:r>
            <w:rPr>
              <w:noProof/>
              <w:lang w:val="en-ZA" w:eastAsia="en-ZA"/>
            </w:rPr>
            <w:drawing>
              <wp:inline distT="0" distB="0" distL="0" distR="0" wp14:anchorId="21143919" wp14:editId="1FDF3293">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14:paraId="045D1FF4" w14:textId="77777777" w:rsidR="006D302E" w:rsidRDefault="006D302E" w:rsidP="005B49BB">
          <w:pPr>
            <w:tabs>
              <w:tab w:val="left" w:pos="990"/>
              <w:tab w:val="left" w:pos="1170"/>
            </w:tabs>
            <w:contextualSpacing/>
            <w:jc w:val="center"/>
            <w:rPr>
              <w:rFonts w:ascii="Arial Narrow" w:eastAsia="Arial Unicode MS" w:hAnsi="Arial Narrow" w:cs="Arial Unicode MS"/>
              <w:b/>
              <w:bCs/>
              <w:sz w:val="12"/>
              <w:szCs w:val="12"/>
            </w:rPr>
          </w:pPr>
        </w:p>
        <w:p w14:paraId="039F9894" w14:textId="77777777" w:rsidR="006D302E" w:rsidRPr="00B677D5" w:rsidRDefault="006D302E" w:rsidP="005B49BB">
          <w:pPr>
            <w:pStyle w:val="Header"/>
            <w:tabs>
              <w:tab w:val="clear" w:pos="4320"/>
              <w:tab w:val="clear" w:pos="8640"/>
            </w:tabs>
            <w:ind w:left="-261" w:right="69"/>
            <w:jc w:val="center"/>
            <w:rPr>
              <w:rFonts w:ascii="Arial" w:hAnsi="Arial" w:cs="Arial"/>
              <w:sz w:val="18"/>
              <w:szCs w:val="18"/>
            </w:rPr>
          </w:pPr>
          <w:r>
            <w:rPr>
              <w:rFonts w:ascii="Arial Narrow" w:eastAsia="Arial Unicode MS" w:hAnsi="Arial Narrow" w:cs="Arial Unicode MS"/>
              <w:b/>
              <w:bCs/>
              <w:sz w:val="12"/>
              <w:szCs w:val="12"/>
            </w:rPr>
            <w:t xml:space="preserve">DESCRIPTION: </w:t>
          </w:r>
          <w:r w:rsidRPr="006D302E">
            <w:rPr>
              <w:rFonts w:ascii="Verdana" w:eastAsia="Verdana" w:hAnsi="Verdana" w:cs="Verdana"/>
              <w:color w:val="000000"/>
              <w:sz w:val="16"/>
              <w:szCs w:val="16"/>
            </w:rPr>
            <w:t>RFQ NO 0655948 AUTOMATIC PIPETTES BETHLEHEM LAB</w:t>
          </w:r>
        </w:p>
      </w:tc>
    </w:tr>
  </w:tbl>
  <w:p w14:paraId="384F29F4" w14:textId="77777777" w:rsidR="006D302E" w:rsidRPr="00A90F6B" w:rsidRDefault="00000000" w:rsidP="00A90F6B">
    <w:pPr>
      <w:pStyle w:val="Header"/>
      <w:rPr>
        <w:sz w:val="16"/>
        <w:szCs w:val="16"/>
      </w:rPr>
    </w:pPr>
    <w:r>
      <w:rPr>
        <w:rFonts w:ascii="Arial" w:hAnsi="Arial" w:cs="Arial"/>
        <w:sz w:val="16"/>
        <w:szCs w:val="16"/>
      </w:rPr>
      <w:pict w14:anchorId="50A3F79C">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3556358">
    <w:abstractNumId w:val="8"/>
  </w:num>
  <w:num w:numId="2" w16cid:durableId="1296790072">
    <w:abstractNumId w:val="0"/>
  </w:num>
  <w:num w:numId="3" w16cid:durableId="1331252659">
    <w:abstractNumId w:val="9"/>
  </w:num>
  <w:num w:numId="4" w16cid:durableId="928077709">
    <w:abstractNumId w:val="33"/>
  </w:num>
  <w:num w:numId="5" w16cid:durableId="1049912309">
    <w:abstractNumId w:val="4"/>
  </w:num>
  <w:num w:numId="6" w16cid:durableId="865100475">
    <w:abstractNumId w:val="6"/>
  </w:num>
  <w:num w:numId="7" w16cid:durableId="1186166740">
    <w:abstractNumId w:val="10"/>
  </w:num>
  <w:num w:numId="8" w16cid:durableId="2145389989">
    <w:abstractNumId w:val="7"/>
  </w:num>
  <w:num w:numId="9" w16cid:durableId="1316834813">
    <w:abstractNumId w:val="19"/>
  </w:num>
  <w:num w:numId="10" w16cid:durableId="51973465">
    <w:abstractNumId w:val="25"/>
  </w:num>
  <w:num w:numId="11" w16cid:durableId="1594239914">
    <w:abstractNumId w:val="12"/>
  </w:num>
  <w:num w:numId="12" w16cid:durableId="1406025630">
    <w:abstractNumId w:val="14"/>
  </w:num>
  <w:num w:numId="13" w16cid:durableId="1602376955">
    <w:abstractNumId w:val="27"/>
  </w:num>
  <w:num w:numId="14" w16cid:durableId="390814613">
    <w:abstractNumId w:val="26"/>
  </w:num>
  <w:num w:numId="15" w16cid:durableId="1375152657">
    <w:abstractNumId w:val="31"/>
  </w:num>
  <w:num w:numId="16" w16cid:durableId="2053571367">
    <w:abstractNumId w:val="13"/>
  </w:num>
  <w:num w:numId="17" w16cid:durableId="812019313">
    <w:abstractNumId w:val="22"/>
  </w:num>
  <w:num w:numId="18" w16cid:durableId="871111483">
    <w:abstractNumId w:val="1"/>
  </w:num>
  <w:num w:numId="19" w16cid:durableId="242225271">
    <w:abstractNumId w:val="35"/>
  </w:num>
  <w:num w:numId="20" w16cid:durableId="676730417">
    <w:abstractNumId w:val="17"/>
  </w:num>
  <w:num w:numId="21" w16cid:durableId="1882088655">
    <w:abstractNumId w:val="18"/>
  </w:num>
  <w:num w:numId="22" w16cid:durableId="904950642">
    <w:abstractNumId w:val="16"/>
  </w:num>
  <w:num w:numId="23" w16cid:durableId="187061297">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385046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8040231">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46673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1629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2147892">
    <w:abstractNumId w:val="34"/>
  </w:num>
  <w:num w:numId="29" w16cid:durableId="1363285533">
    <w:abstractNumId w:val="3"/>
  </w:num>
  <w:num w:numId="30" w16cid:durableId="1909655868">
    <w:abstractNumId w:val="5"/>
  </w:num>
  <w:num w:numId="31" w16cid:durableId="1490754722">
    <w:abstractNumId w:val="20"/>
  </w:num>
  <w:num w:numId="32" w16cid:durableId="404642788">
    <w:abstractNumId w:val="21"/>
  </w:num>
  <w:num w:numId="33" w16cid:durableId="183253306">
    <w:abstractNumId w:val="29"/>
  </w:num>
  <w:num w:numId="34" w16cid:durableId="1192380285">
    <w:abstractNumId w:val="15"/>
  </w:num>
  <w:num w:numId="35" w16cid:durableId="1125542147">
    <w:abstractNumId w:val="23"/>
  </w:num>
  <w:num w:numId="36" w16cid:durableId="1113666662">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508"/>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00E1"/>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48F"/>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7AD"/>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207"/>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4DF"/>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67F"/>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095"/>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0466"/>
    <w:rsid w:val="006C19A5"/>
    <w:rsid w:val="006C2392"/>
    <w:rsid w:val="006C3176"/>
    <w:rsid w:val="006C3769"/>
    <w:rsid w:val="006C39F1"/>
    <w:rsid w:val="006C4584"/>
    <w:rsid w:val="006C6BC4"/>
    <w:rsid w:val="006C6BCB"/>
    <w:rsid w:val="006D0343"/>
    <w:rsid w:val="006D159D"/>
    <w:rsid w:val="006D1DDC"/>
    <w:rsid w:val="006D20B0"/>
    <w:rsid w:val="006D2DD2"/>
    <w:rsid w:val="006D302E"/>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B77"/>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C5E56"/>
    <w:rsid w:val="008C66C1"/>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D70EE"/>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361E"/>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3E0"/>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5F91"/>
    <w:rsid w:val="00E328BF"/>
    <w:rsid w:val="00E34804"/>
    <w:rsid w:val="00E354CC"/>
    <w:rsid w:val="00E35AC5"/>
    <w:rsid w:val="00E36163"/>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3FCF"/>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5DB"/>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A3138"/>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99C9F18"/>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36D4-63DE-4844-94C2-088B387E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42</Pages>
  <Words>10149</Words>
  <Characters>57854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James Mabaso</cp:lastModifiedBy>
  <cp:revision>12</cp:revision>
  <cp:lastPrinted>2022-07-19T07:56:00Z</cp:lastPrinted>
  <dcterms:created xsi:type="dcterms:W3CDTF">2022-08-12T08:24:00Z</dcterms:created>
  <dcterms:modified xsi:type="dcterms:W3CDTF">2022-08-26T14:11:00Z</dcterms:modified>
</cp:coreProperties>
</file>