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90624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B7DC3"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1726738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B7DC3" w:rsidP="00C96606">
            <w:pPr>
              <w:rPr>
                <w:rFonts w:ascii="Verdana" w:eastAsia="Arial Unicode MS" w:hAnsi="Verdana" w:cs="Arial Unicode MS"/>
                <w:b/>
                <w:sz w:val="18"/>
                <w:szCs w:val="18"/>
              </w:rPr>
            </w:pPr>
            <w:r>
              <w:rPr>
                <w:rFonts w:ascii="Verdana" w:eastAsia="Arial Unicode MS" w:hAnsi="Verdana" w:cs="Arial Unicode MS"/>
                <w:b/>
                <w:sz w:val="18"/>
                <w:szCs w:val="18"/>
              </w:rPr>
              <w:t>22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EB7DC3" w:rsidP="00591C52">
            <w:pPr>
              <w:spacing w:after="0" w:line="240" w:lineRule="auto"/>
              <w:rPr>
                <w:rFonts w:cs="Arial"/>
                <w:b/>
                <w:sz w:val="18"/>
                <w:szCs w:val="18"/>
              </w:rPr>
            </w:pPr>
            <w:r>
              <w:rPr>
                <w:rFonts w:ascii="Times New Roman" w:hAnsi="Times New Roman"/>
                <w:b/>
                <w:sz w:val="18"/>
                <w:szCs w:val="18"/>
              </w:rPr>
              <w:t xml:space="preserve">Please supply and Install 2 x PCR WORKSTATION (DEAD AIR SPACE) to </w:t>
            </w:r>
          </w:p>
          <w:p w:rsidR="00474125" w:rsidRPr="00474125" w:rsidRDefault="00474125" w:rsidP="00474125">
            <w:pPr>
              <w:spacing w:after="0" w:line="240" w:lineRule="auto"/>
              <w:rPr>
                <w:rFonts w:ascii="Times New Roman" w:hAnsi="Times New Roman"/>
                <w:b/>
                <w:sz w:val="18"/>
                <w:szCs w:val="18"/>
              </w:rPr>
            </w:pPr>
          </w:p>
          <w:p w:rsidR="00A242D5" w:rsidRPr="008317E1" w:rsidRDefault="00EB7DC3" w:rsidP="00591C52">
            <w:pPr>
              <w:spacing w:after="0" w:line="240" w:lineRule="auto"/>
              <w:rPr>
                <w:rFonts w:cs="Arial"/>
                <w:b/>
                <w:sz w:val="18"/>
                <w:szCs w:val="18"/>
              </w:rPr>
            </w:pPr>
            <w:r w:rsidRPr="00EB7DC3">
              <w:rPr>
                <w:rFonts w:cs="Arial"/>
                <w:b/>
                <w:sz w:val="18"/>
                <w:szCs w:val="18"/>
              </w:rPr>
              <w:t>C/O Buckingham &amp; Eastbourne Rd, 2nd floor, Mount Croix, PE</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980897" w:rsidP="00C055FA">
      <w:pPr>
        <w:spacing w:after="200" w:line="276" w:lineRule="auto"/>
        <w:rPr>
          <w:rFonts w:asciiTheme="minorHAnsi" w:eastAsiaTheme="minorEastAsia" w:hAnsiTheme="minorHAnsi" w:cstheme="minorBidi"/>
          <w:lang w:val="en-ZA" w:eastAsia="en-ZA"/>
        </w:rPr>
      </w:pPr>
      <w:r w:rsidRPr="00980897">
        <w:rPr>
          <w:rFonts w:asciiTheme="minorHAnsi" w:eastAsiaTheme="minorEastAsia" w:hAnsiTheme="minorHAnsi" w:cstheme="minorBidi"/>
          <w:noProof/>
          <w:lang w:val="en-US" w:eastAsia="en-US"/>
        </w:rPr>
        <w:lastRenderedPageBreak/>
        <w:drawing>
          <wp:inline distT="0" distB="0" distL="0" distR="0">
            <wp:extent cx="3893820" cy="5539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3820" cy="5539740"/>
                    </a:xfrm>
                    <a:prstGeom prst="rect">
                      <a:avLst/>
                    </a:prstGeom>
                    <a:noFill/>
                    <a:ln>
                      <a:noFill/>
                    </a:ln>
                  </pic:spPr>
                </pic:pic>
              </a:graphicData>
            </a:graphic>
          </wp:inline>
        </w:drawing>
      </w:r>
      <w:bookmarkStart w:id="0" w:name="_GoBack"/>
      <w:bookmarkEnd w:id="0"/>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EB7DC3">
        <w:rPr>
          <w:rFonts w:ascii="Verdana" w:eastAsia="Arial Unicode MS" w:hAnsi="Verdana" w:cs="Arial Unicode MS"/>
          <w:b/>
          <w:color w:val="FF0000"/>
          <w:sz w:val="18"/>
          <w:szCs w:val="18"/>
        </w:rPr>
        <w:t>1726738</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w:t>
      </w:r>
      <w:r w:rsidR="00EB7DC3">
        <w:rPr>
          <w:rFonts w:ascii="Verdana" w:eastAsia="Arial Unicode MS" w:hAnsi="Verdana" w:cs="Arial Unicode MS"/>
          <w:b/>
          <w:color w:val="FF0000"/>
          <w:sz w:val="18"/>
          <w:szCs w:val="18"/>
        </w:rPr>
        <w:t>PPLY AND INSTALL PCR WORKSTATION AT TB LABORATORY – PORT ELIZABETH</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F5" w:rsidRDefault="00300EF5">
      <w:pPr>
        <w:spacing w:after="0" w:line="240" w:lineRule="auto"/>
      </w:pPr>
      <w:r>
        <w:separator/>
      </w:r>
    </w:p>
  </w:endnote>
  <w:endnote w:type="continuationSeparator" w:id="0">
    <w:p w:rsidR="00300EF5" w:rsidRDefault="0030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980897">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F5" w:rsidRDefault="00300EF5">
      <w:pPr>
        <w:spacing w:after="0" w:line="240" w:lineRule="auto"/>
      </w:pPr>
      <w:r>
        <w:separator/>
      </w:r>
    </w:p>
  </w:footnote>
  <w:footnote w:type="continuationSeparator" w:id="0">
    <w:p w:rsidR="00300EF5" w:rsidRDefault="00300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0EF5"/>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0897"/>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B7DC3"/>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F06E-E2C8-4CA8-8C05-21BAD9A8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11964</Words>
  <Characters>68195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80000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2021-06-10T11:08:00Z</cp:lastPrinted>
  <dcterms:created xsi:type="dcterms:W3CDTF">2021-06-11T06:44:00Z</dcterms:created>
  <dcterms:modified xsi:type="dcterms:W3CDTF">2021-06-11T06:44:00Z</dcterms:modified>
</cp:coreProperties>
</file>