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95483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47E7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1446556 - 1726740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1785"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CB0D4B">
              <w:rPr>
                <w:rFonts w:ascii="Verdana" w:eastAsia="Arial Unicode MS" w:hAnsi="Verdana" w:cs="Arial Unicode MS"/>
                <w:b/>
                <w:sz w:val="18"/>
                <w:szCs w:val="18"/>
              </w:rPr>
              <w:t>5</w:t>
            </w:r>
            <w:r w:rsidR="00AE283A">
              <w:rPr>
                <w:rFonts w:ascii="Verdana" w:eastAsia="Arial Unicode MS" w:hAnsi="Verdana" w:cs="Arial Unicode MS"/>
                <w:b/>
                <w:sz w:val="18"/>
                <w:szCs w:val="18"/>
              </w:rPr>
              <w:t xml:space="preserve">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447E76">
              <w:rPr>
                <w:rFonts w:ascii="Times New Roman" w:hAnsi="Times New Roman"/>
                <w:b/>
                <w:sz w:val="18"/>
                <w:szCs w:val="18"/>
              </w:rPr>
              <w:t xml:space="preserve"> supply, install and commission 2 x CLASS II BIOSAFETY CABINETS</w:t>
            </w:r>
          </w:p>
          <w:p w:rsidR="00AE283A" w:rsidRDefault="00AE283A" w:rsidP="00591C52">
            <w:pPr>
              <w:spacing w:after="0" w:line="240" w:lineRule="auto"/>
              <w:rPr>
                <w:rFonts w:ascii="Times New Roman" w:hAnsi="Times New Roman"/>
                <w:b/>
                <w:sz w:val="18"/>
                <w:szCs w:val="18"/>
              </w:rPr>
            </w:pPr>
          </w:p>
          <w:p w:rsidR="00CB0D4B" w:rsidRDefault="002B7396" w:rsidP="00591C52">
            <w:pPr>
              <w:spacing w:after="0" w:line="240" w:lineRule="auto"/>
              <w:rPr>
                <w:rFonts w:ascii="Times New Roman" w:hAnsi="Times New Roman"/>
                <w:b/>
                <w:sz w:val="18"/>
                <w:szCs w:val="18"/>
              </w:rPr>
            </w:pPr>
            <w:r>
              <w:rPr>
                <w:rFonts w:ascii="Times New Roman" w:hAnsi="Times New Roman"/>
                <w:b/>
                <w:sz w:val="18"/>
                <w:szCs w:val="18"/>
              </w:rPr>
              <w:t xml:space="preserve">1 x </w:t>
            </w:r>
            <w:r w:rsidR="00447E76" w:rsidRPr="00447E76">
              <w:rPr>
                <w:rFonts w:ascii="Times New Roman" w:hAnsi="Times New Roman"/>
                <w:b/>
                <w:sz w:val="18"/>
                <w:szCs w:val="18"/>
              </w:rPr>
              <w:t xml:space="preserve">NHLS St </w:t>
            </w:r>
            <w:proofErr w:type="gramStart"/>
            <w:r w:rsidR="00447E76" w:rsidRPr="00447E76">
              <w:rPr>
                <w:rFonts w:ascii="Times New Roman" w:hAnsi="Times New Roman"/>
                <w:b/>
                <w:sz w:val="18"/>
                <w:szCs w:val="18"/>
              </w:rPr>
              <w:t>Barnabas ,</w:t>
            </w:r>
            <w:proofErr w:type="gramEnd"/>
            <w:r w:rsidR="00447E76" w:rsidRPr="00447E76">
              <w:rPr>
                <w:rFonts w:ascii="Times New Roman" w:hAnsi="Times New Roman"/>
                <w:b/>
                <w:sz w:val="18"/>
                <w:szCs w:val="18"/>
              </w:rPr>
              <w:t xml:space="preserve"> Libode</w:t>
            </w:r>
          </w:p>
          <w:p w:rsidR="002B7396" w:rsidRDefault="002B7396" w:rsidP="00591C52">
            <w:pPr>
              <w:spacing w:after="0" w:line="240" w:lineRule="auto"/>
              <w:rPr>
                <w:rFonts w:ascii="Times New Roman" w:hAnsi="Times New Roman"/>
                <w:b/>
                <w:sz w:val="18"/>
                <w:szCs w:val="18"/>
              </w:rPr>
            </w:pPr>
            <w:r>
              <w:rPr>
                <w:rFonts w:ascii="Times New Roman" w:hAnsi="Times New Roman"/>
                <w:b/>
                <w:sz w:val="18"/>
                <w:szCs w:val="18"/>
              </w:rPr>
              <w:t xml:space="preserve">1 x </w:t>
            </w:r>
            <w:proofErr w:type="spellStart"/>
            <w:r w:rsidR="00447E76" w:rsidRPr="00447E76">
              <w:rPr>
                <w:rFonts w:ascii="Times New Roman" w:hAnsi="Times New Roman"/>
                <w:b/>
                <w:sz w:val="18"/>
                <w:szCs w:val="18"/>
              </w:rPr>
              <w:t>Livinsgtone</w:t>
            </w:r>
            <w:proofErr w:type="spellEnd"/>
            <w:r w:rsidR="00447E76" w:rsidRPr="00447E76">
              <w:rPr>
                <w:rFonts w:ascii="Times New Roman" w:hAnsi="Times New Roman"/>
                <w:b/>
                <w:sz w:val="18"/>
                <w:szCs w:val="18"/>
              </w:rPr>
              <w:t xml:space="preserve"> Hospital. Stanford Rd, </w:t>
            </w:r>
            <w:proofErr w:type="spellStart"/>
            <w:r w:rsidR="00447E76" w:rsidRPr="00447E76">
              <w:rPr>
                <w:rFonts w:ascii="Times New Roman" w:hAnsi="Times New Roman"/>
                <w:b/>
                <w:sz w:val="18"/>
                <w:szCs w:val="18"/>
              </w:rPr>
              <w:t>Korsten</w:t>
            </w:r>
            <w:proofErr w:type="spellEnd"/>
            <w:r w:rsidR="00447E76" w:rsidRPr="00447E76">
              <w:rPr>
                <w:rFonts w:ascii="Times New Roman" w:hAnsi="Times New Roman"/>
                <w:b/>
                <w:sz w:val="18"/>
                <w:szCs w:val="18"/>
              </w:rPr>
              <w:t>, Port Elizabeth</w:t>
            </w: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447E76" w:rsidRDefault="00447E76" w:rsidP="00447E76">
      <w:pPr>
        <w:spacing w:after="0" w:line="240" w:lineRule="auto"/>
        <w:ind w:left="840" w:right="-20"/>
        <w:jc w:val="center"/>
        <w:rPr>
          <w:rFonts w:eastAsia="Arial" w:cstheme="minorHAnsi"/>
          <w:b/>
          <w:caps/>
          <w:spacing w:val="-1"/>
        </w:rPr>
      </w:pPr>
      <w:r>
        <w:rPr>
          <w:rFonts w:eastAsia="Arial" w:cstheme="minorHAnsi"/>
          <w:b/>
          <w:caps/>
        </w:rPr>
        <w:t xml:space="preserve">BIOSAFETY CABINET CLASS II </w:t>
      </w:r>
      <w:r w:rsidRPr="000E421B">
        <w:rPr>
          <w:rFonts w:eastAsia="Arial" w:cstheme="minorHAnsi"/>
          <w:b/>
          <w:caps/>
        </w:rPr>
        <w:t>MINI</w:t>
      </w:r>
      <w:r w:rsidRPr="000E421B">
        <w:rPr>
          <w:rFonts w:eastAsia="Arial" w:cstheme="minorHAnsi"/>
          <w:b/>
          <w:caps/>
          <w:spacing w:val="2"/>
        </w:rPr>
        <w:t>M</w:t>
      </w:r>
      <w:r w:rsidRPr="000E421B">
        <w:rPr>
          <w:rFonts w:eastAsia="Arial" w:cstheme="minorHAnsi"/>
          <w:b/>
          <w:caps/>
        </w:rPr>
        <w:t>UM</w:t>
      </w:r>
      <w:r w:rsidRPr="000E421B">
        <w:rPr>
          <w:rFonts w:eastAsia="Arial" w:cstheme="minorHAnsi"/>
          <w:b/>
          <w:caps/>
          <w:spacing w:val="-7"/>
        </w:rPr>
        <w:t xml:space="preserve"> </w:t>
      </w:r>
      <w:r w:rsidRPr="000E421B">
        <w:rPr>
          <w:rFonts w:eastAsia="Arial" w:cstheme="minorHAnsi"/>
          <w:b/>
          <w:caps/>
          <w:spacing w:val="-1"/>
        </w:rPr>
        <w:t>S</w:t>
      </w:r>
      <w:r w:rsidRPr="000E421B">
        <w:rPr>
          <w:rFonts w:eastAsia="Arial" w:cstheme="minorHAnsi"/>
          <w:b/>
          <w:caps/>
          <w:spacing w:val="2"/>
        </w:rPr>
        <w:t>P</w:t>
      </w:r>
      <w:r w:rsidRPr="000E421B">
        <w:rPr>
          <w:rFonts w:eastAsia="Arial" w:cstheme="minorHAnsi"/>
          <w:b/>
          <w:caps/>
          <w:spacing w:val="-1"/>
        </w:rPr>
        <w:t>E</w:t>
      </w:r>
      <w:r w:rsidRPr="000E421B">
        <w:rPr>
          <w:rFonts w:eastAsia="Arial" w:cstheme="minorHAnsi"/>
          <w:b/>
          <w:caps/>
        </w:rPr>
        <w:t>CI</w:t>
      </w:r>
      <w:r w:rsidRPr="000E421B">
        <w:rPr>
          <w:rFonts w:eastAsia="Arial" w:cstheme="minorHAnsi"/>
          <w:b/>
          <w:caps/>
          <w:spacing w:val="1"/>
        </w:rPr>
        <w:t>F</w:t>
      </w:r>
      <w:r w:rsidRPr="000E421B">
        <w:rPr>
          <w:rFonts w:eastAsia="Arial" w:cstheme="minorHAnsi"/>
          <w:b/>
          <w:caps/>
        </w:rPr>
        <w:t>I</w:t>
      </w:r>
      <w:r w:rsidRPr="000E421B">
        <w:rPr>
          <w:rFonts w:eastAsia="Arial" w:cstheme="minorHAnsi"/>
          <w:b/>
          <w:caps/>
          <w:spacing w:val="3"/>
        </w:rPr>
        <w:t>C</w:t>
      </w:r>
      <w:r w:rsidRPr="000E421B">
        <w:rPr>
          <w:rFonts w:eastAsia="Arial" w:cstheme="minorHAnsi"/>
          <w:b/>
          <w:caps/>
          <w:spacing w:val="-1"/>
        </w:rPr>
        <w:t>A</w:t>
      </w:r>
      <w:r w:rsidRPr="000E421B">
        <w:rPr>
          <w:rFonts w:eastAsia="Arial" w:cstheme="minorHAnsi"/>
          <w:b/>
          <w:caps/>
          <w:spacing w:val="3"/>
        </w:rPr>
        <w:t>T</w:t>
      </w:r>
      <w:r w:rsidRPr="000E421B">
        <w:rPr>
          <w:rFonts w:eastAsia="Arial" w:cstheme="minorHAnsi"/>
          <w:b/>
          <w:caps/>
        </w:rPr>
        <w:t>I</w:t>
      </w:r>
      <w:r w:rsidRPr="000E421B">
        <w:rPr>
          <w:rFonts w:eastAsia="Arial" w:cstheme="minorHAnsi"/>
          <w:b/>
          <w:caps/>
          <w:spacing w:val="1"/>
        </w:rPr>
        <w:t>O</w:t>
      </w:r>
      <w:r w:rsidRPr="000E421B">
        <w:rPr>
          <w:rFonts w:eastAsia="Arial" w:cstheme="minorHAnsi"/>
          <w:b/>
          <w:caps/>
        </w:rPr>
        <w:t>N</w:t>
      </w:r>
      <w:r w:rsidRPr="000E421B">
        <w:rPr>
          <w:rFonts w:eastAsia="Arial" w:cstheme="minorHAnsi"/>
          <w:b/>
          <w:caps/>
          <w:spacing w:val="-1"/>
        </w:rPr>
        <w:t>S</w:t>
      </w:r>
    </w:p>
    <w:p w:rsidR="00447E76" w:rsidRPr="000E421B" w:rsidRDefault="00447E76" w:rsidP="00447E76">
      <w:pPr>
        <w:spacing w:after="0" w:line="240" w:lineRule="auto"/>
        <w:ind w:left="840" w:right="-20"/>
        <w:rPr>
          <w:rFonts w:eastAsia="Arial" w:cstheme="minorHAnsi"/>
          <w:b/>
          <w:caps/>
        </w:rPr>
      </w:pPr>
    </w:p>
    <w:p w:rsidR="00447E76" w:rsidRPr="00862AF9" w:rsidRDefault="00447E76" w:rsidP="00EC61FB">
      <w:pPr>
        <w:pStyle w:val="ListParagraph"/>
        <w:widowControl w:val="0"/>
        <w:numPr>
          <w:ilvl w:val="0"/>
          <w:numId w:val="30"/>
        </w:numPr>
        <w:ind w:left="360" w:right="-20"/>
        <w:contextualSpacing/>
        <w:jc w:val="both"/>
        <w:rPr>
          <w:rFonts w:eastAsia="Arial" w:cstheme="minorHAnsi"/>
        </w:rPr>
      </w:pPr>
      <w:r w:rsidRPr="00862AF9">
        <w:rPr>
          <w:rFonts w:eastAsia="Arial" w:cstheme="minorHAnsi"/>
        </w:rPr>
        <w:t>Cabinet</w:t>
      </w:r>
      <w:r w:rsidRPr="00862AF9">
        <w:rPr>
          <w:rFonts w:eastAsia="Arial" w:cstheme="minorHAnsi"/>
          <w:spacing w:val="-2"/>
        </w:rPr>
        <w:t xml:space="preserve"> </w:t>
      </w:r>
      <w:r w:rsidRPr="00862AF9">
        <w:rPr>
          <w:rFonts w:eastAsia="Arial" w:cstheme="minorHAnsi"/>
        </w:rPr>
        <w:t>to</w:t>
      </w:r>
      <w:r w:rsidRPr="00862AF9">
        <w:rPr>
          <w:rFonts w:eastAsia="Arial" w:cstheme="minorHAnsi"/>
          <w:spacing w:val="-3"/>
        </w:rPr>
        <w:t xml:space="preserve"> </w:t>
      </w:r>
      <w:r w:rsidRPr="00862AF9">
        <w:rPr>
          <w:rFonts w:eastAsia="Arial" w:cstheme="minorHAnsi"/>
          <w:spacing w:val="2"/>
        </w:rPr>
        <w:t>b</w:t>
      </w:r>
      <w:r w:rsidRPr="00862AF9">
        <w:rPr>
          <w:rFonts w:eastAsia="Arial" w:cstheme="minorHAnsi"/>
        </w:rPr>
        <w:t>e</w:t>
      </w:r>
      <w:r w:rsidRPr="00862AF9">
        <w:rPr>
          <w:rFonts w:eastAsia="Arial" w:cstheme="minorHAnsi"/>
          <w:spacing w:val="-3"/>
        </w:rPr>
        <w:t xml:space="preserve"> </w:t>
      </w:r>
      <w:r w:rsidRPr="00862AF9">
        <w:rPr>
          <w:rFonts w:eastAsia="Arial" w:cstheme="minorHAnsi"/>
        </w:rPr>
        <w:t>a</w:t>
      </w:r>
      <w:r w:rsidRPr="00862AF9">
        <w:rPr>
          <w:rFonts w:eastAsia="Arial" w:cstheme="minorHAnsi"/>
          <w:spacing w:val="1"/>
        </w:rPr>
        <w:t xml:space="preserve"> </w:t>
      </w:r>
      <w:r w:rsidRPr="00862AF9">
        <w:rPr>
          <w:rFonts w:eastAsia="Arial" w:cstheme="minorHAnsi"/>
        </w:rPr>
        <w:t>C</w:t>
      </w:r>
      <w:r w:rsidRPr="00862AF9">
        <w:rPr>
          <w:rFonts w:eastAsia="Arial" w:cstheme="minorHAnsi"/>
          <w:spacing w:val="-1"/>
        </w:rPr>
        <w:t>l</w:t>
      </w:r>
      <w:r w:rsidRPr="00862AF9">
        <w:rPr>
          <w:rFonts w:eastAsia="Arial" w:cstheme="minorHAnsi"/>
        </w:rPr>
        <w:t>a</w:t>
      </w:r>
      <w:r w:rsidRPr="00862AF9">
        <w:rPr>
          <w:rFonts w:eastAsia="Arial" w:cstheme="minorHAnsi"/>
          <w:spacing w:val="1"/>
        </w:rPr>
        <w:t>s</w:t>
      </w:r>
      <w:r w:rsidRPr="00862AF9">
        <w:rPr>
          <w:rFonts w:eastAsia="Arial" w:cstheme="minorHAnsi"/>
        </w:rPr>
        <w:t>s</w:t>
      </w:r>
      <w:r w:rsidRPr="00862AF9">
        <w:rPr>
          <w:rFonts w:eastAsia="Arial" w:cstheme="minorHAnsi"/>
          <w:spacing w:val="-4"/>
        </w:rPr>
        <w:t xml:space="preserve"> </w:t>
      </w:r>
      <w:r w:rsidRPr="00862AF9">
        <w:rPr>
          <w:rFonts w:eastAsia="Arial" w:cstheme="minorHAnsi"/>
        </w:rPr>
        <w:t xml:space="preserve">II, </w:t>
      </w:r>
      <w:r w:rsidRPr="00862AF9">
        <w:rPr>
          <w:rFonts w:eastAsia="Arial" w:cstheme="minorHAnsi"/>
          <w:spacing w:val="6"/>
        </w:rPr>
        <w:t>T</w:t>
      </w:r>
      <w:r w:rsidRPr="00862AF9">
        <w:rPr>
          <w:rFonts w:eastAsia="Arial" w:cstheme="minorHAnsi"/>
          <w:spacing w:val="-6"/>
        </w:rPr>
        <w:t>y</w:t>
      </w:r>
      <w:r w:rsidRPr="00862AF9">
        <w:rPr>
          <w:rFonts w:eastAsia="Arial" w:cstheme="minorHAnsi"/>
          <w:spacing w:val="2"/>
        </w:rPr>
        <w:t>p</w:t>
      </w:r>
      <w:r w:rsidRPr="00862AF9">
        <w:rPr>
          <w:rFonts w:eastAsia="Arial" w:cstheme="minorHAnsi"/>
        </w:rPr>
        <w:t>e</w:t>
      </w:r>
      <w:r w:rsidRPr="00862AF9">
        <w:rPr>
          <w:rFonts w:eastAsia="Arial" w:cstheme="minorHAnsi"/>
          <w:spacing w:val="-2"/>
        </w:rPr>
        <w:t xml:space="preserve"> </w:t>
      </w:r>
      <w:r w:rsidRPr="00862AF9">
        <w:rPr>
          <w:rFonts w:eastAsia="Arial" w:cstheme="minorHAnsi"/>
          <w:spacing w:val="-1"/>
        </w:rPr>
        <w:t>A</w:t>
      </w:r>
      <w:r w:rsidRPr="00862AF9">
        <w:rPr>
          <w:rFonts w:eastAsia="Arial" w:cstheme="minorHAnsi"/>
        </w:rPr>
        <w:t>2</w:t>
      </w:r>
      <w:r w:rsidRPr="00862AF9">
        <w:rPr>
          <w:rFonts w:eastAsia="Arial" w:cstheme="minorHAnsi"/>
          <w:spacing w:val="-3"/>
        </w:rPr>
        <w:t xml:space="preserve"> </w:t>
      </w:r>
      <w:r w:rsidRPr="00862AF9">
        <w:rPr>
          <w:rFonts w:eastAsia="Arial" w:cstheme="minorHAnsi"/>
          <w:spacing w:val="2"/>
        </w:rPr>
        <w:t>f</w:t>
      </w:r>
      <w:r w:rsidRPr="00862AF9">
        <w:rPr>
          <w:rFonts w:eastAsia="Arial" w:cstheme="minorHAnsi"/>
          <w:spacing w:val="-1"/>
        </w:rPr>
        <w:t>i</w:t>
      </w:r>
      <w:r w:rsidRPr="00862AF9">
        <w:rPr>
          <w:rFonts w:eastAsia="Arial" w:cstheme="minorHAnsi"/>
        </w:rPr>
        <w:t>tt</w:t>
      </w:r>
      <w:r w:rsidRPr="00862AF9">
        <w:rPr>
          <w:rFonts w:eastAsia="Arial" w:cstheme="minorHAnsi"/>
          <w:spacing w:val="2"/>
        </w:rPr>
        <w:t>e</w:t>
      </w:r>
      <w:r w:rsidRPr="00862AF9">
        <w:rPr>
          <w:rFonts w:eastAsia="Arial" w:cstheme="minorHAnsi"/>
        </w:rPr>
        <w:t>d</w:t>
      </w:r>
      <w:r w:rsidRPr="00862AF9">
        <w:rPr>
          <w:rFonts w:eastAsia="Arial" w:cstheme="minorHAnsi"/>
          <w:spacing w:val="-2"/>
        </w:rPr>
        <w:t xml:space="preserve"> </w:t>
      </w:r>
      <w:r w:rsidRPr="00862AF9">
        <w:rPr>
          <w:rFonts w:eastAsia="Arial" w:cstheme="minorHAnsi"/>
        </w:rPr>
        <w:t>w</w:t>
      </w:r>
      <w:r w:rsidRPr="00862AF9">
        <w:rPr>
          <w:rFonts w:eastAsia="Arial" w:cstheme="minorHAnsi"/>
          <w:spacing w:val="-1"/>
        </w:rPr>
        <w:t>i</w:t>
      </w:r>
      <w:r w:rsidRPr="00862AF9">
        <w:rPr>
          <w:rFonts w:eastAsia="Arial" w:cstheme="minorHAnsi"/>
        </w:rPr>
        <w:t>th</w:t>
      </w:r>
      <w:r w:rsidRPr="00862AF9">
        <w:rPr>
          <w:rFonts w:eastAsia="Arial" w:cstheme="minorHAnsi"/>
          <w:spacing w:val="-5"/>
        </w:rPr>
        <w:t xml:space="preserve"> </w:t>
      </w:r>
      <w:r w:rsidRPr="00862AF9">
        <w:rPr>
          <w:rFonts w:eastAsia="Arial" w:cstheme="minorHAnsi"/>
          <w:spacing w:val="3"/>
        </w:rPr>
        <w:t>H</w:t>
      </w:r>
      <w:r w:rsidRPr="00862AF9">
        <w:rPr>
          <w:rFonts w:eastAsia="Arial" w:cstheme="minorHAnsi"/>
          <w:spacing w:val="2"/>
        </w:rPr>
        <w:t>E</w:t>
      </w:r>
      <w:r w:rsidRPr="00862AF9">
        <w:rPr>
          <w:rFonts w:eastAsia="Arial" w:cstheme="minorHAnsi"/>
          <w:spacing w:val="-1"/>
        </w:rPr>
        <w:t>P</w:t>
      </w:r>
      <w:r w:rsidRPr="00862AF9">
        <w:rPr>
          <w:rFonts w:eastAsia="Arial" w:cstheme="minorHAnsi"/>
        </w:rPr>
        <w:t>A</w:t>
      </w:r>
      <w:r w:rsidRPr="00862AF9">
        <w:rPr>
          <w:rFonts w:eastAsia="Arial" w:cstheme="minorHAnsi"/>
          <w:spacing w:val="-6"/>
        </w:rPr>
        <w:t xml:space="preserve"> </w:t>
      </w:r>
      <w:r w:rsidRPr="00862AF9">
        <w:rPr>
          <w:rFonts w:eastAsia="Arial" w:cstheme="minorHAnsi"/>
          <w:spacing w:val="2"/>
        </w:rPr>
        <w:t>f</w:t>
      </w:r>
      <w:r w:rsidRPr="00862AF9">
        <w:rPr>
          <w:rFonts w:eastAsia="Arial" w:cstheme="minorHAnsi"/>
          <w:spacing w:val="1"/>
        </w:rPr>
        <w:t>i</w:t>
      </w:r>
      <w:r w:rsidRPr="00862AF9">
        <w:rPr>
          <w:rFonts w:eastAsia="Arial" w:cstheme="minorHAnsi"/>
          <w:spacing w:val="-1"/>
        </w:rPr>
        <w:t>l</w:t>
      </w:r>
      <w:r w:rsidRPr="00862AF9">
        <w:rPr>
          <w:rFonts w:eastAsia="Arial" w:cstheme="minorHAnsi"/>
        </w:rPr>
        <w:t>te</w:t>
      </w:r>
      <w:r w:rsidRPr="00862AF9">
        <w:rPr>
          <w:rFonts w:eastAsia="Arial" w:cstheme="minorHAnsi"/>
          <w:spacing w:val="1"/>
        </w:rPr>
        <w:t>r</w:t>
      </w:r>
      <w:r w:rsidRPr="00862AF9">
        <w:rPr>
          <w:rFonts w:eastAsia="Arial" w:cstheme="minorHAnsi"/>
        </w:rPr>
        <w:t>s</w:t>
      </w:r>
      <w:r w:rsidRPr="00862AF9">
        <w:rPr>
          <w:rFonts w:eastAsia="Arial" w:cstheme="minorHAnsi"/>
          <w:spacing w:val="-4"/>
        </w:rPr>
        <w:t xml:space="preserve"> </w:t>
      </w:r>
      <w:r w:rsidRPr="00862AF9">
        <w:rPr>
          <w:rFonts w:eastAsia="Arial" w:cstheme="minorHAnsi"/>
          <w:spacing w:val="2"/>
        </w:rPr>
        <w:t>t</w:t>
      </w:r>
      <w:r w:rsidRPr="00862AF9">
        <w:rPr>
          <w:rFonts w:eastAsia="Arial" w:cstheme="minorHAnsi"/>
        </w:rPr>
        <w:t>hat</w:t>
      </w:r>
      <w:r w:rsidRPr="00862AF9">
        <w:rPr>
          <w:rFonts w:eastAsia="Arial" w:cstheme="minorHAnsi"/>
          <w:spacing w:val="-3"/>
        </w:rPr>
        <w:t xml:space="preserve"> </w:t>
      </w:r>
      <w:r w:rsidRPr="00862AF9">
        <w:rPr>
          <w:rFonts w:eastAsia="Arial" w:cstheme="minorHAnsi"/>
          <w:spacing w:val="2"/>
        </w:rPr>
        <w:t>h</w:t>
      </w:r>
      <w:r w:rsidRPr="00862AF9">
        <w:rPr>
          <w:rFonts w:eastAsia="Arial" w:cstheme="minorHAnsi"/>
        </w:rPr>
        <w:t>a</w:t>
      </w:r>
      <w:r w:rsidRPr="00862AF9">
        <w:rPr>
          <w:rFonts w:eastAsia="Arial" w:cstheme="minorHAnsi"/>
          <w:spacing w:val="1"/>
        </w:rPr>
        <w:t>v</w:t>
      </w:r>
      <w:r w:rsidRPr="00862AF9">
        <w:rPr>
          <w:rFonts w:eastAsia="Arial" w:cstheme="minorHAnsi"/>
        </w:rPr>
        <w:t>e</w:t>
      </w:r>
      <w:r w:rsidRPr="00862AF9">
        <w:rPr>
          <w:rFonts w:eastAsia="Arial" w:cstheme="minorHAnsi"/>
          <w:spacing w:val="-5"/>
        </w:rPr>
        <w:t xml:space="preserve"> </w:t>
      </w:r>
      <w:r w:rsidRPr="00862AF9">
        <w:rPr>
          <w:rFonts w:eastAsia="Arial" w:cstheme="minorHAnsi"/>
        </w:rPr>
        <w:t>a</w:t>
      </w:r>
      <w:r w:rsidRPr="00862AF9">
        <w:rPr>
          <w:rFonts w:eastAsia="Arial" w:cstheme="minorHAnsi"/>
          <w:spacing w:val="-2"/>
        </w:rPr>
        <w:t xml:space="preserve"> </w:t>
      </w:r>
      <w:r w:rsidRPr="00862AF9">
        <w:rPr>
          <w:rFonts w:eastAsia="Arial" w:cstheme="minorHAnsi"/>
          <w:spacing w:val="5"/>
        </w:rPr>
        <w:t>m</w:t>
      </w:r>
      <w:r w:rsidRPr="00862AF9">
        <w:rPr>
          <w:rFonts w:eastAsia="Arial" w:cstheme="minorHAnsi"/>
          <w:spacing w:val="-1"/>
        </w:rPr>
        <w:t>i</w:t>
      </w:r>
      <w:r w:rsidRPr="00862AF9">
        <w:rPr>
          <w:rFonts w:eastAsia="Arial" w:cstheme="minorHAnsi"/>
        </w:rPr>
        <w:t>n</w:t>
      </w:r>
      <w:r w:rsidRPr="00862AF9">
        <w:rPr>
          <w:rFonts w:eastAsia="Arial" w:cstheme="minorHAnsi"/>
          <w:spacing w:val="-1"/>
        </w:rPr>
        <w:t>i</w:t>
      </w:r>
      <w:r w:rsidRPr="00862AF9">
        <w:rPr>
          <w:rFonts w:eastAsia="Arial" w:cstheme="minorHAnsi"/>
          <w:spacing w:val="5"/>
        </w:rPr>
        <w:t>m</w:t>
      </w:r>
      <w:r w:rsidRPr="00862AF9">
        <w:rPr>
          <w:rFonts w:eastAsia="Arial" w:cstheme="minorHAnsi"/>
          <w:spacing w:val="-3"/>
        </w:rPr>
        <w:t>u</w:t>
      </w:r>
      <w:r w:rsidRPr="00862AF9">
        <w:rPr>
          <w:rFonts w:eastAsia="Arial" w:cstheme="minorHAnsi"/>
        </w:rPr>
        <w:t>m e</w:t>
      </w:r>
      <w:r w:rsidRPr="00862AF9">
        <w:rPr>
          <w:rFonts w:eastAsia="Arial" w:cstheme="minorHAnsi"/>
          <w:spacing w:val="2"/>
        </w:rPr>
        <w:t>ff</w:t>
      </w:r>
      <w:r w:rsidRPr="00862AF9">
        <w:rPr>
          <w:rFonts w:eastAsia="Arial" w:cstheme="minorHAnsi"/>
          <w:spacing w:val="-1"/>
        </w:rPr>
        <w:t>i</w:t>
      </w:r>
      <w:r w:rsidRPr="00862AF9">
        <w:rPr>
          <w:rFonts w:eastAsia="Arial" w:cstheme="minorHAnsi"/>
          <w:spacing w:val="1"/>
        </w:rPr>
        <w:t>c</w:t>
      </w:r>
      <w:r w:rsidRPr="00862AF9">
        <w:rPr>
          <w:rFonts w:eastAsia="Arial" w:cstheme="minorHAnsi"/>
          <w:spacing w:val="-1"/>
        </w:rPr>
        <w:t>i</w:t>
      </w:r>
      <w:r w:rsidRPr="00862AF9">
        <w:rPr>
          <w:rFonts w:eastAsia="Arial" w:cstheme="minorHAnsi"/>
        </w:rPr>
        <w:t>en</w:t>
      </w:r>
      <w:r w:rsidRPr="00862AF9">
        <w:rPr>
          <w:rFonts w:eastAsia="Arial" w:cstheme="minorHAnsi"/>
          <w:spacing w:val="4"/>
        </w:rPr>
        <w:t>c</w:t>
      </w:r>
      <w:r w:rsidRPr="00862AF9">
        <w:rPr>
          <w:rFonts w:eastAsia="Arial" w:cstheme="minorHAnsi"/>
        </w:rPr>
        <w:t>y</w:t>
      </w:r>
      <w:r w:rsidRPr="00862AF9">
        <w:rPr>
          <w:rFonts w:eastAsia="Arial" w:cstheme="minorHAnsi"/>
          <w:spacing w:val="-12"/>
        </w:rPr>
        <w:t xml:space="preserve"> </w:t>
      </w:r>
      <w:r w:rsidRPr="00862AF9">
        <w:rPr>
          <w:rFonts w:eastAsia="Arial" w:cstheme="minorHAnsi"/>
        </w:rPr>
        <w:t>of H14</w:t>
      </w:r>
      <w:r w:rsidRPr="00862AF9">
        <w:rPr>
          <w:rFonts w:eastAsia="Arial" w:cstheme="minorHAnsi"/>
          <w:spacing w:val="-5"/>
        </w:rPr>
        <w:t xml:space="preserve"> </w:t>
      </w:r>
      <w:r w:rsidRPr="00862AF9">
        <w:rPr>
          <w:rFonts w:eastAsia="Arial" w:cstheme="minorHAnsi"/>
          <w:spacing w:val="1"/>
        </w:rPr>
        <w:t>or similar</w:t>
      </w:r>
      <w:r w:rsidRPr="00862AF9">
        <w:rPr>
          <w:rFonts w:eastAsia="Arial" w:cstheme="minorHAnsi"/>
        </w:rPr>
        <w:t>.</w:t>
      </w:r>
    </w:p>
    <w:p w:rsidR="00447E76" w:rsidRDefault="00447E76" w:rsidP="00EC61FB">
      <w:pPr>
        <w:pStyle w:val="ListParagraph"/>
        <w:widowControl w:val="0"/>
        <w:numPr>
          <w:ilvl w:val="0"/>
          <w:numId w:val="30"/>
        </w:numPr>
        <w:tabs>
          <w:tab w:val="left" w:pos="1200"/>
        </w:tabs>
        <w:spacing w:before="15"/>
        <w:ind w:left="360" w:right="-20"/>
        <w:contextualSpacing/>
        <w:jc w:val="both"/>
      </w:pPr>
      <w:r w:rsidRPr="00862AF9">
        <w:rPr>
          <w:rFonts w:eastAsia="Arial" w:cstheme="minorHAnsi"/>
        </w:rPr>
        <w:t xml:space="preserve">The </w:t>
      </w:r>
      <w:r>
        <w:t>cabinet must be approved for sale within South Africa by the NRCS with a valid sales permit or homologation certificate.</w:t>
      </w:r>
    </w:p>
    <w:p w:rsidR="00447E76" w:rsidRPr="00862AF9"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t>A copy of the relevant sales permit or homologation certificate specific for the model to be supplied must be provided with the tender application</w:t>
      </w:r>
    </w:p>
    <w:p w:rsidR="00447E76" w:rsidRPr="00862AF9"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The cabinet must be cap</w:t>
      </w:r>
      <w:r w:rsidRPr="00862AF9">
        <w:rPr>
          <w:rFonts w:eastAsia="Arial" w:cstheme="minorHAnsi"/>
          <w:spacing w:val="2"/>
        </w:rPr>
        <w:t>a</w:t>
      </w:r>
      <w:r w:rsidRPr="00862AF9">
        <w:rPr>
          <w:rFonts w:eastAsia="Arial" w:cstheme="minorHAnsi"/>
        </w:rPr>
        <w:t>b</w:t>
      </w:r>
      <w:r w:rsidRPr="00862AF9">
        <w:rPr>
          <w:rFonts w:eastAsia="Arial" w:cstheme="minorHAnsi"/>
          <w:spacing w:val="-1"/>
        </w:rPr>
        <w:t>l</w:t>
      </w:r>
      <w:r w:rsidRPr="00862AF9">
        <w:rPr>
          <w:rFonts w:eastAsia="Arial" w:cstheme="minorHAnsi"/>
        </w:rPr>
        <w:t>e</w:t>
      </w:r>
      <w:r w:rsidRPr="00862AF9">
        <w:rPr>
          <w:rFonts w:eastAsia="Arial" w:cstheme="minorHAnsi"/>
          <w:spacing w:val="-5"/>
        </w:rPr>
        <w:t xml:space="preserve"> </w:t>
      </w:r>
      <w:r w:rsidRPr="00862AF9">
        <w:rPr>
          <w:rFonts w:eastAsia="Arial" w:cstheme="minorHAnsi"/>
        </w:rPr>
        <w:t>of ope</w:t>
      </w:r>
      <w:r w:rsidRPr="00862AF9">
        <w:rPr>
          <w:rFonts w:eastAsia="Arial" w:cstheme="minorHAnsi"/>
          <w:spacing w:val="1"/>
        </w:rPr>
        <w:t>r</w:t>
      </w:r>
      <w:r w:rsidRPr="00862AF9">
        <w:rPr>
          <w:rFonts w:eastAsia="Arial" w:cstheme="minorHAnsi"/>
          <w:spacing w:val="2"/>
        </w:rPr>
        <w:t>a</w:t>
      </w:r>
      <w:r w:rsidRPr="00862AF9">
        <w:rPr>
          <w:rFonts w:eastAsia="Arial" w:cstheme="minorHAnsi"/>
        </w:rPr>
        <w:t>t</w:t>
      </w:r>
      <w:r w:rsidRPr="00862AF9">
        <w:rPr>
          <w:rFonts w:eastAsia="Arial" w:cstheme="minorHAnsi"/>
          <w:spacing w:val="-1"/>
        </w:rPr>
        <w:t>i</w:t>
      </w:r>
      <w:r w:rsidRPr="00862AF9">
        <w:rPr>
          <w:rFonts w:eastAsia="Arial" w:cstheme="minorHAnsi"/>
          <w:spacing w:val="2"/>
        </w:rPr>
        <w:t>n</w:t>
      </w:r>
      <w:r w:rsidRPr="00862AF9">
        <w:rPr>
          <w:rFonts w:eastAsia="Arial" w:cstheme="minorHAnsi"/>
        </w:rPr>
        <w:t>g</w:t>
      </w:r>
      <w:r w:rsidRPr="00862AF9">
        <w:rPr>
          <w:rFonts w:eastAsia="Arial" w:cstheme="minorHAnsi"/>
          <w:spacing w:val="-9"/>
        </w:rPr>
        <w:t xml:space="preserve"> </w:t>
      </w:r>
      <w:r w:rsidRPr="00862AF9">
        <w:rPr>
          <w:rFonts w:eastAsia="Arial" w:cstheme="minorHAnsi"/>
          <w:spacing w:val="1"/>
        </w:rPr>
        <w:t>s</w:t>
      </w:r>
      <w:r w:rsidRPr="00862AF9">
        <w:rPr>
          <w:rFonts w:eastAsia="Arial" w:cstheme="minorHAnsi"/>
        </w:rPr>
        <w:t>a</w:t>
      </w:r>
      <w:r w:rsidRPr="00862AF9">
        <w:rPr>
          <w:rFonts w:eastAsia="Arial" w:cstheme="minorHAnsi"/>
          <w:spacing w:val="2"/>
        </w:rPr>
        <w:t>f</w:t>
      </w:r>
      <w:r w:rsidRPr="00862AF9">
        <w:rPr>
          <w:rFonts w:eastAsia="Arial" w:cstheme="minorHAnsi"/>
        </w:rPr>
        <w:t>e</w:t>
      </w:r>
      <w:r w:rsidRPr="00862AF9">
        <w:rPr>
          <w:rFonts w:eastAsia="Arial" w:cstheme="minorHAnsi"/>
          <w:spacing w:val="4"/>
        </w:rPr>
        <w:t>l</w:t>
      </w:r>
      <w:r w:rsidRPr="00862AF9">
        <w:rPr>
          <w:rFonts w:eastAsia="Arial" w:cstheme="minorHAnsi"/>
        </w:rPr>
        <w:t>y</w:t>
      </w:r>
      <w:r w:rsidRPr="00862AF9">
        <w:rPr>
          <w:rFonts w:eastAsia="Arial" w:cstheme="minorHAnsi"/>
          <w:spacing w:val="-7"/>
        </w:rPr>
        <w:t xml:space="preserve"> </w:t>
      </w:r>
      <w:r w:rsidRPr="00862AF9">
        <w:rPr>
          <w:rFonts w:eastAsia="Arial" w:cstheme="minorHAnsi"/>
        </w:rPr>
        <w:t>w</w:t>
      </w:r>
      <w:r w:rsidRPr="00862AF9">
        <w:rPr>
          <w:rFonts w:eastAsia="Arial" w:cstheme="minorHAnsi"/>
          <w:spacing w:val="-1"/>
        </w:rPr>
        <w:t>i</w:t>
      </w:r>
      <w:r w:rsidRPr="00862AF9">
        <w:rPr>
          <w:rFonts w:eastAsia="Arial" w:cstheme="minorHAnsi"/>
        </w:rPr>
        <w:t>th</w:t>
      </w:r>
      <w:r w:rsidRPr="00862AF9">
        <w:rPr>
          <w:rFonts w:eastAsia="Arial" w:cstheme="minorHAnsi"/>
          <w:spacing w:val="-2"/>
        </w:rPr>
        <w:t xml:space="preserve"> </w:t>
      </w:r>
      <w:r w:rsidRPr="00862AF9">
        <w:rPr>
          <w:rFonts w:eastAsia="Arial" w:cstheme="minorHAnsi"/>
        </w:rPr>
        <w:t>2</w:t>
      </w:r>
      <w:r w:rsidRPr="00862AF9">
        <w:rPr>
          <w:rFonts w:eastAsia="Arial" w:cstheme="minorHAnsi"/>
          <w:spacing w:val="2"/>
        </w:rPr>
        <w:t>2</w:t>
      </w:r>
      <w:r w:rsidRPr="00862AF9">
        <w:rPr>
          <w:rFonts w:eastAsia="Arial" w:cstheme="minorHAnsi"/>
        </w:rPr>
        <w:t>0</w:t>
      </w:r>
      <w:r w:rsidRPr="00862AF9">
        <w:rPr>
          <w:rFonts w:eastAsia="Arial" w:cstheme="minorHAnsi"/>
          <w:spacing w:val="1"/>
        </w:rPr>
        <w:t>-</w:t>
      </w:r>
      <w:r w:rsidRPr="00862AF9">
        <w:rPr>
          <w:rFonts w:eastAsia="Arial" w:cstheme="minorHAnsi"/>
        </w:rPr>
        <w:t>24</w:t>
      </w:r>
      <w:r w:rsidRPr="00862AF9">
        <w:rPr>
          <w:rFonts w:eastAsia="Arial" w:cstheme="minorHAnsi"/>
          <w:spacing w:val="2"/>
        </w:rPr>
        <w:t>0</w:t>
      </w:r>
      <w:r w:rsidRPr="00862AF9">
        <w:rPr>
          <w:rFonts w:eastAsia="Arial" w:cstheme="minorHAnsi"/>
          <w:spacing w:val="-1"/>
        </w:rPr>
        <w:t>V</w:t>
      </w:r>
      <w:r w:rsidRPr="00862AF9">
        <w:rPr>
          <w:rFonts w:eastAsia="Arial" w:cstheme="minorHAnsi"/>
        </w:rPr>
        <w:t>,</w:t>
      </w:r>
      <w:r w:rsidRPr="00862AF9">
        <w:rPr>
          <w:rFonts w:eastAsia="Arial" w:cstheme="minorHAnsi"/>
          <w:spacing w:val="-7"/>
        </w:rPr>
        <w:t xml:space="preserve"> </w:t>
      </w:r>
      <w:r w:rsidRPr="00862AF9">
        <w:rPr>
          <w:rFonts w:eastAsia="Arial" w:cstheme="minorHAnsi"/>
        </w:rPr>
        <w:t>50</w:t>
      </w:r>
      <w:r w:rsidRPr="00862AF9">
        <w:rPr>
          <w:rFonts w:eastAsia="Arial" w:cstheme="minorHAnsi"/>
          <w:spacing w:val="3"/>
        </w:rPr>
        <w:t>H</w:t>
      </w:r>
      <w:r w:rsidRPr="00862AF9">
        <w:rPr>
          <w:rFonts w:eastAsia="Arial" w:cstheme="minorHAnsi"/>
        </w:rPr>
        <w:t>z</w:t>
      </w:r>
      <w:r w:rsidRPr="00862AF9">
        <w:rPr>
          <w:rFonts w:eastAsia="Arial" w:cstheme="minorHAnsi"/>
          <w:spacing w:val="-7"/>
        </w:rPr>
        <w:t xml:space="preserve"> </w:t>
      </w:r>
      <w:r w:rsidRPr="00862AF9">
        <w:rPr>
          <w:rFonts w:eastAsia="Arial" w:cstheme="minorHAnsi"/>
          <w:spacing w:val="1"/>
        </w:rPr>
        <w:t>(</w:t>
      </w:r>
      <w:r w:rsidRPr="00862AF9">
        <w:rPr>
          <w:rFonts w:eastAsia="Arial" w:cstheme="minorHAnsi"/>
          <w:spacing w:val="-1"/>
        </w:rPr>
        <w:t>+</w:t>
      </w:r>
      <w:r w:rsidRPr="00862AF9">
        <w:rPr>
          <w:rFonts w:eastAsia="Arial" w:cstheme="minorHAnsi"/>
          <w:spacing w:val="1"/>
        </w:rPr>
        <w:t>-</w:t>
      </w:r>
      <w:r w:rsidRPr="00862AF9">
        <w:rPr>
          <w:rFonts w:eastAsia="Arial" w:cstheme="minorHAnsi"/>
          <w:spacing w:val="2"/>
        </w:rPr>
        <w:t>2</w:t>
      </w:r>
      <w:r w:rsidRPr="00862AF9">
        <w:rPr>
          <w:rFonts w:eastAsia="Arial" w:cstheme="minorHAnsi"/>
          <w:spacing w:val="3"/>
        </w:rPr>
        <w:t>H</w:t>
      </w:r>
      <w:r w:rsidRPr="00862AF9">
        <w:rPr>
          <w:rFonts w:eastAsia="Arial" w:cstheme="minorHAnsi"/>
          <w:spacing w:val="-4"/>
        </w:rPr>
        <w:t>z</w:t>
      </w:r>
      <w:r w:rsidRPr="00862AF9">
        <w:rPr>
          <w:rFonts w:eastAsia="Arial" w:cstheme="minorHAnsi"/>
        </w:rPr>
        <w:t>)</w:t>
      </w:r>
      <w:r w:rsidRPr="00862AF9">
        <w:rPr>
          <w:rFonts w:eastAsia="Arial" w:cstheme="minorHAnsi"/>
          <w:spacing w:val="-7"/>
        </w:rPr>
        <w:t xml:space="preserve"> </w:t>
      </w:r>
      <w:r w:rsidRPr="00862AF9">
        <w:rPr>
          <w:rFonts w:eastAsia="Arial" w:cstheme="minorHAnsi"/>
          <w:spacing w:val="2"/>
        </w:rPr>
        <w:t>S</w:t>
      </w:r>
      <w:r w:rsidRPr="00862AF9">
        <w:rPr>
          <w:rFonts w:eastAsia="Arial" w:cstheme="minorHAnsi"/>
          <w:spacing w:val="-1"/>
        </w:rPr>
        <w:t>i</w:t>
      </w:r>
      <w:r w:rsidRPr="00862AF9">
        <w:rPr>
          <w:rFonts w:eastAsia="Arial" w:cstheme="minorHAnsi"/>
          <w:spacing w:val="2"/>
        </w:rPr>
        <w:t>n</w:t>
      </w:r>
      <w:r w:rsidRPr="00862AF9">
        <w:rPr>
          <w:rFonts w:eastAsia="Arial" w:cstheme="minorHAnsi"/>
        </w:rPr>
        <w:t>g</w:t>
      </w:r>
      <w:r w:rsidRPr="00862AF9">
        <w:rPr>
          <w:rFonts w:eastAsia="Arial" w:cstheme="minorHAnsi"/>
          <w:spacing w:val="-1"/>
        </w:rPr>
        <w:t>l</w:t>
      </w:r>
      <w:r w:rsidRPr="00862AF9">
        <w:rPr>
          <w:rFonts w:eastAsia="Arial" w:cstheme="minorHAnsi"/>
        </w:rPr>
        <w:t>e</w:t>
      </w:r>
      <w:r w:rsidRPr="00862AF9">
        <w:rPr>
          <w:rFonts w:eastAsia="Arial" w:cstheme="minorHAnsi"/>
          <w:spacing w:val="-4"/>
        </w:rPr>
        <w:t xml:space="preserve"> </w:t>
      </w:r>
      <w:r w:rsidRPr="00862AF9">
        <w:rPr>
          <w:rFonts w:eastAsia="Arial" w:cstheme="minorHAnsi"/>
        </w:rPr>
        <w:t>p</w:t>
      </w:r>
      <w:r w:rsidRPr="00862AF9">
        <w:rPr>
          <w:rFonts w:eastAsia="Arial" w:cstheme="minorHAnsi"/>
          <w:spacing w:val="2"/>
        </w:rPr>
        <w:t>h</w:t>
      </w:r>
      <w:r w:rsidRPr="00862AF9">
        <w:rPr>
          <w:rFonts w:eastAsia="Arial" w:cstheme="minorHAnsi"/>
        </w:rPr>
        <w:t>a</w:t>
      </w:r>
      <w:r w:rsidRPr="00862AF9">
        <w:rPr>
          <w:rFonts w:eastAsia="Arial" w:cstheme="minorHAnsi"/>
          <w:spacing w:val="1"/>
        </w:rPr>
        <w:t>s</w:t>
      </w:r>
      <w:r w:rsidRPr="00862AF9">
        <w:rPr>
          <w:rFonts w:eastAsia="Arial" w:cstheme="minorHAnsi"/>
        </w:rPr>
        <w:t>e</w:t>
      </w:r>
      <w:r w:rsidRPr="00862AF9">
        <w:rPr>
          <w:rFonts w:eastAsia="Arial" w:cstheme="minorHAnsi"/>
          <w:spacing w:val="-6"/>
        </w:rPr>
        <w:t xml:space="preserve"> </w:t>
      </w:r>
      <w:r w:rsidRPr="00862AF9">
        <w:rPr>
          <w:rFonts w:eastAsia="Arial" w:cstheme="minorHAnsi"/>
          <w:spacing w:val="2"/>
        </w:rPr>
        <w:t>A</w:t>
      </w:r>
      <w:r w:rsidRPr="00862AF9">
        <w:rPr>
          <w:rFonts w:eastAsia="Arial" w:cstheme="minorHAnsi"/>
        </w:rPr>
        <w:t>C p</w:t>
      </w:r>
      <w:r w:rsidRPr="00862AF9">
        <w:rPr>
          <w:rFonts w:eastAsia="Arial" w:cstheme="minorHAnsi"/>
          <w:spacing w:val="2"/>
        </w:rPr>
        <w:t>o</w:t>
      </w:r>
      <w:r w:rsidRPr="00862AF9">
        <w:rPr>
          <w:rFonts w:eastAsia="Arial" w:cstheme="minorHAnsi"/>
          <w:spacing w:val="-2"/>
        </w:rPr>
        <w:t>w</w:t>
      </w:r>
      <w:r w:rsidRPr="00862AF9">
        <w:rPr>
          <w:rFonts w:eastAsia="Arial" w:cstheme="minorHAnsi"/>
        </w:rPr>
        <w:t>e</w:t>
      </w:r>
      <w:r w:rsidRPr="00862AF9">
        <w:rPr>
          <w:rFonts w:eastAsia="Arial" w:cstheme="minorHAnsi"/>
          <w:spacing w:val="1"/>
        </w:rPr>
        <w:t>r</w:t>
      </w:r>
      <w:r w:rsidRPr="00862AF9">
        <w:rPr>
          <w:rFonts w:eastAsia="Arial" w:cstheme="minorHAnsi"/>
        </w:rPr>
        <w:t>.</w:t>
      </w:r>
    </w:p>
    <w:p w:rsidR="00447E76" w:rsidRPr="00862AF9" w:rsidRDefault="00447E76" w:rsidP="00EC61FB">
      <w:pPr>
        <w:pStyle w:val="ListParagraph"/>
        <w:widowControl w:val="0"/>
        <w:numPr>
          <w:ilvl w:val="0"/>
          <w:numId w:val="30"/>
        </w:numPr>
        <w:tabs>
          <w:tab w:val="left" w:pos="1200"/>
        </w:tabs>
        <w:spacing w:before="12"/>
        <w:ind w:left="360" w:right="738"/>
        <w:contextualSpacing/>
        <w:jc w:val="both"/>
        <w:rPr>
          <w:rFonts w:eastAsia="Arial" w:cstheme="minorHAnsi"/>
        </w:rPr>
      </w:pPr>
      <w:r w:rsidRPr="00862AF9">
        <w:rPr>
          <w:rFonts w:eastAsia="Arial" w:cstheme="minorHAnsi"/>
        </w:rPr>
        <w:t xml:space="preserve">The cabinet must </w:t>
      </w:r>
      <w:r w:rsidRPr="00862AF9">
        <w:rPr>
          <w:rFonts w:eastAsia="Arial" w:cstheme="minorHAnsi"/>
          <w:spacing w:val="2"/>
        </w:rPr>
        <w:t>be designed and equipped to operate at a minimum altitude of 1</w:t>
      </w:r>
      <w:r w:rsidRPr="00862AF9">
        <w:rPr>
          <w:rFonts w:eastAsia="Arial" w:cstheme="minorHAnsi"/>
        </w:rPr>
        <w:t>800m</w:t>
      </w:r>
      <w:r w:rsidRPr="00862AF9">
        <w:rPr>
          <w:rFonts w:eastAsia="Arial" w:cstheme="minorHAnsi"/>
          <w:spacing w:val="-2"/>
        </w:rPr>
        <w:t xml:space="preserve"> </w:t>
      </w:r>
      <w:r w:rsidRPr="00862AF9">
        <w:rPr>
          <w:rFonts w:eastAsia="Arial" w:cstheme="minorHAnsi"/>
          <w:spacing w:val="1"/>
        </w:rPr>
        <w:t>(</w:t>
      </w:r>
      <w:r w:rsidRPr="00862AF9">
        <w:rPr>
          <w:rFonts w:eastAsia="Arial" w:cstheme="minorHAnsi"/>
        </w:rPr>
        <w:t>6000</w:t>
      </w:r>
      <w:r w:rsidRPr="00862AF9">
        <w:rPr>
          <w:rFonts w:eastAsia="Arial" w:cstheme="minorHAnsi"/>
          <w:spacing w:val="-6"/>
        </w:rPr>
        <w:t xml:space="preserve"> </w:t>
      </w:r>
      <w:proofErr w:type="spellStart"/>
      <w:r w:rsidRPr="00862AF9">
        <w:rPr>
          <w:rFonts w:eastAsia="Arial" w:cstheme="minorHAnsi"/>
          <w:spacing w:val="2"/>
        </w:rPr>
        <w:t>f</w:t>
      </w:r>
      <w:r w:rsidRPr="00862AF9">
        <w:rPr>
          <w:rFonts w:eastAsia="Arial" w:cstheme="minorHAnsi"/>
        </w:rPr>
        <w:t>t</w:t>
      </w:r>
      <w:proofErr w:type="spellEnd"/>
      <w:r w:rsidRPr="00862AF9">
        <w:rPr>
          <w:rFonts w:eastAsia="Arial" w:cstheme="minorHAnsi"/>
        </w:rPr>
        <w:t>)</w:t>
      </w:r>
      <w:r w:rsidRPr="00862AF9">
        <w:rPr>
          <w:rFonts w:eastAsia="Arial" w:cstheme="minorHAnsi"/>
          <w:spacing w:val="-2"/>
        </w:rPr>
        <w:t xml:space="preserve"> </w:t>
      </w:r>
      <w:r w:rsidRPr="00862AF9">
        <w:rPr>
          <w:rFonts w:eastAsia="Arial" w:cstheme="minorHAnsi"/>
        </w:rPr>
        <w:t>ab</w:t>
      </w:r>
      <w:r w:rsidRPr="00862AF9">
        <w:rPr>
          <w:rFonts w:eastAsia="Arial" w:cstheme="minorHAnsi"/>
          <w:spacing w:val="2"/>
        </w:rPr>
        <w:t>o</w:t>
      </w:r>
      <w:r w:rsidRPr="00862AF9">
        <w:rPr>
          <w:rFonts w:eastAsia="Arial" w:cstheme="minorHAnsi"/>
          <w:spacing w:val="-1"/>
        </w:rPr>
        <w:t>v</w:t>
      </w:r>
      <w:r w:rsidRPr="00862AF9">
        <w:rPr>
          <w:rFonts w:eastAsia="Arial" w:cstheme="minorHAnsi"/>
        </w:rPr>
        <w:t>e</w:t>
      </w:r>
      <w:r w:rsidRPr="00862AF9">
        <w:rPr>
          <w:rFonts w:eastAsia="Arial" w:cstheme="minorHAnsi"/>
          <w:spacing w:val="-6"/>
        </w:rPr>
        <w:t xml:space="preserve"> </w:t>
      </w:r>
      <w:r w:rsidRPr="00862AF9">
        <w:rPr>
          <w:rFonts w:eastAsia="Arial" w:cstheme="minorHAnsi"/>
          <w:spacing w:val="1"/>
        </w:rPr>
        <w:t>s</w:t>
      </w:r>
      <w:r w:rsidRPr="00862AF9">
        <w:rPr>
          <w:rFonts w:eastAsia="Arial" w:cstheme="minorHAnsi"/>
          <w:spacing w:val="2"/>
        </w:rPr>
        <w:t>e</w:t>
      </w:r>
      <w:r w:rsidRPr="00862AF9">
        <w:rPr>
          <w:rFonts w:eastAsia="Arial" w:cstheme="minorHAnsi"/>
        </w:rPr>
        <w:t xml:space="preserve">a </w:t>
      </w:r>
      <w:r w:rsidRPr="00862AF9">
        <w:rPr>
          <w:rFonts w:eastAsia="Arial" w:cstheme="minorHAnsi"/>
          <w:spacing w:val="-1"/>
        </w:rPr>
        <w:t>l</w:t>
      </w:r>
      <w:r w:rsidRPr="00862AF9">
        <w:rPr>
          <w:rFonts w:eastAsia="Arial" w:cstheme="minorHAnsi"/>
          <w:spacing w:val="2"/>
        </w:rPr>
        <w:t>e</w:t>
      </w:r>
      <w:r w:rsidRPr="00862AF9">
        <w:rPr>
          <w:rFonts w:eastAsia="Arial" w:cstheme="minorHAnsi"/>
          <w:spacing w:val="-1"/>
        </w:rPr>
        <w:t>v</w:t>
      </w:r>
      <w:r w:rsidRPr="00862AF9">
        <w:rPr>
          <w:rFonts w:eastAsia="Arial" w:cstheme="minorHAnsi"/>
        </w:rPr>
        <w:t>el</w:t>
      </w:r>
      <w:r w:rsidRPr="00862AF9">
        <w:rPr>
          <w:rFonts w:eastAsia="Arial" w:cstheme="minorHAnsi"/>
          <w:spacing w:val="-3"/>
        </w:rPr>
        <w:t xml:space="preserve">. </w:t>
      </w:r>
    </w:p>
    <w:p w:rsidR="00447E76" w:rsidRPr="00EF071B" w:rsidRDefault="00447E76" w:rsidP="00EC61FB">
      <w:pPr>
        <w:pStyle w:val="ListParagraph"/>
        <w:widowControl w:val="0"/>
        <w:numPr>
          <w:ilvl w:val="0"/>
          <w:numId w:val="30"/>
        </w:numPr>
        <w:tabs>
          <w:tab w:val="left" w:pos="1200"/>
        </w:tabs>
        <w:spacing w:before="11"/>
        <w:ind w:left="360" w:right="-20"/>
        <w:contextualSpacing/>
        <w:jc w:val="both"/>
        <w:rPr>
          <w:rFonts w:eastAsia="Arial" w:cstheme="minorHAnsi"/>
        </w:rPr>
      </w:pPr>
      <w:r w:rsidRPr="00EF071B">
        <w:rPr>
          <w:rFonts w:eastAsia="Arial" w:cstheme="minorHAnsi"/>
        </w:rPr>
        <w:t>Un</w:t>
      </w:r>
      <w:r w:rsidRPr="00EF071B">
        <w:rPr>
          <w:rFonts w:eastAsia="Arial" w:cstheme="minorHAnsi"/>
          <w:spacing w:val="-1"/>
        </w:rPr>
        <w:t>i</w:t>
      </w:r>
      <w:r w:rsidRPr="00EF071B">
        <w:rPr>
          <w:rFonts w:eastAsia="Arial" w:cstheme="minorHAnsi"/>
        </w:rPr>
        <w:t>t</w:t>
      </w:r>
      <w:r w:rsidRPr="00EF071B">
        <w:rPr>
          <w:rFonts w:eastAsia="Arial" w:cstheme="minorHAnsi"/>
          <w:spacing w:val="-2"/>
        </w:rPr>
        <w:t xml:space="preserve"> </w:t>
      </w:r>
      <w:r w:rsidRPr="00EF071B">
        <w:rPr>
          <w:rFonts w:eastAsia="Arial" w:cstheme="minorHAnsi"/>
        </w:rPr>
        <w:t>to</w:t>
      </w:r>
      <w:r w:rsidRPr="00EF071B">
        <w:rPr>
          <w:rFonts w:eastAsia="Arial" w:cstheme="minorHAnsi"/>
          <w:spacing w:val="-3"/>
        </w:rPr>
        <w:t xml:space="preserve"> </w:t>
      </w:r>
      <w:r w:rsidRPr="00EF071B">
        <w:rPr>
          <w:rFonts w:eastAsia="Arial" w:cstheme="minorHAnsi"/>
          <w:spacing w:val="2"/>
        </w:rPr>
        <w:t>h</w:t>
      </w:r>
      <w:r w:rsidRPr="00EF071B">
        <w:rPr>
          <w:rFonts w:eastAsia="Arial" w:cstheme="minorHAnsi"/>
        </w:rPr>
        <w:t>a</w:t>
      </w:r>
      <w:r w:rsidRPr="00EF071B">
        <w:rPr>
          <w:rFonts w:eastAsia="Arial" w:cstheme="minorHAnsi"/>
          <w:spacing w:val="1"/>
        </w:rPr>
        <w:t>v</w:t>
      </w:r>
      <w:r w:rsidRPr="00EF071B">
        <w:rPr>
          <w:rFonts w:eastAsia="Arial" w:cstheme="minorHAnsi"/>
        </w:rPr>
        <w:t>e</w:t>
      </w:r>
      <w:r w:rsidRPr="00EF071B">
        <w:rPr>
          <w:rFonts w:eastAsia="Arial" w:cstheme="minorHAnsi"/>
          <w:spacing w:val="-5"/>
        </w:rPr>
        <w:t xml:space="preserve"> </w:t>
      </w:r>
      <w:r w:rsidRPr="00EF071B">
        <w:rPr>
          <w:rFonts w:eastAsia="Arial" w:cstheme="minorHAnsi"/>
        </w:rPr>
        <w:t>a</w:t>
      </w:r>
      <w:r w:rsidRPr="00EF071B">
        <w:rPr>
          <w:rFonts w:eastAsia="Arial" w:cstheme="minorHAnsi"/>
          <w:spacing w:val="1"/>
        </w:rPr>
        <w:t xml:space="preserve"> </w:t>
      </w:r>
      <w:r w:rsidRPr="00EF071B">
        <w:rPr>
          <w:rFonts w:eastAsia="Arial" w:cstheme="minorHAnsi"/>
        </w:rPr>
        <w:t>wo</w:t>
      </w:r>
      <w:r w:rsidRPr="00EF071B">
        <w:rPr>
          <w:rFonts w:eastAsia="Arial" w:cstheme="minorHAnsi"/>
          <w:spacing w:val="1"/>
        </w:rPr>
        <w:t>r</w:t>
      </w:r>
      <w:r w:rsidRPr="00EF071B">
        <w:rPr>
          <w:rFonts w:eastAsia="Arial" w:cstheme="minorHAnsi"/>
        </w:rPr>
        <w:t>k</w:t>
      </w:r>
      <w:r w:rsidRPr="00EF071B">
        <w:rPr>
          <w:rFonts w:eastAsia="Arial" w:cstheme="minorHAnsi"/>
          <w:spacing w:val="-1"/>
        </w:rPr>
        <w:t xml:space="preserve"> </w:t>
      </w:r>
      <w:r>
        <w:rPr>
          <w:rFonts w:eastAsia="Arial" w:cstheme="minorHAnsi"/>
          <w:spacing w:val="1"/>
        </w:rPr>
        <w:t>tray</w:t>
      </w:r>
      <w:r w:rsidRPr="00EF071B">
        <w:rPr>
          <w:rFonts w:eastAsia="Arial" w:cstheme="minorHAnsi"/>
          <w:spacing w:val="-6"/>
        </w:rPr>
        <w:t xml:space="preserve"> </w:t>
      </w:r>
      <w:r w:rsidRPr="00EF071B">
        <w:rPr>
          <w:rFonts w:eastAsia="Arial" w:cstheme="minorHAnsi"/>
        </w:rPr>
        <w:t>dep</w:t>
      </w:r>
      <w:r w:rsidRPr="00EF071B">
        <w:rPr>
          <w:rFonts w:eastAsia="Arial" w:cstheme="minorHAnsi"/>
          <w:spacing w:val="2"/>
        </w:rPr>
        <w:t>t</w:t>
      </w:r>
      <w:r w:rsidRPr="00EF071B">
        <w:rPr>
          <w:rFonts w:eastAsia="Arial" w:cstheme="minorHAnsi"/>
        </w:rPr>
        <w:t>h</w:t>
      </w:r>
      <w:r w:rsidRPr="00EF071B">
        <w:rPr>
          <w:rFonts w:eastAsia="Arial" w:cstheme="minorHAnsi"/>
          <w:spacing w:val="-6"/>
        </w:rPr>
        <w:t xml:space="preserve"> </w:t>
      </w:r>
      <w:r w:rsidRPr="00EF071B">
        <w:rPr>
          <w:rFonts w:eastAsia="Arial" w:cstheme="minorHAnsi"/>
        </w:rPr>
        <w:t xml:space="preserve">no </w:t>
      </w:r>
      <w:r w:rsidRPr="00EF071B">
        <w:rPr>
          <w:rFonts w:eastAsia="Arial" w:cstheme="minorHAnsi"/>
          <w:spacing w:val="-1"/>
        </w:rPr>
        <w:t>l</w:t>
      </w:r>
      <w:r w:rsidRPr="00EF071B">
        <w:rPr>
          <w:rFonts w:eastAsia="Arial" w:cstheme="minorHAnsi"/>
        </w:rPr>
        <w:t>e</w:t>
      </w:r>
      <w:r w:rsidRPr="00EF071B">
        <w:rPr>
          <w:rFonts w:eastAsia="Arial" w:cstheme="minorHAnsi"/>
          <w:spacing w:val="1"/>
        </w:rPr>
        <w:t>s</w:t>
      </w:r>
      <w:r w:rsidRPr="00EF071B">
        <w:rPr>
          <w:rFonts w:eastAsia="Arial" w:cstheme="minorHAnsi"/>
        </w:rPr>
        <w:t>s</w:t>
      </w:r>
      <w:r w:rsidRPr="00EF071B">
        <w:rPr>
          <w:rFonts w:eastAsia="Arial" w:cstheme="minorHAnsi"/>
          <w:spacing w:val="-3"/>
        </w:rPr>
        <w:t xml:space="preserve"> </w:t>
      </w:r>
      <w:r w:rsidRPr="00EF071B">
        <w:rPr>
          <w:rFonts w:eastAsia="Arial" w:cstheme="minorHAnsi"/>
        </w:rPr>
        <w:t>t</w:t>
      </w:r>
      <w:r w:rsidRPr="00EF071B">
        <w:rPr>
          <w:rFonts w:eastAsia="Arial" w:cstheme="minorHAnsi"/>
          <w:spacing w:val="2"/>
        </w:rPr>
        <w:t>h</w:t>
      </w:r>
      <w:r w:rsidRPr="00EF071B">
        <w:rPr>
          <w:rFonts w:eastAsia="Arial" w:cstheme="minorHAnsi"/>
        </w:rPr>
        <w:t>an</w:t>
      </w:r>
      <w:r w:rsidRPr="00EF071B">
        <w:rPr>
          <w:rFonts w:eastAsia="Arial" w:cstheme="minorHAnsi"/>
          <w:spacing w:val="-2"/>
        </w:rPr>
        <w:t xml:space="preserve"> </w:t>
      </w:r>
      <w:r w:rsidRPr="00EF071B">
        <w:rPr>
          <w:rFonts w:eastAsia="Arial" w:cstheme="minorHAnsi"/>
        </w:rPr>
        <w:t>410</w:t>
      </w:r>
      <w:r w:rsidRPr="00EF071B">
        <w:rPr>
          <w:rFonts w:eastAsia="Arial" w:cstheme="minorHAnsi"/>
          <w:spacing w:val="2"/>
        </w:rPr>
        <w:t>m</w:t>
      </w:r>
      <w:r w:rsidRPr="00EF071B">
        <w:rPr>
          <w:rFonts w:eastAsia="Arial" w:cstheme="minorHAnsi"/>
        </w:rPr>
        <w:t>m</w:t>
      </w:r>
      <w:r w:rsidRPr="00EF071B">
        <w:rPr>
          <w:rFonts w:eastAsia="Arial" w:cstheme="minorHAnsi"/>
          <w:spacing w:val="-5"/>
        </w:rPr>
        <w:t xml:space="preserve"> </w:t>
      </w:r>
      <w:r w:rsidRPr="00EF071B">
        <w:rPr>
          <w:rFonts w:eastAsia="Arial" w:cstheme="minorHAnsi"/>
        </w:rPr>
        <w:t>and</w:t>
      </w:r>
      <w:r w:rsidRPr="00EF071B">
        <w:rPr>
          <w:rFonts w:eastAsia="Arial" w:cstheme="minorHAnsi"/>
          <w:spacing w:val="-1"/>
        </w:rPr>
        <w:t xml:space="preserve"> </w:t>
      </w:r>
      <w:r w:rsidRPr="00EF071B">
        <w:rPr>
          <w:rFonts w:eastAsia="Arial" w:cstheme="minorHAnsi"/>
        </w:rPr>
        <w:t>no</w:t>
      </w:r>
      <w:r w:rsidRPr="00EF071B">
        <w:rPr>
          <w:rFonts w:eastAsia="Arial" w:cstheme="minorHAnsi"/>
          <w:spacing w:val="-3"/>
        </w:rPr>
        <w:t xml:space="preserve"> </w:t>
      </w:r>
      <w:r w:rsidRPr="00EF071B">
        <w:rPr>
          <w:rFonts w:eastAsia="Arial" w:cstheme="minorHAnsi"/>
          <w:spacing w:val="5"/>
        </w:rPr>
        <w:t>m</w:t>
      </w:r>
      <w:r w:rsidRPr="00EF071B">
        <w:rPr>
          <w:rFonts w:eastAsia="Arial" w:cstheme="minorHAnsi"/>
        </w:rPr>
        <w:t>o</w:t>
      </w:r>
      <w:r w:rsidRPr="00EF071B">
        <w:rPr>
          <w:rFonts w:eastAsia="Arial" w:cstheme="minorHAnsi"/>
          <w:spacing w:val="1"/>
        </w:rPr>
        <w:t>r</w:t>
      </w:r>
      <w:r w:rsidRPr="00EF071B">
        <w:rPr>
          <w:rFonts w:eastAsia="Arial" w:cstheme="minorHAnsi"/>
        </w:rPr>
        <w:t>e</w:t>
      </w:r>
      <w:r w:rsidRPr="00EF071B">
        <w:rPr>
          <w:rFonts w:eastAsia="Arial" w:cstheme="minorHAnsi"/>
          <w:spacing w:val="-6"/>
        </w:rPr>
        <w:t xml:space="preserve"> </w:t>
      </w:r>
      <w:r w:rsidRPr="00EF071B">
        <w:rPr>
          <w:rFonts w:eastAsia="Arial" w:cstheme="minorHAnsi"/>
        </w:rPr>
        <w:t>than</w:t>
      </w:r>
      <w:r w:rsidRPr="00EF071B">
        <w:rPr>
          <w:rFonts w:eastAsia="Arial" w:cstheme="minorHAnsi"/>
          <w:spacing w:val="-2"/>
        </w:rPr>
        <w:t xml:space="preserve"> </w:t>
      </w:r>
      <w:r w:rsidRPr="00EF071B">
        <w:rPr>
          <w:rFonts w:eastAsia="Arial" w:cstheme="minorHAnsi"/>
        </w:rPr>
        <w:t>590</w:t>
      </w:r>
      <w:r w:rsidRPr="00EF071B">
        <w:rPr>
          <w:rFonts w:eastAsia="Arial" w:cstheme="minorHAnsi"/>
          <w:spacing w:val="2"/>
        </w:rPr>
        <w:t>m</w:t>
      </w:r>
      <w:r w:rsidRPr="00EF071B">
        <w:rPr>
          <w:rFonts w:eastAsia="Arial" w:cstheme="minorHAnsi"/>
          <w:spacing w:val="5"/>
        </w:rPr>
        <w:t>m</w:t>
      </w:r>
      <w:r w:rsidRPr="00EF071B">
        <w:rPr>
          <w:rFonts w:eastAsia="Arial" w:cstheme="minorHAnsi"/>
        </w:rPr>
        <w:t>.</w:t>
      </w:r>
    </w:p>
    <w:p w:rsidR="00447E76"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 xml:space="preserve">The display device (gauge or display panel) </w:t>
      </w:r>
      <w:r w:rsidRPr="00862AF9">
        <w:rPr>
          <w:rFonts w:eastAsia="Arial" w:cstheme="minorHAnsi"/>
          <w:spacing w:val="5"/>
        </w:rPr>
        <w:t>m</w:t>
      </w:r>
      <w:r w:rsidRPr="00862AF9">
        <w:rPr>
          <w:rFonts w:eastAsia="Arial" w:cstheme="minorHAnsi"/>
        </w:rPr>
        <w:t>u</w:t>
      </w:r>
      <w:r w:rsidRPr="00862AF9">
        <w:rPr>
          <w:rFonts w:eastAsia="Arial" w:cstheme="minorHAnsi"/>
          <w:spacing w:val="1"/>
        </w:rPr>
        <w:t>s</w:t>
      </w:r>
      <w:r w:rsidRPr="00862AF9">
        <w:rPr>
          <w:rFonts w:eastAsia="Arial" w:cstheme="minorHAnsi"/>
        </w:rPr>
        <w:t>t</w:t>
      </w:r>
      <w:r w:rsidRPr="00862AF9">
        <w:rPr>
          <w:rFonts w:eastAsia="Arial" w:cstheme="minorHAnsi"/>
          <w:spacing w:val="-4"/>
        </w:rPr>
        <w:t xml:space="preserve"> </w:t>
      </w:r>
      <w:r w:rsidRPr="00862AF9">
        <w:rPr>
          <w:rFonts w:eastAsia="Arial" w:cstheme="minorHAnsi"/>
        </w:rPr>
        <w:t>be</w:t>
      </w:r>
      <w:r w:rsidRPr="00862AF9">
        <w:rPr>
          <w:rFonts w:eastAsia="Arial" w:cstheme="minorHAnsi"/>
          <w:spacing w:val="-3"/>
        </w:rPr>
        <w:t xml:space="preserve"> </w:t>
      </w:r>
      <w:r w:rsidRPr="00862AF9">
        <w:rPr>
          <w:rFonts w:eastAsia="Arial" w:cstheme="minorHAnsi"/>
        </w:rPr>
        <w:t>ea</w:t>
      </w:r>
      <w:r w:rsidRPr="00862AF9">
        <w:rPr>
          <w:rFonts w:eastAsia="Arial" w:cstheme="minorHAnsi"/>
          <w:spacing w:val="1"/>
        </w:rPr>
        <w:t>sil</w:t>
      </w:r>
      <w:r w:rsidRPr="00862AF9">
        <w:rPr>
          <w:rFonts w:eastAsia="Arial" w:cstheme="minorHAnsi"/>
        </w:rPr>
        <w:t>y</w:t>
      </w:r>
      <w:r w:rsidRPr="00862AF9">
        <w:rPr>
          <w:rFonts w:eastAsia="Arial" w:cstheme="minorHAnsi"/>
          <w:spacing w:val="-7"/>
        </w:rPr>
        <w:t xml:space="preserve"> </w:t>
      </w:r>
      <w:r w:rsidRPr="00862AF9">
        <w:rPr>
          <w:rFonts w:eastAsia="Arial" w:cstheme="minorHAnsi"/>
          <w:spacing w:val="1"/>
        </w:rPr>
        <w:t>v</w:t>
      </w:r>
      <w:r w:rsidRPr="00862AF9">
        <w:rPr>
          <w:rFonts w:eastAsia="Arial" w:cstheme="minorHAnsi"/>
          <w:spacing w:val="-1"/>
        </w:rPr>
        <w:t>i</w:t>
      </w:r>
      <w:r w:rsidRPr="00862AF9">
        <w:rPr>
          <w:rFonts w:eastAsia="Arial" w:cstheme="minorHAnsi"/>
          <w:spacing w:val="2"/>
        </w:rPr>
        <w:t>e</w:t>
      </w:r>
      <w:r w:rsidRPr="00862AF9">
        <w:rPr>
          <w:rFonts w:eastAsia="Arial" w:cstheme="minorHAnsi"/>
        </w:rPr>
        <w:t>wa</w:t>
      </w:r>
      <w:r w:rsidRPr="00862AF9">
        <w:rPr>
          <w:rFonts w:eastAsia="Arial" w:cstheme="minorHAnsi"/>
          <w:spacing w:val="2"/>
        </w:rPr>
        <w:t>b</w:t>
      </w:r>
      <w:r w:rsidRPr="00862AF9">
        <w:rPr>
          <w:rFonts w:eastAsia="Arial" w:cstheme="minorHAnsi"/>
          <w:spacing w:val="-1"/>
        </w:rPr>
        <w:t>l</w:t>
      </w:r>
      <w:r w:rsidRPr="00862AF9">
        <w:rPr>
          <w:rFonts w:eastAsia="Arial" w:cstheme="minorHAnsi"/>
        </w:rPr>
        <w:t>e</w:t>
      </w:r>
      <w:r w:rsidRPr="00862AF9">
        <w:rPr>
          <w:rFonts w:eastAsia="Arial" w:cstheme="minorHAnsi"/>
          <w:spacing w:val="-6"/>
        </w:rPr>
        <w:t xml:space="preserve"> </w:t>
      </w:r>
      <w:r w:rsidRPr="00862AF9">
        <w:rPr>
          <w:rFonts w:eastAsia="Arial" w:cstheme="minorHAnsi"/>
          <w:spacing w:val="2"/>
        </w:rPr>
        <w:t>b</w:t>
      </w:r>
      <w:r w:rsidRPr="00862AF9">
        <w:rPr>
          <w:rFonts w:eastAsia="Arial" w:cstheme="minorHAnsi"/>
        </w:rPr>
        <w:t>y</w:t>
      </w:r>
      <w:r w:rsidRPr="00862AF9">
        <w:rPr>
          <w:rFonts w:eastAsia="Arial" w:cstheme="minorHAnsi"/>
          <w:spacing w:val="-4"/>
        </w:rPr>
        <w:t xml:space="preserve"> </w:t>
      </w:r>
      <w:r w:rsidRPr="00862AF9">
        <w:rPr>
          <w:rFonts w:eastAsia="Arial" w:cstheme="minorHAnsi"/>
        </w:rPr>
        <w:t>the ope</w:t>
      </w:r>
      <w:r w:rsidRPr="00862AF9">
        <w:rPr>
          <w:rFonts w:eastAsia="Arial" w:cstheme="minorHAnsi"/>
          <w:spacing w:val="3"/>
        </w:rPr>
        <w:t>r</w:t>
      </w:r>
      <w:r w:rsidRPr="00862AF9">
        <w:rPr>
          <w:rFonts w:eastAsia="Arial" w:cstheme="minorHAnsi"/>
        </w:rPr>
        <w:t>ato</w:t>
      </w:r>
      <w:r w:rsidRPr="00862AF9">
        <w:rPr>
          <w:rFonts w:eastAsia="Arial" w:cstheme="minorHAnsi"/>
          <w:spacing w:val="1"/>
        </w:rPr>
        <w:t>r</w:t>
      </w:r>
      <w:r w:rsidRPr="00862AF9">
        <w:rPr>
          <w:rFonts w:eastAsia="Arial" w:cstheme="minorHAnsi"/>
        </w:rPr>
        <w:t>.</w:t>
      </w:r>
    </w:p>
    <w:p w:rsidR="00447E76"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Cont</w:t>
      </w:r>
      <w:r w:rsidRPr="00862AF9">
        <w:rPr>
          <w:rFonts w:eastAsia="Arial" w:cstheme="minorHAnsi"/>
          <w:spacing w:val="1"/>
        </w:rPr>
        <w:t>r</w:t>
      </w:r>
      <w:r w:rsidRPr="00862AF9">
        <w:rPr>
          <w:rFonts w:eastAsia="Arial" w:cstheme="minorHAnsi"/>
          <w:spacing w:val="2"/>
        </w:rPr>
        <w:t>o</w:t>
      </w:r>
      <w:r w:rsidRPr="00862AF9">
        <w:rPr>
          <w:rFonts w:eastAsia="Arial" w:cstheme="minorHAnsi"/>
          <w:spacing w:val="-1"/>
        </w:rPr>
        <w:t>l</w:t>
      </w:r>
      <w:r w:rsidRPr="00862AF9">
        <w:rPr>
          <w:rFonts w:eastAsia="Arial" w:cstheme="minorHAnsi"/>
        </w:rPr>
        <w:t>s</w:t>
      </w:r>
      <w:r w:rsidRPr="00862AF9">
        <w:rPr>
          <w:rFonts w:eastAsia="Arial" w:cstheme="minorHAnsi"/>
          <w:spacing w:val="-6"/>
        </w:rPr>
        <w:t xml:space="preserve"> </w:t>
      </w:r>
      <w:r w:rsidRPr="00862AF9">
        <w:rPr>
          <w:rFonts w:eastAsia="Arial" w:cstheme="minorHAnsi"/>
          <w:spacing w:val="5"/>
        </w:rPr>
        <w:t>m</w:t>
      </w:r>
      <w:r w:rsidRPr="00862AF9">
        <w:rPr>
          <w:rFonts w:eastAsia="Arial" w:cstheme="minorHAnsi"/>
        </w:rPr>
        <w:t>u</w:t>
      </w:r>
      <w:r w:rsidRPr="00862AF9">
        <w:rPr>
          <w:rFonts w:eastAsia="Arial" w:cstheme="minorHAnsi"/>
          <w:spacing w:val="1"/>
        </w:rPr>
        <w:t>s</w:t>
      </w:r>
      <w:r w:rsidRPr="00862AF9">
        <w:rPr>
          <w:rFonts w:eastAsia="Arial" w:cstheme="minorHAnsi"/>
        </w:rPr>
        <w:t>t</w:t>
      </w:r>
      <w:r w:rsidRPr="00862AF9">
        <w:rPr>
          <w:rFonts w:eastAsia="Arial" w:cstheme="minorHAnsi"/>
          <w:spacing w:val="-4"/>
        </w:rPr>
        <w:t xml:space="preserve"> </w:t>
      </w:r>
      <w:r w:rsidRPr="00862AF9">
        <w:rPr>
          <w:rFonts w:eastAsia="Arial" w:cstheme="minorHAnsi"/>
        </w:rPr>
        <w:t>be</w:t>
      </w:r>
      <w:r w:rsidRPr="00862AF9">
        <w:rPr>
          <w:rFonts w:eastAsia="Arial" w:cstheme="minorHAnsi"/>
          <w:spacing w:val="-3"/>
        </w:rPr>
        <w:t xml:space="preserve"> </w:t>
      </w:r>
      <w:r w:rsidRPr="00862AF9">
        <w:rPr>
          <w:rFonts w:eastAsia="Arial" w:cstheme="minorHAnsi"/>
          <w:spacing w:val="1"/>
        </w:rPr>
        <w:t>c</w:t>
      </w:r>
      <w:r w:rsidRPr="00862AF9">
        <w:rPr>
          <w:rFonts w:eastAsia="Arial" w:cstheme="minorHAnsi"/>
          <w:spacing w:val="-1"/>
        </w:rPr>
        <w:t>l</w:t>
      </w:r>
      <w:r w:rsidRPr="00862AF9">
        <w:rPr>
          <w:rFonts w:eastAsia="Arial" w:cstheme="minorHAnsi"/>
        </w:rPr>
        <w:t>ea</w:t>
      </w:r>
      <w:r w:rsidRPr="00862AF9">
        <w:rPr>
          <w:rFonts w:eastAsia="Arial" w:cstheme="minorHAnsi"/>
          <w:spacing w:val="1"/>
        </w:rPr>
        <w:t>r</w:t>
      </w:r>
      <w:r w:rsidRPr="00862AF9">
        <w:rPr>
          <w:rFonts w:eastAsia="Arial" w:cstheme="minorHAnsi"/>
          <w:spacing w:val="4"/>
        </w:rPr>
        <w:t>l</w:t>
      </w:r>
      <w:r w:rsidRPr="00862AF9">
        <w:rPr>
          <w:rFonts w:eastAsia="Arial" w:cstheme="minorHAnsi"/>
        </w:rPr>
        <w:t>y</w:t>
      </w:r>
      <w:r w:rsidRPr="00862AF9">
        <w:rPr>
          <w:rFonts w:eastAsia="Arial" w:cstheme="minorHAnsi"/>
          <w:spacing w:val="-10"/>
        </w:rPr>
        <w:t xml:space="preserve"> </w:t>
      </w:r>
      <w:r w:rsidRPr="00862AF9">
        <w:rPr>
          <w:rFonts w:eastAsia="Arial" w:cstheme="minorHAnsi"/>
          <w:spacing w:val="2"/>
        </w:rPr>
        <w:t>m</w:t>
      </w:r>
      <w:r w:rsidRPr="00862AF9">
        <w:rPr>
          <w:rFonts w:eastAsia="Arial" w:cstheme="minorHAnsi"/>
        </w:rPr>
        <w:t>a</w:t>
      </w:r>
      <w:r w:rsidRPr="00862AF9">
        <w:rPr>
          <w:rFonts w:eastAsia="Arial" w:cstheme="minorHAnsi"/>
          <w:spacing w:val="1"/>
        </w:rPr>
        <w:t>r</w:t>
      </w:r>
      <w:r w:rsidRPr="00862AF9">
        <w:rPr>
          <w:rFonts w:eastAsia="Arial" w:cstheme="minorHAnsi"/>
          <w:spacing w:val="4"/>
        </w:rPr>
        <w:t>k</w:t>
      </w:r>
      <w:r w:rsidRPr="00862AF9">
        <w:rPr>
          <w:rFonts w:eastAsia="Arial" w:cstheme="minorHAnsi"/>
        </w:rPr>
        <w:t>ed.</w:t>
      </w:r>
    </w:p>
    <w:p w:rsidR="00447E76"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The cabinet must be fitted with an ope</w:t>
      </w:r>
      <w:r w:rsidRPr="00862AF9">
        <w:rPr>
          <w:rFonts w:eastAsia="Arial" w:cstheme="minorHAnsi"/>
          <w:spacing w:val="1"/>
        </w:rPr>
        <w:t>r</w:t>
      </w:r>
      <w:r w:rsidRPr="00862AF9">
        <w:rPr>
          <w:rFonts w:eastAsia="Arial" w:cstheme="minorHAnsi"/>
        </w:rPr>
        <w:t>ator</w:t>
      </w:r>
      <w:r w:rsidRPr="00862AF9">
        <w:rPr>
          <w:rFonts w:eastAsia="Arial" w:cstheme="minorHAnsi"/>
          <w:spacing w:val="-5"/>
        </w:rPr>
        <w:t xml:space="preserve"> </w:t>
      </w:r>
      <w:r w:rsidRPr="00862AF9">
        <w:rPr>
          <w:rFonts w:eastAsia="Arial" w:cstheme="minorHAnsi"/>
        </w:rPr>
        <w:t>wa</w:t>
      </w:r>
      <w:r w:rsidRPr="00862AF9">
        <w:rPr>
          <w:rFonts w:eastAsia="Arial" w:cstheme="minorHAnsi"/>
          <w:spacing w:val="1"/>
        </w:rPr>
        <w:t>r</w:t>
      </w:r>
      <w:r w:rsidRPr="00862AF9">
        <w:rPr>
          <w:rFonts w:eastAsia="Arial" w:cstheme="minorHAnsi"/>
        </w:rPr>
        <w:t>n</w:t>
      </w:r>
      <w:r w:rsidRPr="00862AF9">
        <w:rPr>
          <w:rFonts w:eastAsia="Arial" w:cstheme="minorHAnsi"/>
          <w:spacing w:val="1"/>
        </w:rPr>
        <w:t>i</w:t>
      </w:r>
      <w:r w:rsidRPr="00862AF9">
        <w:rPr>
          <w:rFonts w:eastAsia="Arial" w:cstheme="minorHAnsi"/>
        </w:rPr>
        <w:t>ng</w:t>
      </w:r>
      <w:r w:rsidRPr="00862AF9">
        <w:rPr>
          <w:rFonts w:eastAsia="Arial" w:cstheme="minorHAnsi"/>
          <w:spacing w:val="-8"/>
        </w:rPr>
        <w:t xml:space="preserve"> </w:t>
      </w:r>
      <w:r w:rsidRPr="00862AF9">
        <w:rPr>
          <w:rFonts w:eastAsia="Arial" w:cstheme="minorHAnsi"/>
          <w:spacing w:val="4"/>
        </w:rPr>
        <w:t>s</w:t>
      </w:r>
      <w:r w:rsidRPr="00862AF9">
        <w:rPr>
          <w:rFonts w:eastAsia="Arial" w:cstheme="minorHAnsi"/>
          <w:spacing w:val="-4"/>
        </w:rPr>
        <w:t>y</w:t>
      </w:r>
      <w:r w:rsidRPr="00862AF9">
        <w:rPr>
          <w:rFonts w:eastAsia="Arial" w:cstheme="minorHAnsi"/>
          <w:spacing w:val="1"/>
        </w:rPr>
        <w:t>s</w:t>
      </w:r>
      <w:r w:rsidRPr="00862AF9">
        <w:rPr>
          <w:rFonts w:eastAsia="Arial" w:cstheme="minorHAnsi"/>
          <w:spacing w:val="2"/>
        </w:rPr>
        <w:t>t</w:t>
      </w:r>
      <w:r w:rsidRPr="00862AF9">
        <w:rPr>
          <w:rFonts w:eastAsia="Arial" w:cstheme="minorHAnsi"/>
        </w:rPr>
        <w:t>em</w:t>
      </w:r>
      <w:r w:rsidRPr="00862AF9">
        <w:rPr>
          <w:rFonts w:eastAsia="Arial" w:cstheme="minorHAnsi"/>
          <w:spacing w:val="-2"/>
        </w:rPr>
        <w:t xml:space="preserve"> </w:t>
      </w:r>
      <w:r w:rsidRPr="00862AF9">
        <w:rPr>
          <w:rFonts w:eastAsia="Arial" w:cstheme="minorHAnsi"/>
          <w:spacing w:val="-3"/>
        </w:rPr>
        <w:t>t</w:t>
      </w:r>
      <w:r w:rsidRPr="00862AF9">
        <w:rPr>
          <w:rFonts w:eastAsia="Arial" w:cstheme="minorHAnsi"/>
        </w:rPr>
        <w:t>o</w:t>
      </w:r>
      <w:r w:rsidRPr="00862AF9">
        <w:rPr>
          <w:rFonts w:eastAsia="Arial" w:cstheme="minorHAnsi"/>
          <w:spacing w:val="-3"/>
        </w:rPr>
        <w:t xml:space="preserve"> </w:t>
      </w:r>
      <w:r w:rsidRPr="00862AF9">
        <w:rPr>
          <w:rFonts w:eastAsia="Arial" w:cstheme="minorHAnsi"/>
        </w:rPr>
        <w:t>a</w:t>
      </w:r>
      <w:r w:rsidRPr="00862AF9">
        <w:rPr>
          <w:rFonts w:eastAsia="Arial" w:cstheme="minorHAnsi"/>
          <w:spacing w:val="1"/>
        </w:rPr>
        <w:t>l</w:t>
      </w:r>
      <w:r w:rsidRPr="00862AF9">
        <w:rPr>
          <w:rFonts w:eastAsia="Arial" w:cstheme="minorHAnsi"/>
        </w:rPr>
        <w:t>e</w:t>
      </w:r>
      <w:r w:rsidRPr="00862AF9">
        <w:rPr>
          <w:rFonts w:eastAsia="Arial" w:cstheme="minorHAnsi"/>
          <w:spacing w:val="1"/>
        </w:rPr>
        <w:t>r</w:t>
      </w:r>
      <w:r w:rsidRPr="00862AF9">
        <w:rPr>
          <w:rFonts w:eastAsia="Arial" w:cstheme="minorHAnsi"/>
        </w:rPr>
        <w:t>t</w:t>
      </w:r>
      <w:r w:rsidRPr="00862AF9">
        <w:rPr>
          <w:rFonts w:eastAsia="Arial" w:cstheme="minorHAnsi"/>
          <w:spacing w:val="-4"/>
        </w:rPr>
        <w:t xml:space="preserve"> </w:t>
      </w:r>
      <w:r w:rsidRPr="00862AF9">
        <w:rPr>
          <w:rFonts w:eastAsia="Arial" w:cstheme="minorHAnsi"/>
        </w:rPr>
        <w:t>t</w:t>
      </w:r>
      <w:r w:rsidRPr="00862AF9">
        <w:rPr>
          <w:rFonts w:eastAsia="Arial" w:cstheme="minorHAnsi"/>
          <w:spacing w:val="2"/>
        </w:rPr>
        <w:t>h</w:t>
      </w:r>
      <w:r w:rsidRPr="00862AF9">
        <w:rPr>
          <w:rFonts w:eastAsia="Arial" w:cstheme="minorHAnsi"/>
        </w:rPr>
        <w:t>e</w:t>
      </w:r>
      <w:r w:rsidRPr="00862AF9">
        <w:rPr>
          <w:rFonts w:eastAsia="Arial" w:cstheme="minorHAnsi"/>
          <w:spacing w:val="-4"/>
        </w:rPr>
        <w:t xml:space="preserve"> </w:t>
      </w:r>
      <w:r w:rsidRPr="00862AF9">
        <w:rPr>
          <w:rFonts w:eastAsia="Arial" w:cstheme="minorHAnsi"/>
        </w:rPr>
        <w:t>o</w:t>
      </w:r>
      <w:r w:rsidRPr="00862AF9">
        <w:rPr>
          <w:rFonts w:eastAsia="Arial" w:cstheme="minorHAnsi"/>
          <w:spacing w:val="2"/>
        </w:rPr>
        <w:t>p</w:t>
      </w:r>
      <w:r w:rsidRPr="00862AF9">
        <w:rPr>
          <w:rFonts w:eastAsia="Arial" w:cstheme="minorHAnsi"/>
        </w:rPr>
        <w:t>e</w:t>
      </w:r>
      <w:r w:rsidRPr="00862AF9">
        <w:rPr>
          <w:rFonts w:eastAsia="Arial" w:cstheme="minorHAnsi"/>
          <w:spacing w:val="1"/>
        </w:rPr>
        <w:t>r</w:t>
      </w:r>
      <w:r w:rsidRPr="00862AF9">
        <w:rPr>
          <w:rFonts w:eastAsia="Arial" w:cstheme="minorHAnsi"/>
        </w:rPr>
        <w:t>ator</w:t>
      </w:r>
      <w:r w:rsidRPr="00862AF9">
        <w:rPr>
          <w:rFonts w:eastAsia="Arial" w:cstheme="minorHAnsi"/>
          <w:spacing w:val="-4"/>
        </w:rPr>
        <w:t xml:space="preserve"> </w:t>
      </w:r>
      <w:r w:rsidRPr="00862AF9">
        <w:rPr>
          <w:rFonts w:eastAsia="Arial" w:cstheme="minorHAnsi"/>
        </w:rPr>
        <w:t>of pot</w:t>
      </w:r>
      <w:r w:rsidRPr="00862AF9">
        <w:rPr>
          <w:rFonts w:eastAsia="Arial" w:cstheme="minorHAnsi"/>
          <w:spacing w:val="2"/>
        </w:rPr>
        <w:t>e</w:t>
      </w:r>
      <w:r w:rsidRPr="00862AF9">
        <w:rPr>
          <w:rFonts w:eastAsia="Arial" w:cstheme="minorHAnsi"/>
        </w:rPr>
        <w:t>nt</w:t>
      </w:r>
      <w:r w:rsidRPr="00862AF9">
        <w:rPr>
          <w:rFonts w:eastAsia="Arial" w:cstheme="minorHAnsi"/>
          <w:spacing w:val="-1"/>
        </w:rPr>
        <w:t>i</w:t>
      </w:r>
      <w:r w:rsidRPr="00862AF9">
        <w:rPr>
          <w:rFonts w:eastAsia="Arial" w:cstheme="minorHAnsi"/>
          <w:spacing w:val="2"/>
        </w:rPr>
        <w:t>a</w:t>
      </w:r>
      <w:r w:rsidRPr="00862AF9">
        <w:rPr>
          <w:rFonts w:eastAsia="Arial" w:cstheme="minorHAnsi"/>
        </w:rPr>
        <w:t>l</w:t>
      </w:r>
      <w:r w:rsidRPr="00862AF9">
        <w:rPr>
          <w:rFonts w:eastAsia="Arial" w:cstheme="minorHAnsi"/>
          <w:spacing w:val="-9"/>
        </w:rPr>
        <w:t xml:space="preserve"> </w:t>
      </w:r>
      <w:r w:rsidRPr="00862AF9">
        <w:rPr>
          <w:rFonts w:eastAsia="Arial" w:cstheme="minorHAnsi"/>
          <w:spacing w:val="2"/>
        </w:rPr>
        <w:t>u</w:t>
      </w:r>
      <w:r w:rsidRPr="00862AF9">
        <w:rPr>
          <w:rFonts w:eastAsia="Arial" w:cstheme="minorHAnsi"/>
        </w:rPr>
        <w:t>n</w:t>
      </w:r>
      <w:r w:rsidRPr="00862AF9">
        <w:rPr>
          <w:rFonts w:eastAsia="Arial" w:cstheme="minorHAnsi"/>
          <w:spacing w:val="1"/>
        </w:rPr>
        <w:t>s</w:t>
      </w:r>
      <w:r w:rsidRPr="00862AF9">
        <w:rPr>
          <w:rFonts w:eastAsia="Arial" w:cstheme="minorHAnsi"/>
        </w:rPr>
        <w:t>a</w:t>
      </w:r>
      <w:r w:rsidRPr="00862AF9">
        <w:rPr>
          <w:rFonts w:eastAsia="Arial" w:cstheme="minorHAnsi"/>
          <w:spacing w:val="2"/>
        </w:rPr>
        <w:t>f</w:t>
      </w:r>
      <w:r w:rsidRPr="00862AF9">
        <w:rPr>
          <w:rFonts w:eastAsia="Arial" w:cstheme="minorHAnsi"/>
        </w:rPr>
        <w:t>e</w:t>
      </w:r>
      <w:r w:rsidRPr="00862AF9">
        <w:rPr>
          <w:rFonts w:eastAsia="Arial" w:cstheme="minorHAnsi"/>
          <w:spacing w:val="-7"/>
        </w:rPr>
        <w:t xml:space="preserve"> </w:t>
      </w:r>
      <w:r w:rsidRPr="00862AF9">
        <w:rPr>
          <w:rFonts w:eastAsia="Arial" w:cstheme="minorHAnsi"/>
          <w:spacing w:val="1"/>
        </w:rPr>
        <w:t>c</w:t>
      </w:r>
      <w:r w:rsidRPr="00862AF9">
        <w:rPr>
          <w:rFonts w:eastAsia="Arial" w:cstheme="minorHAnsi"/>
        </w:rPr>
        <w:t>on</w:t>
      </w:r>
      <w:r w:rsidRPr="00862AF9">
        <w:rPr>
          <w:rFonts w:eastAsia="Arial" w:cstheme="minorHAnsi"/>
          <w:spacing w:val="2"/>
        </w:rPr>
        <w:t>d</w:t>
      </w:r>
      <w:r w:rsidRPr="00862AF9">
        <w:rPr>
          <w:rFonts w:eastAsia="Arial" w:cstheme="minorHAnsi"/>
          <w:spacing w:val="-1"/>
        </w:rPr>
        <w:t>i</w:t>
      </w:r>
      <w:r w:rsidRPr="00862AF9">
        <w:rPr>
          <w:rFonts w:eastAsia="Arial" w:cstheme="minorHAnsi"/>
        </w:rPr>
        <w:t>t</w:t>
      </w:r>
      <w:r w:rsidRPr="00862AF9">
        <w:rPr>
          <w:rFonts w:eastAsia="Arial" w:cstheme="minorHAnsi"/>
          <w:spacing w:val="1"/>
        </w:rPr>
        <w:t>i</w:t>
      </w:r>
      <w:r w:rsidRPr="00862AF9">
        <w:rPr>
          <w:rFonts w:eastAsia="Arial" w:cstheme="minorHAnsi"/>
        </w:rPr>
        <w:t>on</w:t>
      </w:r>
      <w:r w:rsidRPr="00862AF9">
        <w:rPr>
          <w:rFonts w:eastAsia="Arial" w:cstheme="minorHAnsi"/>
          <w:spacing w:val="1"/>
        </w:rPr>
        <w:t>s</w:t>
      </w:r>
      <w:r w:rsidRPr="00862AF9">
        <w:rPr>
          <w:rFonts w:eastAsia="Arial" w:cstheme="minorHAnsi"/>
        </w:rPr>
        <w:t>.</w:t>
      </w:r>
    </w:p>
    <w:p w:rsidR="00447E76"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 xml:space="preserve">The cabinet must be capable of being fitted with </w:t>
      </w:r>
      <w:r>
        <w:rPr>
          <w:rFonts w:eastAsia="Arial" w:cstheme="minorHAnsi"/>
        </w:rPr>
        <w:t xml:space="preserve">or must have been fitted </w:t>
      </w:r>
      <w:r w:rsidRPr="00862AF9">
        <w:rPr>
          <w:rFonts w:eastAsia="Arial" w:cstheme="minorHAnsi"/>
        </w:rPr>
        <w:t xml:space="preserve">an </w:t>
      </w:r>
      <w:r w:rsidRPr="00862AF9">
        <w:rPr>
          <w:rFonts w:eastAsia="Arial" w:cstheme="minorHAnsi"/>
          <w:spacing w:val="-1"/>
        </w:rPr>
        <w:t>i</w:t>
      </w:r>
      <w:r w:rsidRPr="00862AF9">
        <w:rPr>
          <w:rFonts w:eastAsia="Arial" w:cstheme="minorHAnsi"/>
        </w:rPr>
        <w:t>nte</w:t>
      </w:r>
      <w:r w:rsidRPr="00862AF9">
        <w:rPr>
          <w:rFonts w:eastAsia="Arial" w:cstheme="minorHAnsi"/>
          <w:spacing w:val="3"/>
        </w:rPr>
        <w:t>r</w:t>
      </w:r>
      <w:r w:rsidRPr="00862AF9">
        <w:rPr>
          <w:rFonts w:eastAsia="Arial" w:cstheme="minorHAnsi"/>
        </w:rPr>
        <w:t>nal</w:t>
      </w:r>
      <w:r w:rsidRPr="00862AF9">
        <w:rPr>
          <w:rFonts w:eastAsia="Arial" w:cstheme="minorHAnsi"/>
          <w:spacing w:val="-6"/>
        </w:rPr>
        <w:t xml:space="preserve"> </w:t>
      </w:r>
      <w:r w:rsidRPr="00862AF9">
        <w:rPr>
          <w:rFonts w:eastAsia="Arial" w:cstheme="minorHAnsi"/>
        </w:rPr>
        <w:t>p</w:t>
      </w:r>
      <w:r w:rsidRPr="00862AF9">
        <w:rPr>
          <w:rFonts w:eastAsia="Arial" w:cstheme="minorHAnsi"/>
          <w:spacing w:val="2"/>
        </w:rPr>
        <w:t>o</w:t>
      </w:r>
      <w:r w:rsidRPr="00862AF9">
        <w:rPr>
          <w:rFonts w:eastAsia="Arial" w:cstheme="minorHAnsi"/>
        </w:rPr>
        <w:t>wer</w:t>
      </w:r>
      <w:r w:rsidRPr="00862AF9">
        <w:rPr>
          <w:rFonts w:eastAsia="Arial" w:cstheme="minorHAnsi"/>
          <w:spacing w:val="-5"/>
        </w:rPr>
        <w:t xml:space="preserve"> </w:t>
      </w:r>
      <w:r w:rsidRPr="00862AF9">
        <w:rPr>
          <w:rFonts w:eastAsia="Arial" w:cstheme="minorHAnsi"/>
          <w:spacing w:val="1"/>
        </w:rPr>
        <w:t>s</w:t>
      </w:r>
      <w:r w:rsidRPr="00862AF9">
        <w:rPr>
          <w:rFonts w:eastAsia="Arial" w:cstheme="minorHAnsi"/>
        </w:rPr>
        <w:t>up</w:t>
      </w:r>
      <w:r w:rsidRPr="00862AF9">
        <w:rPr>
          <w:rFonts w:eastAsia="Arial" w:cstheme="minorHAnsi"/>
          <w:spacing w:val="2"/>
        </w:rPr>
        <w:t>p</w:t>
      </w:r>
      <w:r w:rsidRPr="00862AF9">
        <w:rPr>
          <w:rFonts w:eastAsia="Arial" w:cstheme="minorHAnsi"/>
          <w:spacing w:val="4"/>
        </w:rPr>
        <w:t>l</w:t>
      </w:r>
      <w:r w:rsidRPr="00862AF9">
        <w:rPr>
          <w:rFonts w:eastAsia="Arial" w:cstheme="minorHAnsi"/>
        </w:rPr>
        <w:t>y</w:t>
      </w:r>
      <w:r w:rsidRPr="00862AF9">
        <w:rPr>
          <w:rFonts w:eastAsia="Arial" w:cstheme="minorHAnsi"/>
          <w:spacing w:val="-10"/>
        </w:rPr>
        <w:t xml:space="preserve"> </w:t>
      </w:r>
      <w:r w:rsidRPr="00862AF9">
        <w:rPr>
          <w:rFonts w:eastAsia="Arial" w:cstheme="minorHAnsi"/>
          <w:spacing w:val="2"/>
        </w:rPr>
        <w:t>p</w:t>
      </w:r>
      <w:r w:rsidRPr="00862AF9">
        <w:rPr>
          <w:rFonts w:eastAsia="Arial" w:cstheme="minorHAnsi"/>
        </w:rPr>
        <w:t>o</w:t>
      </w:r>
      <w:r w:rsidRPr="00862AF9">
        <w:rPr>
          <w:rFonts w:eastAsia="Arial" w:cstheme="minorHAnsi"/>
          <w:spacing w:val="-1"/>
        </w:rPr>
        <w:t>i</w:t>
      </w:r>
      <w:r w:rsidRPr="00862AF9">
        <w:rPr>
          <w:rFonts w:eastAsia="Arial" w:cstheme="minorHAnsi"/>
        </w:rPr>
        <w:t>nt</w:t>
      </w:r>
      <w:r w:rsidRPr="00862AF9">
        <w:rPr>
          <w:rFonts w:eastAsia="Arial" w:cstheme="minorHAnsi"/>
          <w:spacing w:val="-2"/>
        </w:rPr>
        <w:t xml:space="preserve"> </w:t>
      </w:r>
      <w:r w:rsidRPr="00862AF9">
        <w:rPr>
          <w:rFonts w:eastAsia="Arial" w:cstheme="minorHAnsi"/>
          <w:spacing w:val="1"/>
        </w:rPr>
        <w:t>(</w:t>
      </w:r>
      <w:r w:rsidRPr="00862AF9">
        <w:rPr>
          <w:rFonts w:eastAsia="Arial" w:cstheme="minorHAnsi"/>
        </w:rPr>
        <w:t>p</w:t>
      </w:r>
      <w:r w:rsidRPr="00862AF9">
        <w:rPr>
          <w:rFonts w:eastAsia="Arial" w:cstheme="minorHAnsi"/>
          <w:spacing w:val="-1"/>
        </w:rPr>
        <w:t>l</w:t>
      </w:r>
      <w:r w:rsidRPr="00862AF9">
        <w:rPr>
          <w:rFonts w:eastAsia="Arial" w:cstheme="minorHAnsi"/>
          <w:spacing w:val="2"/>
        </w:rPr>
        <w:t>u</w:t>
      </w:r>
      <w:r w:rsidRPr="00862AF9">
        <w:rPr>
          <w:rFonts w:eastAsia="Arial" w:cstheme="minorHAnsi"/>
        </w:rPr>
        <w:t>g)</w:t>
      </w:r>
      <w:r w:rsidRPr="00862AF9">
        <w:rPr>
          <w:rFonts w:eastAsia="Arial" w:cstheme="minorHAnsi"/>
          <w:spacing w:val="-5"/>
        </w:rPr>
        <w:t xml:space="preserve"> </w:t>
      </w:r>
      <w:r w:rsidRPr="00862AF9">
        <w:rPr>
          <w:rFonts w:eastAsia="Arial" w:cstheme="minorHAnsi"/>
        </w:rPr>
        <w:t>to a</w:t>
      </w:r>
      <w:r w:rsidRPr="00862AF9">
        <w:rPr>
          <w:rFonts w:eastAsia="Arial" w:cstheme="minorHAnsi"/>
          <w:spacing w:val="1"/>
        </w:rPr>
        <w:t>l</w:t>
      </w:r>
      <w:r w:rsidRPr="00862AF9">
        <w:rPr>
          <w:rFonts w:eastAsia="Arial" w:cstheme="minorHAnsi"/>
          <w:spacing w:val="-1"/>
        </w:rPr>
        <w:t>l</w:t>
      </w:r>
      <w:r w:rsidRPr="00862AF9">
        <w:rPr>
          <w:rFonts w:eastAsia="Arial" w:cstheme="minorHAnsi"/>
          <w:spacing w:val="2"/>
        </w:rPr>
        <w:t>o</w:t>
      </w:r>
      <w:r w:rsidRPr="00862AF9">
        <w:rPr>
          <w:rFonts w:eastAsia="Arial" w:cstheme="minorHAnsi"/>
        </w:rPr>
        <w:t>w</w:t>
      </w:r>
      <w:r w:rsidRPr="00862AF9">
        <w:rPr>
          <w:rFonts w:eastAsia="Arial" w:cstheme="minorHAnsi"/>
          <w:spacing w:val="-8"/>
        </w:rPr>
        <w:t xml:space="preserve"> </w:t>
      </w:r>
      <w:r w:rsidRPr="00862AF9">
        <w:rPr>
          <w:rFonts w:eastAsia="Arial" w:cstheme="minorHAnsi"/>
          <w:spacing w:val="2"/>
        </w:rPr>
        <w:t>f</w:t>
      </w:r>
      <w:r w:rsidRPr="00862AF9">
        <w:rPr>
          <w:rFonts w:eastAsia="Arial" w:cstheme="minorHAnsi"/>
        </w:rPr>
        <w:t>or</w:t>
      </w:r>
      <w:r w:rsidRPr="00862AF9">
        <w:rPr>
          <w:rFonts w:eastAsia="Arial" w:cstheme="minorHAnsi"/>
          <w:spacing w:val="-2"/>
        </w:rPr>
        <w:t xml:space="preserve"> </w:t>
      </w:r>
      <w:r w:rsidRPr="00862AF9">
        <w:rPr>
          <w:rFonts w:eastAsia="Arial" w:cstheme="minorHAnsi"/>
          <w:spacing w:val="2"/>
        </w:rPr>
        <w:t>e</w:t>
      </w:r>
      <w:r w:rsidRPr="00862AF9">
        <w:rPr>
          <w:rFonts w:eastAsia="Arial" w:cstheme="minorHAnsi"/>
          <w:spacing w:val="-1"/>
        </w:rPr>
        <w:t>l</w:t>
      </w:r>
      <w:r w:rsidRPr="00862AF9">
        <w:rPr>
          <w:rFonts w:eastAsia="Arial" w:cstheme="minorHAnsi"/>
        </w:rPr>
        <w:t>e</w:t>
      </w:r>
      <w:r w:rsidRPr="00862AF9">
        <w:rPr>
          <w:rFonts w:eastAsia="Arial" w:cstheme="minorHAnsi"/>
          <w:spacing w:val="1"/>
        </w:rPr>
        <w:t>c</w:t>
      </w:r>
      <w:r w:rsidRPr="00862AF9">
        <w:rPr>
          <w:rFonts w:eastAsia="Arial" w:cstheme="minorHAnsi"/>
          <w:spacing w:val="2"/>
        </w:rPr>
        <w:t>t</w:t>
      </w:r>
      <w:r w:rsidRPr="00862AF9">
        <w:rPr>
          <w:rFonts w:eastAsia="Arial" w:cstheme="minorHAnsi"/>
          <w:spacing w:val="1"/>
        </w:rPr>
        <w:t>r</w:t>
      </w:r>
      <w:r w:rsidRPr="00862AF9">
        <w:rPr>
          <w:rFonts w:eastAsia="Arial" w:cstheme="minorHAnsi"/>
          <w:spacing w:val="-1"/>
        </w:rPr>
        <w:t>i</w:t>
      </w:r>
      <w:r w:rsidRPr="00862AF9">
        <w:rPr>
          <w:rFonts w:eastAsia="Arial" w:cstheme="minorHAnsi"/>
          <w:spacing w:val="1"/>
        </w:rPr>
        <w:t>c</w:t>
      </w:r>
      <w:r w:rsidRPr="00862AF9">
        <w:rPr>
          <w:rFonts w:eastAsia="Arial" w:cstheme="minorHAnsi"/>
        </w:rPr>
        <w:t>al</w:t>
      </w:r>
      <w:r w:rsidRPr="00862AF9">
        <w:rPr>
          <w:rFonts w:eastAsia="Arial" w:cstheme="minorHAnsi"/>
          <w:spacing w:val="-9"/>
        </w:rPr>
        <w:t xml:space="preserve"> </w:t>
      </w:r>
      <w:r w:rsidRPr="00862AF9">
        <w:rPr>
          <w:rFonts w:eastAsia="Arial" w:cstheme="minorHAnsi"/>
          <w:spacing w:val="2"/>
        </w:rPr>
        <w:t>e</w:t>
      </w:r>
      <w:r w:rsidRPr="00862AF9">
        <w:rPr>
          <w:rFonts w:eastAsia="Arial" w:cstheme="minorHAnsi"/>
        </w:rPr>
        <w:t>q</w:t>
      </w:r>
      <w:r w:rsidRPr="00862AF9">
        <w:rPr>
          <w:rFonts w:eastAsia="Arial" w:cstheme="minorHAnsi"/>
          <w:spacing w:val="2"/>
        </w:rPr>
        <w:t>u</w:t>
      </w:r>
      <w:r w:rsidRPr="00862AF9">
        <w:rPr>
          <w:rFonts w:eastAsia="Arial" w:cstheme="minorHAnsi"/>
          <w:spacing w:val="-1"/>
        </w:rPr>
        <w:t>i</w:t>
      </w:r>
      <w:r w:rsidRPr="00862AF9">
        <w:rPr>
          <w:rFonts w:eastAsia="Arial" w:cstheme="minorHAnsi"/>
        </w:rPr>
        <w:t>p</w:t>
      </w:r>
      <w:r w:rsidRPr="00862AF9">
        <w:rPr>
          <w:rFonts w:eastAsia="Arial" w:cstheme="minorHAnsi"/>
          <w:spacing w:val="5"/>
        </w:rPr>
        <w:t>m</w:t>
      </w:r>
      <w:r w:rsidRPr="00862AF9">
        <w:rPr>
          <w:rFonts w:eastAsia="Arial" w:cstheme="minorHAnsi"/>
        </w:rPr>
        <w:t>ent</w:t>
      </w:r>
      <w:r w:rsidRPr="00862AF9">
        <w:rPr>
          <w:rFonts w:eastAsia="Arial" w:cstheme="minorHAnsi"/>
          <w:spacing w:val="-9"/>
        </w:rPr>
        <w:t xml:space="preserve"> </w:t>
      </w:r>
      <w:r w:rsidRPr="00862AF9">
        <w:rPr>
          <w:rFonts w:eastAsia="Arial" w:cstheme="minorHAnsi"/>
        </w:rPr>
        <w:t>to</w:t>
      </w:r>
      <w:r w:rsidRPr="00862AF9">
        <w:rPr>
          <w:rFonts w:eastAsia="Arial" w:cstheme="minorHAnsi"/>
          <w:spacing w:val="-3"/>
        </w:rPr>
        <w:t xml:space="preserve"> </w:t>
      </w:r>
      <w:r w:rsidRPr="00862AF9">
        <w:rPr>
          <w:rFonts w:eastAsia="Arial" w:cstheme="minorHAnsi"/>
          <w:spacing w:val="2"/>
        </w:rPr>
        <w:t>b</w:t>
      </w:r>
      <w:r w:rsidRPr="00862AF9">
        <w:rPr>
          <w:rFonts w:eastAsia="Arial" w:cstheme="minorHAnsi"/>
        </w:rPr>
        <w:t>e</w:t>
      </w:r>
      <w:r w:rsidRPr="00862AF9">
        <w:rPr>
          <w:rFonts w:eastAsia="Arial" w:cstheme="minorHAnsi"/>
          <w:spacing w:val="-3"/>
        </w:rPr>
        <w:t xml:space="preserve"> </w:t>
      </w:r>
      <w:r w:rsidRPr="00862AF9">
        <w:rPr>
          <w:rFonts w:eastAsia="Arial" w:cstheme="minorHAnsi"/>
        </w:rPr>
        <w:t>u</w:t>
      </w:r>
      <w:r w:rsidRPr="00862AF9">
        <w:rPr>
          <w:rFonts w:eastAsia="Arial" w:cstheme="minorHAnsi"/>
          <w:spacing w:val="1"/>
        </w:rPr>
        <w:t>s</w:t>
      </w:r>
      <w:r w:rsidRPr="00862AF9">
        <w:rPr>
          <w:rFonts w:eastAsia="Arial" w:cstheme="minorHAnsi"/>
          <w:spacing w:val="2"/>
        </w:rPr>
        <w:t>e</w:t>
      </w:r>
      <w:r w:rsidRPr="00862AF9">
        <w:rPr>
          <w:rFonts w:eastAsia="Arial" w:cstheme="minorHAnsi"/>
        </w:rPr>
        <w:t xml:space="preserve">d </w:t>
      </w:r>
      <w:r w:rsidRPr="00862AF9">
        <w:rPr>
          <w:rFonts w:eastAsia="Arial" w:cstheme="minorHAnsi"/>
          <w:spacing w:val="-1"/>
        </w:rPr>
        <w:t>i</w:t>
      </w:r>
      <w:r w:rsidRPr="00862AF9">
        <w:rPr>
          <w:rFonts w:eastAsia="Arial" w:cstheme="minorHAnsi"/>
        </w:rPr>
        <w:t>n</w:t>
      </w:r>
      <w:r w:rsidRPr="00862AF9">
        <w:rPr>
          <w:rFonts w:eastAsia="Arial" w:cstheme="minorHAnsi"/>
          <w:spacing w:val="1"/>
        </w:rPr>
        <w:t>s</w:t>
      </w:r>
      <w:r w:rsidRPr="00862AF9">
        <w:rPr>
          <w:rFonts w:eastAsia="Arial" w:cstheme="minorHAnsi"/>
          <w:spacing w:val="-1"/>
        </w:rPr>
        <w:t>i</w:t>
      </w:r>
      <w:r w:rsidRPr="00862AF9">
        <w:rPr>
          <w:rFonts w:eastAsia="Arial" w:cstheme="minorHAnsi"/>
          <w:spacing w:val="2"/>
        </w:rPr>
        <w:t>d</w:t>
      </w:r>
      <w:r w:rsidRPr="00862AF9">
        <w:rPr>
          <w:rFonts w:eastAsia="Arial" w:cstheme="minorHAnsi"/>
        </w:rPr>
        <w:t>e</w:t>
      </w:r>
      <w:r w:rsidRPr="00862AF9">
        <w:rPr>
          <w:rFonts w:eastAsia="Arial" w:cstheme="minorHAnsi"/>
          <w:spacing w:val="-6"/>
        </w:rPr>
        <w:t xml:space="preserve"> </w:t>
      </w:r>
      <w:r w:rsidRPr="00862AF9">
        <w:rPr>
          <w:rFonts w:eastAsia="Arial" w:cstheme="minorHAnsi"/>
        </w:rPr>
        <w:t>t</w:t>
      </w:r>
      <w:r w:rsidRPr="00862AF9">
        <w:rPr>
          <w:rFonts w:eastAsia="Arial" w:cstheme="minorHAnsi"/>
          <w:spacing w:val="2"/>
        </w:rPr>
        <w:t>h</w:t>
      </w:r>
      <w:r w:rsidRPr="00862AF9">
        <w:rPr>
          <w:rFonts w:eastAsia="Arial" w:cstheme="minorHAnsi"/>
        </w:rPr>
        <w:t>e</w:t>
      </w:r>
      <w:r w:rsidRPr="00862AF9">
        <w:rPr>
          <w:rFonts w:eastAsia="Arial" w:cstheme="minorHAnsi"/>
          <w:spacing w:val="-1"/>
        </w:rPr>
        <w:t xml:space="preserve"> </w:t>
      </w:r>
      <w:r w:rsidRPr="00862AF9">
        <w:rPr>
          <w:rFonts w:eastAsia="Arial" w:cstheme="minorHAnsi"/>
          <w:spacing w:val="-2"/>
        </w:rPr>
        <w:t>w</w:t>
      </w:r>
      <w:r w:rsidRPr="00862AF9">
        <w:rPr>
          <w:rFonts w:eastAsia="Arial" w:cstheme="minorHAnsi"/>
        </w:rPr>
        <w:t>o</w:t>
      </w:r>
      <w:r w:rsidRPr="00862AF9">
        <w:rPr>
          <w:rFonts w:eastAsia="Arial" w:cstheme="minorHAnsi"/>
          <w:spacing w:val="1"/>
        </w:rPr>
        <w:t>r</w:t>
      </w:r>
      <w:r w:rsidRPr="00862AF9">
        <w:rPr>
          <w:rFonts w:eastAsia="Arial" w:cstheme="minorHAnsi"/>
        </w:rPr>
        <w:t>k</w:t>
      </w:r>
      <w:r w:rsidRPr="00862AF9">
        <w:rPr>
          <w:rFonts w:eastAsia="Arial" w:cstheme="minorHAnsi"/>
          <w:spacing w:val="-1"/>
        </w:rPr>
        <w:t xml:space="preserve"> </w:t>
      </w:r>
      <w:r w:rsidRPr="00862AF9">
        <w:rPr>
          <w:rFonts w:eastAsia="Arial" w:cstheme="minorHAnsi"/>
        </w:rPr>
        <w:t>a</w:t>
      </w:r>
      <w:r w:rsidRPr="00862AF9">
        <w:rPr>
          <w:rFonts w:eastAsia="Arial" w:cstheme="minorHAnsi"/>
          <w:spacing w:val="1"/>
        </w:rPr>
        <w:t>r</w:t>
      </w:r>
      <w:r w:rsidRPr="00862AF9">
        <w:rPr>
          <w:rFonts w:eastAsia="Arial" w:cstheme="minorHAnsi"/>
        </w:rPr>
        <w:t>ea.</w:t>
      </w:r>
    </w:p>
    <w:p w:rsidR="00447E76" w:rsidRPr="00862AF9"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rsidRPr="00862AF9">
        <w:rPr>
          <w:rFonts w:eastAsia="Arial" w:cstheme="minorHAnsi"/>
        </w:rPr>
        <w:t xml:space="preserve">All stands supplied must be </w:t>
      </w:r>
      <w:r w:rsidRPr="00862AF9">
        <w:rPr>
          <w:rFonts w:eastAsia="Arial" w:cstheme="minorHAnsi"/>
          <w:spacing w:val="2"/>
        </w:rPr>
        <w:t>h</w:t>
      </w:r>
      <w:r w:rsidRPr="00862AF9">
        <w:rPr>
          <w:rFonts w:eastAsia="Arial" w:cstheme="minorHAnsi"/>
        </w:rPr>
        <w:t>e</w:t>
      </w:r>
      <w:r w:rsidRPr="00862AF9">
        <w:rPr>
          <w:rFonts w:eastAsia="Arial" w:cstheme="minorHAnsi"/>
          <w:spacing w:val="-1"/>
        </w:rPr>
        <w:t>i</w:t>
      </w:r>
      <w:r w:rsidRPr="00862AF9">
        <w:rPr>
          <w:rFonts w:eastAsia="Arial" w:cstheme="minorHAnsi"/>
          <w:spacing w:val="2"/>
        </w:rPr>
        <w:t>g</w:t>
      </w:r>
      <w:r w:rsidRPr="00862AF9">
        <w:rPr>
          <w:rFonts w:eastAsia="Arial" w:cstheme="minorHAnsi"/>
        </w:rPr>
        <w:t>ht</w:t>
      </w:r>
      <w:r w:rsidRPr="00862AF9">
        <w:rPr>
          <w:rFonts w:eastAsia="Arial" w:cstheme="minorHAnsi"/>
          <w:spacing w:val="-5"/>
        </w:rPr>
        <w:t xml:space="preserve"> </w:t>
      </w:r>
      <w:r w:rsidRPr="00862AF9">
        <w:rPr>
          <w:rFonts w:eastAsia="Arial" w:cstheme="minorHAnsi"/>
          <w:spacing w:val="2"/>
        </w:rPr>
        <w:t>a</w:t>
      </w:r>
      <w:r w:rsidRPr="00862AF9">
        <w:rPr>
          <w:rFonts w:eastAsia="Arial" w:cstheme="minorHAnsi"/>
        </w:rPr>
        <w:t>d</w:t>
      </w:r>
      <w:r w:rsidRPr="00862AF9">
        <w:rPr>
          <w:rFonts w:eastAsia="Arial" w:cstheme="minorHAnsi"/>
          <w:spacing w:val="1"/>
        </w:rPr>
        <w:t>j</w:t>
      </w:r>
      <w:r w:rsidRPr="00862AF9">
        <w:rPr>
          <w:rFonts w:eastAsia="Arial" w:cstheme="minorHAnsi"/>
        </w:rPr>
        <w:t>u</w:t>
      </w:r>
      <w:r w:rsidRPr="00862AF9">
        <w:rPr>
          <w:rFonts w:eastAsia="Arial" w:cstheme="minorHAnsi"/>
          <w:spacing w:val="1"/>
        </w:rPr>
        <w:t>s</w:t>
      </w:r>
      <w:r w:rsidRPr="00862AF9">
        <w:rPr>
          <w:rFonts w:eastAsia="Arial" w:cstheme="minorHAnsi"/>
        </w:rPr>
        <w:t>tab</w:t>
      </w:r>
      <w:r w:rsidRPr="00862AF9">
        <w:rPr>
          <w:rFonts w:eastAsia="Arial" w:cstheme="minorHAnsi"/>
          <w:spacing w:val="1"/>
        </w:rPr>
        <w:t>l</w:t>
      </w:r>
      <w:r w:rsidRPr="00862AF9">
        <w:rPr>
          <w:rFonts w:eastAsia="Arial" w:cstheme="minorHAnsi"/>
        </w:rPr>
        <w:t>e and cabinet must be able to be secured to the stand.</w:t>
      </w:r>
      <w:r w:rsidRPr="00862AF9">
        <w:rPr>
          <w:rFonts w:eastAsia="Arial" w:cstheme="minorHAnsi"/>
          <w:spacing w:val="-6"/>
        </w:rPr>
        <w:t xml:space="preserve"> </w:t>
      </w:r>
    </w:p>
    <w:p w:rsidR="00447E76" w:rsidRPr="00862AF9" w:rsidRDefault="00447E76" w:rsidP="00EC61FB">
      <w:pPr>
        <w:pStyle w:val="ListParagraph"/>
        <w:widowControl w:val="0"/>
        <w:numPr>
          <w:ilvl w:val="0"/>
          <w:numId w:val="30"/>
        </w:numPr>
        <w:tabs>
          <w:tab w:val="left" w:pos="1200"/>
        </w:tabs>
        <w:spacing w:before="15"/>
        <w:ind w:left="360" w:right="-20"/>
        <w:contextualSpacing/>
        <w:jc w:val="both"/>
        <w:rPr>
          <w:rFonts w:eastAsia="Arial" w:cstheme="minorHAnsi"/>
        </w:rPr>
      </w:pPr>
      <w:r>
        <w:t>Stock of the following items for the relevant cabinet (if applicable) must be locally available to our service providers when requested:</w:t>
      </w:r>
    </w:p>
    <w:p w:rsidR="00447E76" w:rsidRDefault="00447E76" w:rsidP="00EC61FB">
      <w:pPr>
        <w:pStyle w:val="ListParagraph"/>
        <w:numPr>
          <w:ilvl w:val="0"/>
          <w:numId w:val="31"/>
        </w:numPr>
        <w:spacing w:after="200" w:line="276" w:lineRule="auto"/>
        <w:contextualSpacing/>
        <w:jc w:val="both"/>
      </w:pPr>
      <w:r>
        <w:t>HEPA filters (including the bag or plenum if applicable)</w:t>
      </w:r>
    </w:p>
    <w:p w:rsidR="00447E76" w:rsidRDefault="00447E76" w:rsidP="00EC61FB">
      <w:pPr>
        <w:pStyle w:val="ListParagraph"/>
        <w:numPr>
          <w:ilvl w:val="0"/>
          <w:numId w:val="31"/>
        </w:numPr>
        <w:spacing w:after="200" w:line="276" w:lineRule="auto"/>
        <w:contextualSpacing/>
        <w:jc w:val="both"/>
      </w:pPr>
      <w:r>
        <w:t>Fans</w:t>
      </w:r>
    </w:p>
    <w:p w:rsidR="00447E76" w:rsidRDefault="00447E76" w:rsidP="00EC61FB">
      <w:pPr>
        <w:pStyle w:val="ListParagraph"/>
        <w:numPr>
          <w:ilvl w:val="0"/>
          <w:numId w:val="31"/>
        </w:numPr>
        <w:spacing w:after="200" w:line="276" w:lineRule="auto"/>
        <w:contextualSpacing/>
        <w:jc w:val="both"/>
      </w:pPr>
      <w:r>
        <w:t>Velocity controllers</w:t>
      </w:r>
    </w:p>
    <w:p w:rsidR="00447E76" w:rsidRDefault="00447E76" w:rsidP="00EC61FB">
      <w:pPr>
        <w:pStyle w:val="ListParagraph"/>
        <w:numPr>
          <w:ilvl w:val="0"/>
          <w:numId w:val="31"/>
        </w:numPr>
        <w:spacing w:after="200" w:line="276" w:lineRule="auto"/>
        <w:contextualSpacing/>
        <w:jc w:val="both"/>
      </w:pPr>
      <w:r>
        <w:t>Power supply units</w:t>
      </w:r>
    </w:p>
    <w:p w:rsidR="00447E76" w:rsidRDefault="00447E76" w:rsidP="00EC61FB">
      <w:pPr>
        <w:pStyle w:val="ListParagraph"/>
        <w:numPr>
          <w:ilvl w:val="0"/>
          <w:numId w:val="31"/>
        </w:numPr>
        <w:spacing w:after="200" w:line="276" w:lineRule="auto"/>
        <w:contextualSpacing/>
        <w:jc w:val="both"/>
      </w:pPr>
      <w:r>
        <w:t>Window supports / gas struts / sash clips and locks</w:t>
      </w:r>
    </w:p>
    <w:p w:rsidR="00447E76" w:rsidRDefault="00447E76" w:rsidP="00EC61FB">
      <w:pPr>
        <w:pStyle w:val="ListParagraph"/>
        <w:numPr>
          <w:ilvl w:val="0"/>
          <w:numId w:val="31"/>
        </w:numPr>
        <w:spacing w:after="200" w:line="276" w:lineRule="auto"/>
        <w:contextualSpacing/>
        <w:jc w:val="both"/>
      </w:pPr>
      <w:r>
        <w:t>Velocity sensors / pressure gauges</w:t>
      </w:r>
    </w:p>
    <w:p w:rsidR="00447E76" w:rsidRDefault="00447E76" w:rsidP="00EC61FB">
      <w:pPr>
        <w:pStyle w:val="ListParagraph"/>
        <w:numPr>
          <w:ilvl w:val="0"/>
          <w:numId w:val="31"/>
        </w:numPr>
        <w:spacing w:after="200" w:line="276" w:lineRule="auto"/>
        <w:contextualSpacing/>
        <w:jc w:val="both"/>
      </w:pPr>
      <w:r>
        <w:t>Display / control panels</w:t>
      </w:r>
    </w:p>
    <w:p w:rsidR="00447E76" w:rsidRDefault="00447E76" w:rsidP="00EC61FB">
      <w:pPr>
        <w:pStyle w:val="ListParagraph"/>
        <w:numPr>
          <w:ilvl w:val="0"/>
          <w:numId w:val="31"/>
        </w:numPr>
        <w:spacing w:after="200" w:line="276" w:lineRule="auto"/>
        <w:contextualSpacing/>
        <w:jc w:val="both"/>
      </w:pPr>
      <w:r>
        <w:t>Main control board / speed control board</w:t>
      </w:r>
    </w:p>
    <w:p w:rsidR="00447E76" w:rsidRDefault="00447E76" w:rsidP="00EC61FB">
      <w:pPr>
        <w:pStyle w:val="ListParagraph"/>
        <w:numPr>
          <w:ilvl w:val="0"/>
          <w:numId w:val="30"/>
        </w:numPr>
        <w:spacing w:after="200" w:line="276" w:lineRule="auto"/>
        <w:ind w:left="360"/>
        <w:contextualSpacing/>
        <w:jc w:val="both"/>
      </w:pPr>
      <w:r>
        <w:t>Installation and validation to be done in accordance with the relevant standards, legislation and user / maintenance manual.</w:t>
      </w:r>
    </w:p>
    <w:p w:rsidR="00447E76" w:rsidRDefault="00447E76" w:rsidP="00EC61FB">
      <w:pPr>
        <w:pStyle w:val="ListParagraph"/>
        <w:numPr>
          <w:ilvl w:val="0"/>
          <w:numId w:val="30"/>
        </w:numPr>
        <w:spacing w:after="200" w:line="276" w:lineRule="auto"/>
        <w:ind w:left="360"/>
        <w:contextualSpacing/>
        <w:jc w:val="both"/>
      </w:pPr>
      <w:r>
        <w:t>Installation, commissioning and validating personnel to be sufficiently trained as to advise to proper location of the cabinet and laboratory layout prior to installation of the cabinet.</w:t>
      </w:r>
    </w:p>
    <w:p w:rsidR="00447E76" w:rsidRDefault="00447E76" w:rsidP="00EC61FB">
      <w:pPr>
        <w:pStyle w:val="ListParagraph"/>
        <w:numPr>
          <w:ilvl w:val="0"/>
          <w:numId w:val="30"/>
        </w:numPr>
        <w:spacing w:after="200" w:line="276" w:lineRule="auto"/>
        <w:ind w:left="360"/>
        <w:contextualSpacing/>
        <w:jc w:val="both"/>
      </w:pPr>
      <w:r>
        <w:t>A standard validation report form supplied by the NHLS must be used for all validation purposes. These documents are available from the NHLS SHE Department Manager.</w:t>
      </w:r>
    </w:p>
    <w:p w:rsidR="00447E76" w:rsidRDefault="00447E76" w:rsidP="00EC61FB">
      <w:pPr>
        <w:pStyle w:val="ListParagraph"/>
        <w:numPr>
          <w:ilvl w:val="0"/>
          <w:numId w:val="30"/>
        </w:numPr>
        <w:spacing w:after="200" w:line="276" w:lineRule="auto"/>
        <w:ind w:left="360"/>
        <w:contextualSpacing/>
        <w:jc w:val="both"/>
      </w:pPr>
      <w:r>
        <w:t>User manual shall be supplied with the cabinet.</w:t>
      </w:r>
    </w:p>
    <w:p w:rsidR="00447E76" w:rsidRDefault="00447E76" w:rsidP="00EC61FB">
      <w:pPr>
        <w:pStyle w:val="ListParagraph"/>
        <w:numPr>
          <w:ilvl w:val="0"/>
          <w:numId w:val="30"/>
        </w:numPr>
        <w:spacing w:after="200" w:line="276" w:lineRule="auto"/>
        <w:ind w:left="360"/>
        <w:contextualSpacing/>
        <w:jc w:val="both"/>
      </w:pPr>
      <w:r>
        <w:t>User training shall be provided at the time of installation and validation by a suitably qualified person.</w:t>
      </w:r>
    </w:p>
    <w:p w:rsidR="00447E76" w:rsidRDefault="00447E76" w:rsidP="00EC61FB">
      <w:pPr>
        <w:pStyle w:val="ListParagraph"/>
        <w:numPr>
          <w:ilvl w:val="0"/>
          <w:numId w:val="30"/>
        </w:numPr>
        <w:spacing w:after="200" w:line="276" w:lineRule="auto"/>
        <w:ind w:left="360"/>
        <w:contextualSpacing/>
        <w:jc w:val="both"/>
      </w:pPr>
      <w:r>
        <w:t>Maintenance manual shall be supplied to the NHLS SHE Manager and to each company contracted to do the maintenance of the microbiological safety cabinets by the NHLS through the SHE Department Office.</w:t>
      </w:r>
    </w:p>
    <w:p w:rsidR="00447E76" w:rsidRPr="008E3471" w:rsidRDefault="00447E76" w:rsidP="00447E76">
      <w:pPr>
        <w:jc w:val="both"/>
        <w:rPr>
          <w:b/>
        </w:rPr>
      </w:pPr>
      <w:r w:rsidRPr="008E3471">
        <w:rPr>
          <w:b/>
        </w:rPr>
        <w:t>Compulsory documents to be submitted with the tender:</w:t>
      </w:r>
    </w:p>
    <w:p w:rsidR="00447E76" w:rsidRDefault="00447E76" w:rsidP="00EC61FB">
      <w:pPr>
        <w:pStyle w:val="ListParagraph"/>
        <w:numPr>
          <w:ilvl w:val="0"/>
          <w:numId w:val="28"/>
        </w:numPr>
        <w:spacing w:after="200" w:line="276" w:lineRule="auto"/>
        <w:contextualSpacing/>
        <w:jc w:val="both"/>
      </w:pPr>
      <w:r>
        <w:t>Copy of valid sales permit or homologation certificate.</w:t>
      </w:r>
    </w:p>
    <w:p w:rsidR="00447E76" w:rsidRDefault="00447E76" w:rsidP="00EC61FB">
      <w:pPr>
        <w:pStyle w:val="ListParagraph"/>
        <w:numPr>
          <w:ilvl w:val="0"/>
          <w:numId w:val="28"/>
        </w:numPr>
        <w:spacing w:after="200" w:line="276" w:lineRule="auto"/>
        <w:contextualSpacing/>
        <w:jc w:val="both"/>
      </w:pPr>
      <w:r>
        <w:t>Copy of model specific user manual</w:t>
      </w:r>
    </w:p>
    <w:p w:rsidR="00447E76" w:rsidRDefault="00447E76" w:rsidP="00EC61FB">
      <w:pPr>
        <w:pStyle w:val="ListParagraph"/>
        <w:numPr>
          <w:ilvl w:val="0"/>
          <w:numId w:val="28"/>
        </w:numPr>
        <w:spacing w:after="200" w:line="276" w:lineRule="auto"/>
        <w:contextualSpacing/>
        <w:jc w:val="both"/>
      </w:pPr>
      <w:r>
        <w:t>Copy of model specific maintenance manual</w:t>
      </w:r>
    </w:p>
    <w:p w:rsidR="00447E76" w:rsidRDefault="00447E76" w:rsidP="00EC61FB">
      <w:pPr>
        <w:pStyle w:val="ListParagraph"/>
        <w:numPr>
          <w:ilvl w:val="0"/>
          <w:numId w:val="28"/>
        </w:numPr>
        <w:spacing w:after="200" w:line="276" w:lineRule="auto"/>
        <w:contextualSpacing/>
        <w:jc w:val="both"/>
      </w:pPr>
      <w:r>
        <w:lastRenderedPageBreak/>
        <w:t>Manufacturers model specific data or specification sheet including operational attitudes if not included in the above.</w:t>
      </w:r>
    </w:p>
    <w:p w:rsidR="00447E76" w:rsidRDefault="00447E76" w:rsidP="00EC61FB">
      <w:pPr>
        <w:pStyle w:val="ListParagraph"/>
        <w:numPr>
          <w:ilvl w:val="0"/>
          <w:numId w:val="28"/>
        </w:numPr>
        <w:spacing w:after="200" w:line="276" w:lineRule="auto"/>
        <w:contextualSpacing/>
        <w:jc w:val="both"/>
      </w:pPr>
      <w:r>
        <w:t>Copy of agreement with company who will do the installation, commissioning and validation of product if not done by the bidding company themselves.</w:t>
      </w:r>
    </w:p>
    <w:p w:rsidR="00447E76" w:rsidRDefault="00447E76" w:rsidP="00EC61FB">
      <w:pPr>
        <w:pStyle w:val="ListParagraph"/>
        <w:numPr>
          <w:ilvl w:val="0"/>
          <w:numId w:val="28"/>
        </w:numPr>
        <w:spacing w:after="200" w:line="276" w:lineRule="auto"/>
        <w:contextualSpacing/>
        <w:jc w:val="both"/>
      </w:pPr>
      <w:r>
        <w:t>Copy of certificates as proof that the technicians who will be doing the installation, commissioning and validation of product are suitably trained.</w:t>
      </w:r>
    </w:p>
    <w:p w:rsidR="00447E76" w:rsidRDefault="00447E76" w:rsidP="00447E76">
      <w:pPr>
        <w:jc w:val="both"/>
        <w:rPr>
          <w:u w:val="single"/>
        </w:rPr>
      </w:pPr>
    </w:p>
    <w:p w:rsidR="00447E76" w:rsidRDefault="00447E76" w:rsidP="00447E76">
      <w:pPr>
        <w:spacing w:after="0"/>
        <w:jc w:val="both"/>
        <w:rPr>
          <w:u w:val="single"/>
        </w:rPr>
      </w:pPr>
      <w:r>
        <w:rPr>
          <w:u w:val="single"/>
        </w:rPr>
        <w:t xml:space="preserve">                                                                          </w:t>
      </w:r>
    </w:p>
    <w:p w:rsidR="00447E76" w:rsidRDefault="00447E76" w:rsidP="00447E76">
      <w:pPr>
        <w:spacing w:after="0"/>
        <w:jc w:val="both"/>
        <w:rPr>
          <w:b/>
        </w:rPr>
      </w:pPr>
      <w:r>
        <w:rPr>
          <w:b/>
        </w:rPr>
        <w:t>Nicola Godfrey</w:t>
      </w:r>
    </w:p>
    <w:p w:rsidR="00447E76" w:rsidRDefault="00447E76" w:rsidP="00447E76">
      <w:pPr>
        <w:spacing w:after="0"/>
        <w:jc w:val="both"/>
        <w:rPr>
          <w:b/>
        </w:rPr>
      </w:pPr>
      <w:r>
        <w:rPr>
          <w:b/>
        </w:rPr>
        <w:t>Regional QA Manager: Eastern Cape</w:t>
      </w:r>
    </w:p>
    <w:p w:rsidR="00447E76" w:rsidRDefault="00447E76" w:rsidP="00447E76">
      <w:pPr>
        <w:spacing w:after="0"/>
        <w:jc w:val="both"/>
        <w:rPr>
          <w:b/>
        </w:rPr>
      </w:pPr>
    </w:p>
    <w:p w:rsidR="00447E76" w:rsidRPr="00A07F03" w:rsidRDefault="00447E76" w:rsidP="00447E76">
      <w:pPr>
        <w:spacing w:after="0"/>
        <w:jc w:val="both"/>
        <w:rPr>
          <w:b/>
        </w:rPr>
      </w:pPr>
      <w:r>
        <w:rPr>
          <w:b/>
        </w:rPr>
        <w:t>Date:</w:t>
      </w:r>
    </w:p>
    <w:p w:rsidR="00447E76" w:rsidRDefault="00447E76" w:rsidP="00447E76">
      <w:pPr>
        <w:jc w:val="both"/>
        <w:rPr>
          <w:u w:val="single"/>
        </w:rPr>
      </w:pPr>
    </w:p>
    <w:p w:rsidR="00447E76" w:rsidRPr="00A07F03" w:rsidRDefault="00447E76" w:rsidP="00447E76">
      <w:pPr>
        <w:jc w:val="both"/>
        <w:rPr>
          <w:u w:val="single"/>
        </w:rPr>
      </w:pPr>
    </w:p>
    <w:p w:rsidR="00447E76" w:rsidRPr="00A07F03" w:rsidRDefault="00447E76" w:rsidP="00447E76">
      <w:pPr>
        <w:ind w:left="360"/>
        <w:jc w:val="both"/>
        <w:rPr>
          <w:u w:val="single"/>
        </w:rPr>
      </w:pPr>
    </w:p>
    <w:p w:rsidR="00447E76" w:rsidRPr="00A07F03" w:rsidRDefault="00447E76" w:rsidP="00447E76">
      <w:pPr>
        <w:jc w:val="both"/>
        <w:rPr>
          <w:rFonts w:cstheme="minorHAnsi"/>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Default="00447E76" w:rsidP="00447E76">
      <w:pPr>
        <w:rPr>
          <w:rFonts w:cstheme="minorHAnsi"/>
          <w:b/>
          <w:u w:val="single"/>
        </w:rPr>
      </w:pPr>
    </w:p>
    <w:p w:rsidR="00447E76" w:rsidRPr="00A07F03" w:rsidRDefault="00447E76" w:rsidP="00447E76">
      <w:pPr>
        <w:rPr>
          <w:rFonts w:cstheme="minorHAnsi"/>
          <w:b/>
          <w:u w:val="single"/>
        </w:rPr>
      </w:pPr>
      <w:r w:rsidRPr="00A07F03">
        <w:rPr>
          <w:rFonts w:cstheme="minorHAnsi"/>
          <w:b/>
          <w:u w:val="single"/>
        </w:rPr>
        <w:t xml:space="preserve">Mandatory Requirements </w:t>
      </w:r>
      <w:r w:rsidRPr="00A07F03">
        <w:rPr>
          <w:rFonts w:cstheme="minorHAnsi"/>
          <w:u w:val="single"/>
        </w:rPr>
        <w:t>(If the bidder does not meet any of the below mentioned requirements they will be disqualified)</w:t>
      </w:r>
      <w:r w:rsidRPr="00A07F03">
        <w:rPr>
          <w:rFonts w:cstheme="minorHAnsi"/>
          <w:b/>
          <w:u w:val="single"/>
        </w:rPr>
        <w:t xml:space="preserve"> </w:t>
      </w:r>
    </w:p>
    <w:p w:rsidR="00447E76" w:rsidRPr="00A07F03" w:rsidRDefault="00447E76" w:rsidP="00447E76">
      <w:pPr>
        <w:rPr>
          <w:rFonts w:cstheme="minorHAnsi"/>
          <w:b/>
          <w:u w:val="single"/>
        </w:rPr>
      </w:pPr>
      <w:r w:rsidRPr="00A07F03">
        <w:rPr>
          <w:rFonts w:cstheme="minorHAnsi"/>
          <w:b/>
          <w:u w:val="single"/>
        </w:rPr>
        <w:t>Please indicate compliance or noncompliance of your product in the table below.</w:t>
      </w:r>
    </w:p>
    <w:tbl>
      <w:tblPr>
        <w:tblStyle w:val="TableGrid"/>
        <w:tblW w:w="0" w:type="auto"/>
        <w:tblLook w:val="04A0" w:firstRow="1" w:lastRow="0" w:firstColumn="1" w:lastColumn="0" w:noHBand="0" w:noVBand="1"/>
      </w:tblPr>
      <w:tblGrid>
        <w:gridCol w:w="5070"/>
        <w:gridCol w:w="1842"/>
        <w:gridCol w:w="1844"/>
      </w:tblGrid>
      <w:tr w:rsidR="00447E76" w:rsidRPr="00A07F03" w:rsidTr="00E843C7">
        <w:tc>
          <w:tcPr>
            <w:tcW w:w="5070" w:type="dxa"/>
            <w:vMerge w:val="restart"/>
          </w:tcPr>
          <w:p w:rsidR="00447E76" w:rsidRPr="00A07F03" w:rsidRDefault="00447E76" w:rsidP="00E843C7">
            <w:pPr>
              <w:jc w:val="both"/>
              <w:rPr>
                <w:rFonts w:cstheme="minorHAnsi"/>
              </w:rPr>
            </w:pPr>
            <w:r w:rsidRPr="00A07F03">
              <w:rPr>
                <w:rFonts w:cstheme="minorHAnsi"/>
              </w:rPr>
              <w:t>Requirement</w:t>
            </w:r>
          </w:p>
        </w:tc>
        <w:tc>
          <w:tcPr>
            <w:tcW w:w="3686" w:type="dxa"/>
            <w:gridSpan w:val="2"/>
          </w:tcPr>
          <w:p w:rsidR="00447E76" w:rsidRPr="00A07F03" w:rsidRDefault="00447E76" w:rsidP="00E843C7">
            <w:pPr>
              <w:jc w:val="center"/>
              <w:rPr>
                <w:rFonts w:cstheme="minorHAnsi"/>
              </w:rPr>
            </w:pPr>
            <w:r w:rsidRPr="00A07F03">
              <w:rPr>
                <w:rFonts w:cstheme="minorHAnsi"/>
              </w:rPr>
              <w:t>Mandatory</w:t>
            </w:r>
          </w:p>
        </w:tc>
      </w:tr>
      <w:tr w:rsidR="00447E76" w:rsidRPr="00A07F03" w:rsidTr="00E843C7">
        <w:tc>
          <w:tcPr>
            <w:tcW w:w="5070" w:type="dxa"/>
            <w:vMerge/>
          </w:tcPr>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r w:rsidRPr="00A07F03">
              <w:rPr>
                <w:rFonts w:cstheme="minorHAnsi"/>
              </w:rPr>
              <w:t>Comply/confirm</w:t>
            </w:r>
          </w:p>
        </w:tc>
        <w:tc>
          <w:tcPr>
            <w:tcW w:w="1844" w:type="dxa"/>
          </w:tcPr>
          <w:p w:rsidR="00447E76" w:rsidRPr="00A07F03" w:rsidRDefault="00447E76" w:rsidP="00E843C7">
            <w:pPr>
              <w:jc w:val="both"/>
              <w:rPr>
                <w:rFonts w:cstheme="minorHAnsi"/>
              </w:rPr>
            </w:pPr>
            <w:r w:rsidRPr="00A07F03">
              <w:rPr>
                <w:rFonts w:cstheme="minorHAnsi"/>
              </w:rPr>
              <w:t>Does not comply / confirm</w:t>
            </w: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eastAsia="Arial" w:cstheme="minorHAnsi"/>
              </w:rPr>
              <w:lastRenderedPageBreak/>
              <w:t>Cabinet</w:t>
            </w:r>
            <w:r w:rsidRPr="00A07F03">
              <w:rPr>
                <w:rFonts w:eastAsia="Arial" w:cstheme="minorHAnsi"/>
                <w:spacing w:val="-2"/>
              </w:rPr>
              <w:t xml:space="preserve"> </w:t>
            </w:r>
            <w:r w:rsidRPr="00A07F03">
              <w:rPr>
                <w:rFonts w:eastAsia="Arial" w:cstheme="minorHAnsi"/>
              </w:rPr>
              <w:t>is</w:t>
            </w:r>
            <w:r w:rsidRPr="00A07F03">
              <w:rPr>
                <w:rFonts w:eastAsia="Arial" w:cstheme="minorHAnsi"/>
                <w:spacing w:val="-3"/>
              </w:rPr>
              <w:t xml:space="preserve"> </w:t>
            </w:r>
            <w:r w:rsidRPr="00A07F03">
              <w:rPr>
                <w:rFonts w:eastAsia="Arial" w:cstheme="minorHAnsi"/>
              </w:rPr>
              <w:t>a</w:t>
            </w:r>
            <w:r w:rsidRPr="00A07F03">
              <w:rPr>
                <w:rFonts w:eastAsia="Arial" w:cstheme="minorHAnsi"/>
                <w:spacing w:val="1"/>
              </w:rPr>
              <w:t xml:space="preserve"> </w:t>
            </w:r>
            <w:r w:rsidRPr="00A07F03">
              <w:rPr>
                <w:rFonts w:eastAsia="Arial" w:cstheme="minorHAnsi"/>
              </w:rPr>
              <w:t>C</w:t>
            </w:r>
            <w:r w:rsidRPr="00A07F03">
              <w:rPr>
                <w:rFonts w:eastAsia="Arial" w:cstheme="minorHAnsi"/>
                <w:spacing w:val="-1"/>
              </w:rPr>
              <w:t>l</w:t>
            </w:r>
            <w:r w:rsidRPr="00A07F03">
              <w:rPr>
                <w:rFonts w:eastAsia="Arial" w:cstheme="minorHAnsi"/>
              </w:rPr>
              <w:t>a</w:t>
            </w:r>
            <w:r w:rsidRPr="00A07F03">
              <w:rPr>
                <w:rFonts w:eastAsia="Arial" w:cstheme="minorHAnsi"/>
                <w:spacing w:val="1"/>
              </w:rPr>
              <w:t>s</w:t>
            </w:r>
            <w:r w:rsidRPr="00A07F03">
              <w:rPr>
                <w:rFonts w:eastAsia="Arial" w:cstheme="minorHAnsi"/>
              </w:rPr>
              <w:t>s</w:t>
            </w:r>
            <w:r w:rsidRPr="00A07F03">
              <w:rPr>
                <w:rFonts w:eastAsia="Arial" w:cstheme="minorHAnsi"/>
                <w:spacing w:val="-4"/>
              </w:rPr>
              <w:t xml:space="preserve"> </w:t>
            </w:r>
            <w:r w:rsidRPr="00A07F03">
              <w:rPr>
                <w:rFonts w:eastAsia="Arial" w:cstheme="minorHAnsi"/>
              </w:rPr>
              <w:t xml:space="preserve">II, </w:t>
            </w:r>
            <w:r w:rsidRPr="00A07F03">
              <w:rPr>
                <w:rFonts w:eastAsia="Arial" w:cstheme="minorHAnsi"/>
                <w:spacing w:val="6"/>
              </w:rPr>
              <w:t>T</w:t>
            </w:r>
            <w:r w:rsidRPr="00A07F03">
              <w:rPr>
                <w:rFonts w:eastAsia="Arial" w:cstheme="minorHAnsi"/>
                <w:spacing w:val="-6"/>
              </w:rPr>
              <w:t>y</w:t>
            </w:r>
            <w:r w:rsidRPr="00A07F03">
              <w:rPr>
                <w:rFonts w:eastAsia="Arial" w:cstheme="minorHAnsi"/>
                <w:spacing w:val="2"/>
              </w:rPr>
              <w:t>p</w:t>
            </w:r>
            <w:r w:rsidRPr="00A07F03">
              <w:rPr>
                <w:rFonts w:eastAsia="Arial" w:cstheme="minorHAnsi"/>
              </w:rPr>
              <w:t>e</w:t>
            </w:r>
            <w:r w:rsidRPr="00A07F03">
              <w:rPr>
                <w:rFonts w:eastAsia="Arial" w:cstheme="minorHAnsi"/>
                <w:spacing w:val="-2"/>
              </w:rPr>
              <w:t xml:space="preserve"> </w:t>
            </w:r>
            <w:r w:rsidRPr="00A07F03">
              <w:rPr>
                <w:rFonts w:eastAsia="Arial" w:cstheme="minorHAnsi"/>
                <w:spacing w:val="-1"/>
              </w:rPr>
              <w:t>A</w:t>
            </w:r>
            <w:r w:rsidRPr="00A07F03">
              <w:rPr>
                <w:rFonts w:eastAsia="Arial" w:cstheme="minorHAnsi"/>
              </w:rPr>
              <w:t>2</w:t>
            </w:r>
            <w:r w:rsidRPr="00A07F03">
              <w:rPr>
                <w:rFonts w:eastAsia="Arial" w:cstheme="minorHAnsi"/>
                <w:spacing w:val="-3"/>
              </w:rPr>
              <w:t xml:space="preserve"> </w:t>
            </w:r>
            <w:r w:rsidRPr="00A07F03">
              <w:rPr>
                <w:rFonts w:eastAsia="Arial" w:cstheme="minorHAnsi"/>
                <w:spacing w:val="2"/>
              </w:rPr>
              <w:t>f</w:t>
            </w:r>
            <w:r w:rsidRPr="00A07F03">
              <w:rPr>
                <w:rFonts w:eastAsia="Arial" w:cstheme="minorHAnsi"/>
                <w:spacing w:val="-1"/>
              </w:rPr>
              <w:t>i</w:t>
            </w:r>
            <w:r w:rsidRPr="00A07F03">
              <w:rPr>
                <w:rFonts w:eastAsia="Arial" w:cstheme="minorHAnsi"/>
              </w:rPr>
              <w:t>tt</w:t>
            </w:r>
            <w:r w:rsidRPr="00A07F03">
              <w:rPr>
                <w:rFonts w:eastAsia="Arial" w:cstheme="minorHAnsi"/>
                <w:spacing w:val="2"/>
              </w:rPr>
              <w:t>e</w:t>
            </w:r>
            <w:r w:rsidRPr="00A07F03">
              <w:rPr>
                <w:rFonts w:eastAsia="Arial" w:cstheme="minorHAnsi"/>
              </w:rPr>
              <w:t>d</w:t>
            </w:r>
            <w:r w:rsidRPr="00A07F03">
              <w:rPr>
                <w:rFonts w:eastAsia="Arial" w:cstheme="minorHAnsi"/>
                <w:spacing w:val="-2"/>
              </w:rPr>
              <w:t xml:space="preserve"> </w:t>
            </w:r>
            <w:r w:rsidRPr="00A07F03">
              <w:rPr>
                <w:rFonts w:eastAsia="Arial" w:cstheme="minorHAnsi"/>
              </w:rPr>
              <w:t>w</w:t>
            </w:r>
            <w:r w:rsidRPr="00A07F03">
              <w:rPr>
                <w:rFonts w:eastAsia="Arial" w:cstheme="minorHAnsi"/>
                <w:spacing w:val="-1"/>
              </w:rPr>
              <w:t>i</w:t>
            </w:r>
            <w:r w:rsidRPr="00A07F03">
              <w:rPr>
                <w:rFonts w:eastAsia="Arial" w:cstheme="minorHAnsi"/>
              </w:rPr>
              <w:t>th</w:t>
            </w:r>
            <w:r w:rsidRPr="00A07F03">
              <w:rPr>
                <w:rFonts w:eastAsia="Arial" w:cstheme="minorHAnsi"/>
                <w:spacing w:val="-5"/>
              </w:rPr>
              <w:t xml:space="preserve"> </w:t>
            </w:r>
            <w:r w:rsidRPr="00A07F03">
              <w:rPr>
                <w:rFonts w:eastAsia="Arial" w:cstheme="minorHAnsi"/>
                <w:spacing w:val="3"/>
              </w:rPr>
              <w:t>H</w:t>
            </w:r>
            <w:r w:rsidRPr="00A07F03">
              <w:rPr>
                <w:rFonts w:eastAsia="Arial" w:cstheme="minorHAnsi"/>
                <w:spacing w:val="2"/>
              </w:rPr>
              <w:t>E</w:t>
            </w:r>
            <w:r w:rsidRPr="00A07F03">
              <w:rPr>
                <w:rFonts w:eastAsia="Arial" w:cstheme="minorHAnsi"/>
                <w:spacing w:val="-1"/>
              </w:rPr>
              <w:t>P</w:t>
            </w:r>
            <w:r w:rsidRPr="00A07F03">
              <w:rPr>
                <w:rFonts w:eastAsia="Arial" w:cstheme="minorHAnsi"/>
              </w:rPr>
              <w:t>A</w:t>
            </w:r>
            <w:r w:rsidRPr="00A07F03">
              <w:rPr>
                <w:rFonts w:eastAsia="Arial" w:cstheme="minorHAnsi"/>
                <w:spacing w:val="-6"/>
              </w:rPr>
              <w:t xml:space="preserve"> </w:t>
            </w:r>
            <w:r w:rsidRPr="00A07F03">
              <w:rPr>
                <w:rFonts w:eastAsia="Arial" w:cstheme="minorHAnsi"/>
                <w:spacing w:val="2"/>
              </w:rPr>
              <w:t>f</w:t>
            </w:r>
            <w:r w:rsidRPr="00A07F03">
              <w:rPr>
                <w:rFonts w:eastAsia="Arial" w:cstheme="minorHAnsi"/>
                <w:spacing w:val="1"/>
              </w:rPr>
              <w:t>i</w:t>
            </w:r>
            <w:r w:rsidRPr="00A07F03">
              <w:rPr>
                <w:rFonts w:eastAsia="Arial" w:cstheme="minorHAnsi"/>
                <w:spacing w:val="-1"/>
              </w:rPr>
              <w:t>l</w:t>
            </w:r>
            <w:r w:rsidRPr="00A07F03">
              <w:rPr>
                <w:rFonts w:eastAsia="Arial" w:cstheme="minorHAnsi"/>
              </w:rPr>
              <w:t>te</w:t>
            </w:r>
            <w:r w:rsidRPr="00A07F03">
              <w:rPr>
                <w:rFonts w:eastAsia="Arial" w:cstheme="minorHAnsi"/>
                <w:spacing w:val="1"/>
              </w:rPr>
              <w:t>r</w:t>
            </w:r>
            <w:r w:rsidRPr="00A07F03">
              <w:rPr>
                <w:rFonts w:eastAsia="Arial" w:cstheme="minorHAnsi"/>
              </w:rPr>
              <w:t>s</w:t>
            </w:r>
            <w:r w:rsidRPr="00A07F03">
              <w:rPr>
                <w:rFonts w:eastAsia="Arial" w:cstheme="minorHAnsi"/>
                <w:spacing w:val="-4"/>
              </w:rPr>
              <w:t xml:space="preserve"> </w:t>
            </w:r>
            <w:r w:rsidRPr="00A07F03">
              <w:rPr>
                <w:rFonts w:eastAsia="Arial" w:cstheme="minorHAnsi"/>
                <w:spacing w:val="2"/>
              </w:rPr>
              <w:t>t</w:t>
            </w:r>
            <w:r w:rsidRPr="00A07F03">
              <w:rPr>
                <w:rFonts w:eastAsia="Arial" w:cstheme="minorHAnsi"/>
              </w:rPr>
              <w:t>hat</w:t>
            </w:r>
            <w:r w:rsidRPr="00A07F03">
              <w:rPr>
                <w:rFonts w:eastAsia="Arial" w:cstheme="minorHAnsi"/>
                <w:spacing w:val="-3"/>
              </w:rPr>
              <w:t xml:space="preserve"> </w:t>
            </w:r>
            <w:r w:rsidRPr="00A07F03">
              <w:rPr>
                <w:rFonts w:eastAsia="Arial" w:cstheme="minorHAnsi"/>
                <w:spacing w:val="2"/>
              </w:rPr>
              <w:t>h</w:t>
            </w:r>
            <w:r w:rsidRPr="00A07F03">
              <w:rPr>
                <w:rFonts w:eastAsia="Arial" w:cstheme="minorHAnsi"/>
              </w:rPr>
              <w:t>a</w:t>
            </w:r>
            <w:r w:rsidRPr="00A07F03">
              <w:rPr>
                <w:rFonts w:eastAsia="Arial" w:cstheme="minorHAnsi"/>
                <w:spacing w:val="1"/>
              </w:rPr>
              <w:t>v</w:t>
            </w:r>
            <w:r w:rsidRPr="00A07F03">
              <w:rPr>
                <w:rFonts w:eastAsia="Arial" w:cstheme="minorHAnsi"/>
              </w:rPr>
              <w:t>e</w:t>
            </w:r>
            <w:r w:rsidRPr="00A07F03">
              <w:rPr>
                <w:rFonts w:eastAsia="Arial" w:cstheme="minorHAnsi"/>
                <w:spacing w:val="-5"/>
              </w:rPr>
              <w:t xml:space="preserve"> </w:t>
            </w:r>
            <w:r w:rsidRPr="00A07F03">
              <w:rPr>
                <w:rFonts w:eastAsia="Arial" w:cstheme="minorHAnsi"/>
              </w:rPr>
              <w:t>a</w:t>
            </w:r>
            <w:r w:rsidRPr="00A07F03">
              <w:rPr>
                <w:rFonts w:eastAsia="Arial" w:cstheme="minorHAnsi"/>
                <w:spacing w:val="-2"/>
              </w:rPr>
              <w:t xml:space="preserve"> </w:t>
            </w:r>
            <w:r w:rsidRPr="00A07F03">
              <w:rPr>
                <w:rFonts w:eastAsia="Arial" w:cstheme="minorHAnsi"/>
                <w:spacing w:val="5"/>
              </w:rPr>
              <w:t>m</w:t>
            </w:r>
            <w:r w:rsidRPr="00A07F03">
              <w:rPr>
                <w:rFonts w:eastAsia="Arial" w:cstheme="minorHAnsi"/>
                <w:spacing w:val="-1"/>
              </w:rPr>
              <w:t>i</w:t>
            </w:r>
            <w:r w:rsidRPr="00A07F03">
              <w:rPr>
                <w:rFonts w:eastAsia="Arial" w:cstheme="minorHAnsi"/>
              </w:rPr>
              <w:t>n</w:t>
            </w:r>
            <w:r w:rsidRPr="00A07F03">
              <w:rPr>
                <w:rFonts w:eastAsia="Arial" w:cstheme="minorHAnsi"/>
                <w:spacing w:val="-1"/>
              </w:rPr>
              <w:t>i</w:t>
            </w:r>
            <w:r w:rsidRPr="00A07F03">
              <w:rPr>
                <w:rFonts w:eastAsia="Arial" w:cstheme="minorHAnsi"/>
                <w:spacing w:val="5"/>
              </w:rPr>
              <w:t>m</w:t>
            </w:r>
            <w:r w:rsidRPr="00A07F03">
              <w:rPr>
                <w:rFonts w:eastAsia="Arial" w:cstheme="minorHAnsi"/>
                <w:spacing w:val="-3"/>
              </w:rPr>
              <w:t>u</w:t>
            </w:r>
            <w:r w:rsidRPr="00A07F03">
              <w:rPr>
                <w:rFonts w:eastAsia="Arial" w:cstheme="minorHAnsi"/>
              </w:rPr>
              <w:t>m e</w:t>
            </w:r>
            <w:r w:rsidRPr="00A07F03">
              <w:rPr>
                <w:rFonts w:eastAsia="Arial" w:cstheme="minorHAnsi"/>
                <w:spacing w:val="2"/>
              </w:rPr>
              <w:t>ff</w:t>
            </w:r>
            <w:r w:rsidRPr="00A07F03">
              <w:rPr>
                <w:rFonts w:eastAsia="Arial" w:cstheme="minorHAnsi"/>
                <w:spacing w:val="-1"/>
              </w:rPr>
              <w:t>i</w:t>
            </w:r>
            <w:r w:rsidRPr="00A07F03">
              <w:rPr>
                <w:rFonts w:eastAsia="Arial" w:cstheme="minorHAnsi"/>
                <w:spacing w:val="1"/>
              </w:rPr>
              <w:t>c</w:t>
            </w:r>
            <w:r w:rsidRPr="00A07F03">
              <w:rPr>
                <w:rFonts w:eastAsia="Arial" w:cstheme="minorHAnsi"/>
                <w:spacing w:val="-1"/>
              </w:rPr>
              <w:t>i</w:t>
            </w:r>
            <w:r w:rsidRPr="00A07F03">
              <w:rPr>
                <w:rFonts w:eastAsia="Arial" w:cstheme="minorHAnsi"/>
              </w:rPr>
              <w:t>en</w:t>
            </w:r>
            <w:r w:rsidRPr="00A07F03">
              <w:rPr>
                <w:rFonts w:eastAsia="Arial" w:cstheme="minorHAnsi"/>
                <w:spacing w:val="4"/>
              </w:rPr>
              <w:t>c</w:t>
            </w:r>
            <w:r w:rsidRPr="00A07F03">
              <w:rPr>
                <w:rFonts w:eastAsia="Arial" w:cstheme="minorHAnsi"/>
              </w:rPr>
              <w:t>y</w:t>
            </w:r>
            <w:r w:rsidRPr="00A07F03">
              <w:rPr>
                <w:rFonts w:eastAsia="Arial" w:cstheme="minorHAnsi"/>
                <w:spacing w:val="-12"/>
              </w:rPr>
              <w:t xml:space="preserve"> </w:t>
            </w:r>
            <w:r w:rsidRPr="00A07F03">
              <w:rPr>
                <w:rFonts w:eastAsia="Arial" w:cstheme="minorHAnsi"/>
              </w:rPr>
              <w:t>of H14</w:t>
            </w:r>
            <w:r w:rsidRPr="00A07F03">
              <w:rPr>
                <w:rFonts w:eastAsia="Arial" w:cstheme="minorHAnsi"/>
                <w:spacing w:val="-5"/>
              </w:rPr>
              <w:t xml:space="preserve"> </w:t>
            </w:r>
            <w:r w:rsidRPr="00A07F03">
              <w:rPr>
                <w:rFonts w:eastAsia="Arial" w:cstheme="minorHAnsi"/>
                <w:spacing w:val="1"/>
              </w:rPr>
              <w:t>or similar. (To be confirmed in the manuals or documentation from the manufacturer)</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5"/>
              <w:ind w:right="-20"/>
              <w:contextualSpacing/>
              <w:jc w:val="both"/>
              <w:rPr>
                <w:rFonts w:cstheme="minorHAnsi"/>
              </w:rPr>
            </w:pPr>
            <w:r w:rsidRPr="00A07F03">
              <w:rPr>
                <w:rFonts w:eastAsia="Arial" w:cstheme="minorHAnsi"/>
              </w:rPr>
              <w:t xml:space="preserve">The </w:t>
            </w:r>
            <w:r w:rsidRPr="00A07F03">
              <w:rPr>
                <w:rFonts w:cstheme="minorHAnsi"/>
              </w:rPr>
              <w:t xml:space="preserve">cabinet has been approved for sale within South Africa by the NRCS with a valid sales permit or homologation certificate. </w:t>
            </w:r>
          </w:p>
          <w:p w:rsidR="00447E76" w:rsidRPr="00A07F03" w:rsidRDefault="00447E76" w:rsidP="00E843C7">
            <w:pPr>
              <w:pStyle w:val="ListParagraph"/>
              <w:tabs>
                <w:tab w:val="left" w:pos="1200"/>
              </w:tabs>
              <w:spacing w:before="15"/>
              <w:ind w:left="360" w:right="-20"/>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5"/>
              <w:ind w:right="-20"/>
              <w:contextualSpacing/>
              <w:jc w:val="both"/>
              <w:rPr>
                <w:rFonts w:eastAsia="Arial" w:cstheme="minorHAnsi"/>
              </w:rPr>
            </w:pPr>
            <w:r w:rsidRPr="00A07F03">
              <w:rPr>
                <w:rFonts w:cstheme="minorHAnsi"/>
              </w:rPr>
              <w:t>A copy of the relevant sales permit or homologation certificate specific for the model is supplied and is provided with the tender application</w:t>
            </w:r>
          </w:p>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5"/>
              <w:ind w:right="-20"/>
              <w:contextualSpacing/>
              <w:jc w:val="both"/>
              <w:rPr>
                <w:rFonts w:eastAsia="Arial" w:cstheme="minorHAnsi"/>
              </w:rPr>
            </w:pPr>
            <w:r w:rsidRPr="00A07F03">
              <w:rPr>
                <w:rFonts w:eastAsia="Arial" w:cstheme="minorHAnsi"/>
              </w:rPr>
              <w:t>The cabinet is cap</w:t>
            </w:r>
            <w:r w:rsidRPr="00A07F03">
              <w:rPr>
                <w:rFonts w:eastAsia="Arial" w:cstheme="minorHAnsi"/>
                <w:spacing w:val="2"/>
              </w:rPr>
              <w:t>a</w:t>
            </w:r>
            <w:r w:rsidRPr="00A07F03">
              <w:rPr>
                <w:rFonts w:eastAsia="Arial" w:cstheme="minorHAnsi"/>
              </w:rPr>
              <w:t>b</w:t>
            </w:r>
            <w:r w:rsidRPr="00A07F03">
              <w:rPr>
                <w:rFonts w:eastAsia="Arial" w:cstheme="minorHAnsi"/>
                <w:spacing w:val="-1"/>
              </w:rPr>
              <w:t>l</w:t>
            </w:r>
            <w:r w:rsidRPr="00A07F03">
              <w:rPr>
                <w:rFonts w:eastAsia="Arial" w:cstheme="minorHAnsi"/>
              </w:rPr>
              <w:t>e</w:t>
            </w:r>
            <w:r w:rsidRPr="00A07F03">
              <w:rPr>
                <w:rFonts w:eastAsia="Arial" w:cstheme="minorHAnsi"/>
                <w:spacing w:val="-5"/>
              </w:rPr>
              <w:t xml:space="preserve"> </w:t>
            </w:r>
            <w:r w:rsidRPr="00A07F03">
              <w:rPr>
                <w:rFonts w:eastAsia="Arial" w:cstheme="minorHAnsi"/>
              </w:rPr>
              <w:t>of ope</w:t>
            </w:r>
            <w:r w:rsidRPr="00A07F03">
              <w:rPr>
                <w:rFonts w:eastAsia="Arial" w:cstheme="minorHAnsi"/>
                <w:spacing w:val="1"/>
              </w:rPr>
              <w:t>r</w:t>
            </w:r>
            <w:r w:rsidRPr="00A07F03">
              <w:rPr>
                <w:rFonts w:eastAsia="Arial" w:cstheme="minorHAnsi"/>
                <w:spacing w:val="2"/>
              </w:rPr>
              <w:t>a</w:t>
            </w:r>
            <w:r w:rsidRPr="00A07F03">
              <w:rPr>
                <w:rFonts w:eastAsia="Arial" w:cstheme="minorHAnsi"/>
              </w:rPr>
              <w:t>t</w:t>
            </w:r>
            <w:r w:rsidRPr="00A07F03">
              <w:rPr>
                <w:rFonts w:eastAsia="Arial" w:cstheme="minorHAnsi"/>
                <w:spacing w:val="-1"/>
              </w:rPr>
              <w:t>i</w:t>
            </w:r>
            <w:r w:rsidRPr="00A07F03">
              <w:rPr>
                <w:rFonts w:eastAsia="Arial" w:cstheme="minorHAnsi"/>
                <w:spacing w:val="2"/>
              </w:rPr>
              <w:t>n</w:t>
            </w:r>
            <w:r w:rsidRPr="00A07F03">
              <w:rPr>
                <w:rFonts w:eastAsia="Arial" w:cstheme="minorHAnsi"/>
              </w:rPr>
              <w:t>g</w:t>
            </w:r>
            <w:r w:rsidRPr="00A07F03">
              <w:rPr>
                <w:rFonts w:eastAsia="Arial" w:cstheme="minorHAnsi"/>
                <w:spacing w:val="-9"/>
              </w:rPr>
              <w:t xml:space="preserve"> </w:t>
            </w:r>
            <w:r w:rsidRPr="00A07F03">
              <w:rPr>
                <w:rFonts w:eastAsia="Arial" w:cstheme="minorHAnsi"/>
                <w:spacing w:val="1"/>
              </w:rPr>
              <w:t>s</w:t>
            </w:r>
            <w:r w:rsidRPr="00A07F03">
              <w:rPr>
                <w:rFonts w:eastAsia="Arial" w:cstheme="minorHAnsi"/>
              </w:rPr>
              <w:t>a</w:t>
            </w:r>
            <w:r w:rsidRPr="00A07F03">
              <w:rPr>
                <w:rFonts w:eastAsia="Arial" w:cstheme="minorHAnsi"/>
                <w:spacing w:val="2"/>
              </w:rPr>
              <w:t>f</w:t>
            </w:r>
            <w:r w:rsidRPr="00A07F03">
              <w:rPr>
                <w:rFonts w:eastAsia="Arial" w:cstheme="minorHAnsi"/>
              </w:rPr>
              <w:t>e</w:t>
            </w:r>
            <w:r w:rsidRPr="00A07F03">
              <w:rPr>
                <w:rFonts w:eastAsia="Arial" w:cstheme="minorHAnsi"/>
                <w:spacing w:val="4"/>
              </w:rPr>
              <w:t>l</w:t>
            </w:r>
            <w:r w:rsidRPr="00A07F03">
              <w:rPr>
                <w:rFonts w:eastAsia="Arial" w:cstheme="minorHAnsi"/>
              </w:rPr>
              <w:t>y</w:t>
            </w:r>
            <w:r w:rsidRPr="00A07F03">
              <w:rPr>
                <w:rFonts w:eastAsia="Arial" w:cstheme="minorHAnsi"/>
                <w:spacing w:val="-7"/>
              </w:rPr>
              <w:t xml:space="preserve"> </w:t>
            </w:r>
            <w:r w:rsidRPr="00A07F03">
              <w:rPr>
                <w:rFonts w:eastAsia="Arial" w:cstheme="minorHAnsi"/>
              </w:rPr>
              <w:t>w</w:t>
            </w:r>
            <w:r w:rsidRPr="00A07F03">
              <w:rPr>
                <w:rFonts w:eastAsia="Arial" w:cstheme="minorHAnsi"/>
                <w:spacing w:val="-1"/>
              </w:rPr>
              <w:t>i</w:t>
            </w:r>
            <w:r w:rsidRPr="00A07F03">
              <w:rPr>
                <w:rFonts w:eastAsia="Arial" w:cstheme="minorHAnsi"/>
              </w:rPr>
              <w:t>th</w:t>
            </w:r>
            <w:r w:rsidRPr="00A07F03">
              <w:rPr>
                <w:rFonts w:eastAsia="Arial" w:cstheme="minorHAnsi"/>
                <w:spacing w:val="-2"/>
              </w:rPr>
              <w:t xml:space="preserve"> </w:t>
            </w:r>
            <w:r w:rsidRPr="00A07F03">
              <w:rPr>
                <w:rFonts w:eastAsia="Arial" w:cstheme="minorHAnsi"/>
              </w:rPr>
              <w:t>2</w:t>
            </w:r>
            <w:r w:rsidRPr="00A07F03">
              <w:rPr>
                <w:rFonts w:eastAsia="Arial" w:cstheme="minorHAnsi"/>
                <w:spacing w:val="2"/>
              </w:rPr>
              <w:t>2</w:t>
            </w:r>
            <w:r w:rsidRPr="00A07F03">
              <w:rPr>
                <w:rFonts w:eastAsia="Arial" w:cstheme="minorHAnsi"/>
              </w:rPr>
              <w:t>0</w:t>
            </w:r>
            <w:r w:rsidRPr="00A07F03">
              <w:rPr>
                <w:rFonts w:eastAsia="Arial" w:cstheme="minorHAnsi"/>
                <w:spacing w:val="1"/>
              </w:rPr>
              <w:t>-</w:t>
            </w:r>
            <w:r w:rsidRPr="00A07F03">
              <w:rPr>
                <w:rFonts w:eastAsia="Arial" w:cstheme="minorHAnsi"/>
              </w:rPr>
              <w:t>24</w:t>
            </w:r>
            <w:r w:rsidRPr="00A07F03">
              <w:rPr>
                <w:rFonts w:eastAsia="Arial" w:cstheme="minorHAnsi"/>
                <w:spacing w:val="2"/>
              </w:rPr>
              <w:t>0</w:t>
            </w:r>
            <w:r w:rsidRPr="00A07F03">
              <w:rPr>
                <w:rFonts w:eastAsia="Arial" w:cstheme="minorHAnsi"/>
                <w:spacing w:val="-1"/>
              </w:rPr>
              <w:t>V</w:t>
            </w:r>
            <w:r w:rsidRPr="00A07F03">
              <w:rPr>
                <w:rFonts w:eastAsia="Arial" w:cstheme="minorHAnsi"/>
              </w:rPr>
              <w:t>,</w:t>
            </w:r>
            <w:r w:rsidRPr="00A07F03">
              <w:rPr>
                <w:rFonts w:eastAsia="Arial" w:cstheme="minorHAnsi"/>
                <w:spacing w:val="-7"/>
              </w:rPr>
              <w:t xml:space="preserve"> </w:t>
            </w:r>
            <w:r w:rsidRPr="00A07F03">
              <w:rPr>
                <w:rFonts w:eastAsia="Arial" w:cstheme="minorHAnsi"/>
              </w:rPr>
              <w:t>50</w:t>
            </w:r>
            <w:r w:rsidRPr="00A07F03">
              <w:rPr>
                <w:rFonts w:eastAsia="Arial" w:cstheme="minorHAnsi"/>
                <w:spacing w:val="3"/>
              </w:rPr>
              <w:t>H</w:t>
            </w:r>
            <w:r w:rsidRPr="00A07F03">
              <w:rPr>
                <w:rFonts w:eastAsia="Arial" w:cstheme="minorHAnsi"/>
              </w:rPr>
              <w:t>z</w:t>
            </w:r>
            <w:r w:rsidRPr="00A07F03">
              <w:rPr>
                <w:rFonts w:eastAsia="Arial" w:cstheme="minorHAnsi"/>
                <w:spacing w:val="-7"/>
              </w:rPr>
              <w:t xml:space="preserve"> </w:t>
            </w:r>
            <w:r w:rsidRPr="00A07F03">
              <w:rPr>
                <w:rFonts w:eastAsia="Arial" w:cstheme="minorHAnsi"/>
                <w:spacing w:val="1"/>
              </w:rPr>
              <w:t>(</w:t>
            </w:r>
            <w:r w:rsidRPr="00A07F03">
              <w:rPr>
                <w:rFonts w:eastAsia="Arial" w:cstheme="minorHAnsi"/>
                <w:spacing w:val="-1"/>
              </w:rPr>
              <w:t>+</w:t>
            </w:r>
            <w:r w:rsidRPr="00A07F03">
              <w:rPr>
                <w:rFonts w:eastAsia="Arial" w:cstheme="minorHAnsi"/>
                <w:spacing w:val="1"/>
              </w:rPr>
              <w:t>-</w:t>
            </w:r>
            <w:r w:rsidRPr="00A07F03">
              <w:rPr>
                <w:rFonts w:eastAsia="Arial" w:cstheme="minorHAnsi"/>
                <w:spacing w:val="2"/>
              </w:rPr>
              <w:t>2</w:t>
            </w:r>
            <w:r w:rsidRPr="00A07F03">
              <w:rPr>
                <w:rFonts w:eastAsia="Arial" w:cstheme="minorHAnsi"/>
                <w:spacing w:val="3"/>
              </w:rPr>
              <w:t>H</w:t>
            </w:r>
            <w:r w:rsidRPr="00A07F03">
              <w:rPr>
                <w:rFonts w:eastAsia="Arial" w:cstheme="minorHAnsi"/>
                <w:spacing w:val="-4"/>
              </w:rPr>
              <w:t>z</w:t>
            </w:r>
            <w:r w:rsidRPr="00A07F03">
              <w:rPr>
                <w:rFonts w:eastAsia="Arial" w:cstheme="minorHAnsi"/>
              </w:rPr>
              <w:t>)</w:t>
            </w:r>
            <w:r w:rsidRPr="00A07F03">
              <w:rPr>
                <w:rFonts w:eastAsia="Arial" w:cstheme="minorHAnsi"/>
                <w:spacing w:val="-7"/>
              </w:rPr>
              <w:t xml:space="preserve"> </w:t>
            </w:r>
            <w:r w:rsidRPr="00A07F03">
              <w:rPr>
                <w:rFonts w:eastAsia="Arial" w:cstheme="minorHAnsi"/>
                <w:spacing w:val="2"/>
              </w:rPr>
              <w:t>S</w:t>
            </w:r>
            <w:r w:rsidRPr="00A07F03">
              <w:rPr>
                <w:rFonts w:eastAsia="Arial" w:cstheme="minorHAnsi"/>
                <w:spacing w:val="-1"/>
              </w:rPr>
              <w:t>i</w:t>
            </w:r>
            <w:r w:rsidRPr="00A07F03">
              <w:rPr>
                <w:rFonts w:eastAsia="Arial" w:cstheme="minorHAnsi"/>
                <w:spacing w:val="2"/>
              </w:rPr>
              <w:t>n</w:t>
            </w:r>
            <w:r w:rsidRPr="00A07F03">
              <w:rPr>
                <w:rFonts w:eastAsia="Arial" w:cstheme="minorHAnsi"/>
              </w:rPr>
              <w:t>g</w:t>
            </w:r>
            <w:r w:rsidRPr="00A07F03">
              <w:rPr>
                <w:rFonts w:eastAsia="Arial" w:cstheme="minorHAnsi"/>
                <w:spacing w:val="-1"/>
              </w:rPr>
              <w:t>l</w:t>
            </w:r>
            <w:r w:rsidRPr="00A07F03">
              <w:rPr>
                <w:rFonts w:eastAsia="Arial" w:cstheme="minorHAnsi"/>
              </w:rPr>
              <w:t>e</w:t>
            </w:r>
            <w:r w:rsidRPr="00A07F03">
              <w:rPr>
                <w:rFonts w:eastAsia="Arial" w:cstheme="minorHAnsi"/>
                <w:spacing w:val="-4"/>
              </w:rPr>
              <w:t xml:space="preserve"> </w:t>
            </w:r>
            <w:r w:rsidRPr="00A07F03">
              <w:rPr>
                <w:rFonts w:eastAsia="Arial" w:cstheme="minorHAnsi"/>
              </w:rPr>
              <w:t>p</w:t>
            </w:r>
            <w:r w:rsidRPr="00A07F03">
              <w:rPr>
                <w:rFonts w:eastAsia="Arial" w:cstheme="minorHAnsi"/>
                <w:spacing w:val="2"/>
              </w:rPr>
              <w:t>h</w:t>
            </w:r>
            <w:r w:rsidRPr="00A07F03">
              <w:rPr>
                <w:rFonts w:eastAsia="Arial" w:cstheme="minorHAnsi"/>
              </w:rPr>
              <w:t>a</w:t>
            </w:r>
            <w:r w:rsidRPr="00A07F03">
              <w:rPr>
                <w:rFonts w:eastAsia="Arial" w:cstheme="minorHAnsi"/>
                <w:spacing w:val="1"/>
              </w:rPr>
              <w:t>s</w:t>
            </w:r>
            <w:r w:rsidRPr="00A07F03">
              <w:rPr>
                <w:rFonts w:eastAsia="Arial" w:cstheme="minorHAnsi"/>
              </w:rPr>
              <w:t>e</w:t>
            </w:r>
            <w:r w:rsidRPr="00A07F03">
              <w:rPr>
                <w:rFonts w:eastAsia="Arial" w:cstheme="minorHAnsi"/>
                <w:spacing w:val="-6"/>
              </w:rPr>
              <w:t xml:space="preserve"> </w:t>
            </w:r>
            <w:r w:rsidRPr="00A07F03">
              <w:rPr>
                <w:rFonts w:eastAsia="Arial" w:cstheme="minorHAnsi"/>
                <w:spacing w:val="2"/>
              </w:rPr>
              <w:t>A</w:t>
            </w:r>
            <w:r w:rsidRPr="00A07F03">
              <w:rPr>
                <w:rFonts w:eastAsia="Arial" w:cstheme="minorHAnsi"/>
              </w:rPr>
              <w:t>C p</w:t>
            </w:r>
            <w:r w:rsidRPr="00A07F03">
              <w:rPr>
                <w:rFonts w:eastAsia="Arial" w:cstheme="minorHAnsi"/>
                <w:spacing w:val="2"/>
              </w:rPr>
              <w:t>o</w:t>
            </w:r>
            <w:r w:rsidRPr="00A07F03">
              <w:rPr>
                <w:rFonts w:eastAsia="Arial" w:cstheme="minorHAnsi"/>
                <w:spacing w:val="-2"/>
              </w:rPr>
              <w:t>w</w:t>
            </w:r>
            <w:r w:rsidRPr="00A07F03">
              <w:rPr>
                <w:rFonts w:eastAsia="Arial" w:cstheme="minorHAnsi"/>
              </w:rPr>
              <w:t>e</w:t>
            </w:r>
            <w:r w:rsidRPr="00A07F03">
              <w:rPr>
                <w:rFonts w:eastAsia="Arial" w:cstheme="minorHAnsi"/>
                <w:spacing w:val="1"/>
              </w:rPr>
              <w:t>r</w:t>
            </w:r>
            <w:r w:rsidRPr="00A07F03">
              <w:rPr>
                <w:rFonts w:eastAsia="Arial" w:cstheme="minorHAnsi"/>
              </w:rPr>
              <w:t>.</w:t>
            </w:r>
            <w:r w:rsidRPr="00A07F03">
              <w:rPr>
                <w:rFonts w:eastAsia="Arial" w:cstheme="minorHAnsi"/>
                <w:spacing w:val="1"/>
              </w:rPr>
              <w:t xml:space="preserve"> (To be confirmed in the manuals)</w:t>
            </w:r>
          </w:p>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2"/>
              <w:ind w:right="738"/>
              <w:contextualSpacing/>
              <w:jc w:val="both"/>
              <w:rPr>
                <w:rFonts w:eastAsia="Arial" w:cstheme="minorHAnsi"/>
              </w:rPr>
            </w:pPr>
            <w:r w:rsidRPr="00A07F03">
              <w:rPr>
                <w:rFonts w:eastAsia="Arial" w:cstheme="minorHAnsi"/>
              </w:rPr>
              <w:t xml:space="preserve">The cabinet is </w:t>
            </w:r>
            <w:r w:rsidRPr="00A07F03">
              <w:rPr>
                <w:rFonts w:eastAsia="Arial" w:cstheme="minorHAnsi"/>
                <w:spacing w:val="2"/>
              </w:rPr>
              <w:t>designed and equipped to operate at a minimum altitude of 1</w:t>
            </w:r>
            <w:r w:rsidRPr="00A07F03">
              <w:rPr>
                <w:rFonts w:eastAsia="Arial" w:cstheme="minorHAnsi"/>
              </w:rPr>
              <w:t>800m</w:t>
            </w:r>
            <w:r w:rsidRPr="00A07F03">
              <w:rPr>
                <w:rFonts w:eastAsia="Arial" w:cstheme="minorHAnsi"/>
                <w:spacing w:val="-2"/>
              </w:rPr>
              <w:t xml:space="preserve"> </w:t>
            </w:r>
            <w:r w:rsidRPr="00A07F03">
              <w:rPr>
                <w:rFonts w:eastAsia="Arial" w:cstheme="minorHAnsi"/>
                <w:spacing w:val="1"/>
              </w:rPr>
              <w:t>(</w:t>
            </w:r>
            <w:r w:rsidRPr="00A07F03">
              <w:rPr>
                <w:rFonts w:eastAsia="Arial" w:cstheme="minorHAnsi"/>
              </w:rPr>
              <w:t>6000</w:t>
            </w:r>
            <w:r w:rsidRPr="00A07F03">
              <w:rPr>
                <w:rFonts w:eastAsia="Arial" w:cstheme="minorHAnsi"/>
                <w:spacing w:val="-6"/>
              </w:rPr>
              <w:t xml:space="preserve"> </w:t>
            </w:r>
            <w:proofErr w:type="spellStart"/>
            <w:r w:rsidRPr="00A07F03">
              <w:rPr>
                <w:rFonts w:eastAsia="Arial" w:cstheme="minorHAnsi"/>
                <w:spacing w:val="2"/>
              </w:rPr>
              <w:t>f</w:t>
            </w:r>
            <w:r w:rsidRPr="00A07F03">
              <w:rPr>
                <w:rFonts w:eastAsia="Arial" w:cstheme="minorHAnsi"/>
              </w:rPr>
              <w:t>t</w:t>
            </w:r>
            <w:proofErr w:type="spellEnd"/>
            <w:r w:rsidRPr="00A07F03">
              <w:rPr>
                <w:rFonts w:eastAsia="Arial" w:cstheme="minorHAnsi"/>
              </w:rPr>
              <w:t>)</w:t>
            </w:r>
            <w:r w:rsidRPr="00A07F03">
              <w:rPr>
                <w:rFonts w:eastAsia="Arial" w:cstheme="minorHAnsi"/>
                <w:spacing w:val="-2"/>
              </w:rPr>
              <w:t xml:space="preserve"> </w:t>
            </w:r>
            <w:r w:rsidRPr="00A07F03">
              <w:rPr>
                <w:rFonts w:eastAsia="Arial" w:cstheme="minorHAnsi"/>
              </w:rPr>
              <w:t>ab</w:t>
            </w:r>
            <w:r w:rsidRPr="00A07F03">
              <w:rPr>
                <w:rFonts w:eastAsia="Arial" w:cstheme="minorHAnsi"/>
                <w:spacing w:val="2"/>
              </w:rPr>
              <w:t>o</w:t>
            </w:r>
            <w:r w:rsidRPr="00A07F03">
              <w:rPr>
                <w:rFonts w:eastAsia="Arial" w:cstheme="minorHAnsi"/>
                <w:spacing w:val="-1"/>
              </w:rPr>
              <w:t>v</w:t>
            </w:r>
            <w:r w:rsidRPr="00A07F03">
              <w:rPr>
                <w:rFonts w:eastAsia="Arial" w:cstheme="minorHAnsi"/>
              </w:rPr>
              <w:t>e</w:t>
            </w:r>
            <w:r w:rsidRPr="00A07F03">
              <w:rPr>
                <w:rFonts w:eastAsia="Arial" w:cstheme="minorHAnsi"/>
                <w:spacing w:val="-6"/>
              </w:rPr>
              <w:t xml:space="preserve"> </w:t>
            </w:r>
            <w:r w:rsidRPr="00A07F03">
              <w:rPr>
                <w:rFonts w:eastAsia="Arial" w:cstheme="minorHAnsi"/>
                <w:spacing w:val="1"/>
              </w:rPr>
              <w:t>s</w:t>
            </w:r>
            <w:r w:rsidRPr="00A07F03">
              <w:rPr>
                <w:rFonts w:eastAsia="Arial" w:cstheme="minorHAnsi"/>
                <w:spacing w:val="2"/>
              </w:rPr>
              <w:t>e</w:t>
            </w:r>
            <w:r w:rsidRPr="00A07F03">
              <w:rPr>
                <w:rFonts w:eastAsia="Arial" w:cstheme="minorHAnsi"/>
              </w:rPr>
              <w:t xml:space="preserve">a </w:t>
            </w:r>
            <w:r w:rsidRPr="00A07F03">
              <w:rPr>
                <w:rFonts w:eastAsia="Arial" w:cstheme="minorHAnsi"/>
                <w:spacing w:val="-1"/>
              </w:rPr>
              <w:t>l</w:t>
            </w:r>
            <w:r w:rsidRPr="00A07F03">
              <w:rPr>
                <w:rFonts w:eastAsia="Arial" w:cstheme="minorHAnsi"/>
                <w:spacing w:val="2"/>
              </w:rPr>
              <w:t>e</w:t>
            </w:r>
            <w:r w:rsidRPr="00A07F03">
              <w:rPr>
                <w:rFonts w:eastAsia="Arial" w:cstheme="minorHAnsi"/>
                <w:spacing w:val="-1"/>
              </w:rPr>
              <w:t>v</w:t>
            </w:r>
            <w:r w:rsidRPr="00A07F03">
              <w:rPr>
                <w:rFonts w:eastAsia="Arial" w:cstheme="minorHAnsi"/>
              </w:rPr>
              <w:t>el</w:t>
            </w:r>
            <w:r w:rsidRPr="00A07F03">
              <w:rPr>
                <w:rFonts w:eastAsia="Arial" w:cstheme="minorHAnsi"/>
                <w:spacing w:val="-3"/>
              </w:rPr>
              <w:t xml:space="preserve">. </w:t>
            </w:r>
            <w:r w:rsidRPr="00A07F03">
              <w:rPr>
                <w:rFonts w:eastAsia="Arial" w:cstheme="minorHAnsi"/>
                <w:spacing w:val="1"/>
              </w:rPr>
              <w:t>(To be confirmed in the manuals or documentation from the manufacturer)</w:t>
            </w:r>
          </w:p>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1"/>
              <w:ind w:right="-20"/>
              <w:contextualSpacing/>
              <w:jc w:val="both"/>
              <w:rPr>
                <w:rFonts w:eastAsia="Arial" w:cstheme="minorHAnsi"/>
              </w:rPr>
            </w:pPr>
            <w:r w:rsidRPr="00A07F03">
              <w:rPr>
                <w:rFonts w:eastAsia="Arial" w:cstheme="minorHAnsi"/>
              </w:rPr>
              <w:t>Un</w:t>
            </w:r>
            <w:r w:rsidRPr="00A07F03">
              <w:rPr>
                <w:rFonts w:eastAsia="Arial" w:cstheme="minorHAnsi"/>
                <w:spacing w:val="-1"/>
              </w:rPr>
              <w:t>i</w:t>
            </w:r>
            <w:r w:rsidRPr="00A07F03">
              <w:rPr>
                <w:rFonts w:eastAsia="Arial" w:cstheme="minorHAnsi"/>
              </w:rPr>
              <w:t>t</w:t>
            </w:r>
            <w:r w:rsidRPr="00A07F03">
              <w:rPr>
                <w:rFonts w:eastAsia="Arial" w:cstheme="minorHAnsi"/>
                <w:spacing w:val="-2"/>
              </w:rPr>
              <w:t xml:space="preserve"> </w:t>
            </w:r>
            <w:r w:rsidRPr="00A07F03">
              <w:rPr>
                <w:rFonts w:eastAsia="Arial" w:cstheme="minorHAnsi"/>
              </w:rPr>
              <w:t>has</w:t>
            </w:r>
            <w:r w:rsidRPr="00A07F03">
              <w:rPr>
                <w:rFonts w:eastAsia="Arial" w:cstheme="minorHAnsi"/>
                <w:spacing w:val="-5"/>
              </w:rPr>
              <w:t xml:space="preserve"> </w:t>
            </w:r>
            <w:r w:rsidRPr="00A07F03">
              <w:rPr>
                <w:rFonts w:eastAsia="Arial" w:cstheme="minorHAnsi"/>
              </w:rPr>
              <w:t>a</w:t>
            </w:r>
            <w:r w:rsidRPr="00A07F03">
              <w:rPr>
                <w:rFonts w:eastAsia="Arial" w:cstheme="minorHAnsi"/>
                <w:spacing w:val="1"/>
              </w:rPr>
              <w:t xml:space="preserve"> </w:t>
            </w:r>
            <w:r w:rsidRPr="00A07F03">
              <w:rPr>
                <w:rFonts w:eastAsia="Arial" w:cstheme="minorHAnsi"/>
              </w:rPr>
              <w:t>wo</w:t>
            </w:r>
            <w:r w:rsidRPr="00A07F03">
              <w:rPr>
                <w:rFonts w:eastAsia="Arial" w:cstheme="minorHAnsi"/>
                <w:spacing w:val="1"/>
              </w:rPr>
              <w:t>r</w:t>
            </w:r>
            <w:r w:rsidRPr="00A07F03">
              <w:rPr>
                <w:rFonts w:eastAsia="Arial" w:cstheme="minorHAnsi"/>
              </w:rPr>
              <w:t>k</w:t>
            </w:r>
            <w:r w:rsidRPr="00A07F03">
              <w:rPr>
                <w:rFonts w:eastAsia="Arial" w:cstheme="minorHAnsi"/>
                <w:spacing w:val="-1"/>
              </w:rPr>
              <w:t xml:space="preserve"> </w:t>
            </w:r>
            <w:r w:rsidRPr="00A07F03">
              <w:rPr>
                <w:rFonts w:eastAsia="Arial" w:cstheme="minorHAnsi"/>
                <w:spacing w:val="1"/>
              </w:rPr>
              <w:t>tray depth</w:t>
            </w:r>
            <w:r w:rsidRPr="00A07F03">
              <w:rPr>
                <w:rFonts w:eastAsia="Arial" w:cstheme="minorHAnsi"/>
                <w:spacing w:val="-6"/>
              </w:rPr>
              <w:t xml:space="preserve"> </w:t>
            </w:r>
            <w:r w:rsidRPr="00A07F03">
              <w:rPr>
                <w:rFonts w:eastAsia="Arial" w:cstheme="minorHAnsi"/>
              </w:rPr>
              <w:t>between</w:t>
            </w:r>
            <w:r w:rsidRPr="00A07F03">
              <w:rPr>
                <w:rFonts w:eastAsia="Arial" w:cstheme="minorHAnsi"/>
                <w:spacing w:val="-2"/>
              </w:rPr>
              <w:t xml:space="preserve"> </w:t>
            </w:r>
            <w:r w:rsidRPr="00A07F03">
              <w:rPr>
                <w:rFonts w:eastAsia="Arial" w:cstheme="minorHAnsi"/>
              </w:rPr>
              <w:t>410</w:t>
            </w:r>
            <w:r w:rsidRPr="00A07F03">
              <w:rPr>
                <w:rFonts w:eastAsia="Arial" w:cstheme="minorHAnsi"/>
                <w:spacing w:val="2"/>
              </w:rPr>
              <w:t>m</w:t>
            </w:r>
            <w:r w:rsidRPr="00A07F03">
              <w:rPr>
                <w:rFonts w:eastAsia="Arial" w:cstheme="minorHAnsi"/>
              </w:rPr>
              <w:t>m</w:t>
            </w:r>
            <w:r w:rsidRPr="00A07F03">
              <w:rPr>
                <w:rFonts w:eastAsia="Arial" w:cstheme="minorHAnsi"/>
                <w:spacing w:val="-5"/>
              </w:rPr>
              <w:t xml:space="preserve"> </w:t>
            </w:r>
            <w:r w:rsidRPr="00A07F03">
              <w:rPr>
                <w:rFonts w:eastAsia="Arial" w:cstheme="minorHAnsi"/>
              </w:rPr>
              <w:t>and</w:t>
            </w:r>
            <w:r w:rsidRPr="00A07F03">
              <w:rPr>
                <w:rFonts w:eastAsia="Arial" w:cstheme="minorHAnsi"/>
                <w:spacing w:val="-1"/>
              </w:rPr>
              <w:t xml:space="preserve"> </w:t>
            </w:r>
            <w:r w:rsidRPr="00A07F03">
              <w:rPr>
                <w:rFonts w:eastAsia="Arial" w:cstheme="minorHAnsi"/>
              </w:rPr>
              <w:t>590</w:t>
            </w:r>
            <w:r w:rsidRPr="00A07F03">
              <w:rPr>
                <w:rFonts w:eastAsia="Arial" w:cstheme="minorHAnsi"/>
                <w:spacing w:val="2"/>
              </w:rPr>
              <w:t>m</w:t>
            </w:r>
            <w:r w:rsidRPr="00A07F03">
              <w:rPr>
                <w:rFonts w:eastAsia="Arial" w:cstheme="minorHAnsi"/>
                <w:spacing w:val="5"/>
              </w:rPr>
              <w:t>m</w:t>
            </w:r>
            <w:r w:rsidRPr="00A07F03">
              <w:rPr>
                <w:rFonts w:eastAsia="Arial" w:cstheme="minorHAnsi"/>
              </w:rPr>
              <w:t>.</w:t>
            </w:r>
            <w:r w:rsidRPr="00A07F03">
              <w:rPr>
                <w:rFonts w:eastAsia="Arial" w:cstheme="minorHAnsi"/>
                <w:spacing w:val="1"/>
              </w:rPr>
              <w:t xml:space="preserve"> (To be confirmed in the manuals or documentation from the manufacturer)</w:t>
            </w:r>
          </w:p>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widowControl w:val="0"/>
              <w:numPr>
                <w:ilvl w:val="0"/>
                <w:numId w:val="29"/>
              </w:numPr>
              <w:tabs>
                <w:tab w:val="left" w:pos="1200"/>
              </w:tabs>
              <w:spacing w:before="15"/>
              <w:ind w:right="-20"/>
              <w:contextualSpacing/>
              <w:jc w:val="both"/>
              <w:rPr>
                <w:rFonts w:eastAsia="Arial" w:cstheme="minorHAnsi"/>
              </w:rPr>
            </w:pPr>
            <w:r w:rsidRPr="00A07F03">
              <w:rPr>
                <w:rFonts w:eastAsia="Arial" w:cstheme="minorHAnsi"/>
              </w:rPr>
              <w:t xml:space="preserve">The display device (gauge or display panel) </w:t>
            </w:r>
            <w:r w:rsidRPr="00A07F03">
              <w:rPr>
                <w:rFonts w:eastAsia="Arial" w:cstheme="minorHAnsi"/>
                <w:spacing w:val="5"/>
              </w:rPr>
              <w:t>is</w:t>
            </w:r>
            <w:r w:rsidRPr="00A07F03">
              <w:rPr>
                <w:rFonts w:eastAsia="Arial" w:cstheme="minorHAnsi"/>
                <w:spacing w:val="-3"/>
              </w:rPr>
              <w:t xml:space="preserve"> </w:t>
            </w:r>
            <w:r w:rsidRPr="00A07F03">
              <w:rPr>
                <w:rFonts w:eastAsia="Arial" w:cstheme="minorHAnsi"/>
              </w:rPr>
              <w:t>ea</w:t>
            </w:r>
            <w:r w:rsidRPr="00A07F03">
              <w:rPr>
                <w:rFonts w:eastAsia="Arial" w:cstheme="minorHAnsi"/>
                <w:spacing w:val="1"/>
              </w:rPr>
              <w:t>sil</w:t>
            </w:r>
            <w:r w:rsidRPr="00A07F03">
              <w:rPr>
                <w:rFonts w:eastAsia="Arial" w:cstheme="minorHAnsi"/>
              </w:rPr>
              <w:t>y</w:t>
            </w:r>
            <w:r w:rsidRPr="00A07F03">
              <w:rPr>
                <w:rFonts w:eastAsia="Arial" w:cstheme="minorHAnsi"/>
                <w:spacing w:val="-7"/>
              </w:rPr>
              <w:t xml:space="preserve"> </w:t>
            </w:r>
            <w:r w:rsidRPr="00A07F03">
              <w:rPr>
                <w:rFonts w:eastAsia="Arial" w:cstheme="minorHAnsi"/>
                <w:spacing w:val="1"/>
              </w:rPr>
              <w:t>v</w:t>
            </w:r>
            <w:r w:rsidRPr="00A07F03">
              <w:rPr>
                <w:rFonts w:eastAsia="Arial" w:cstheme="minorHAnsi"/>
                <w:spacing w:val="-1"/>
              </w:rPr>
              <w:t>i</w:t>
            </w:r>
            <w:r w:rsidRPr="00A07F03">
              <w:rPr>
                <w:rFonts w:eastAsia="Arial" w:cstheme="minorHAnsi"/>
                <w:spacing w:val="2"/>
              </w:rPr>
              <w:t>e</w:t>
            </w:r>
            <w:r w:rsidRPr="00A07F03">
              <w:rPr>
                <w:rFonts w:eastAsia="Arial" w:cstheme="minorHAnsi"/>
              </w:rPr>
              <w:t>wa</w:t>
            </w:r>
            <w:r w:rsidRPr="00A07F03">
              <w:rPr>
                <w:rFonts w:eastAsia="Arial" w:cstheme="minorHAnsi"/>
                <w:spacing w:val="2"/>
              </w:rPr>
              <w:t>b</w:t>
            </w:r>
            <w:r w:rsidRPr="00A07F03">
              <w:rPr>
                <w:rFonts w:eastAsia="Arial" w:cstheme="minorHAnsi"/>
                <w:spacing w:val="-1"/>
              </w:rPr>
              <w:t>l</w:t>
            </w:r>
            <w:r w:rsidRPr="00A07F03">
              <w:rPr>
                <w:rFonts w:eastAsia="Arial" w:cstheme="minorHAnsi"/>
              </w:rPr>
              <w:t>e</w:t>
            </w:r>
            <w:r w:rsidRPr="00A07F03">
              <w:rPr>
                <w:rFonts w:eastAsia="Arial" w:cstheme="minorHAnsi"/>
                <w:spacing w:val="-6"/>
              </w:rPr>
              <w:t xml:space="preserve"> </w:t>
            </w:r>
            <w:r w:rsidRPr="00A07F03">
              <w:rPr>
                <w:rFonts w:eastAsia="Arial" w:cstheme="minorHAnsi"/>
                <w:spacing w:val="2"/>
              </w:rPr>
              <w:t>b</w:t>
            </w:r>
            <w:r w:rsidRPr="00A07F03">
              <w:rPr>
                <w:rFonts w:eastAsia="Arial" w:cstheme="minorHAnsi"/>
              </w:rPr>
              <w:t>y</w:t>
            </w:r>
            <w:r w:rsidRPr="00A07F03">
              <w:rPr>
                <w:rFonts w:eastAsia="Arial" w:cstheme="minorHAnsi"/>
                <w:spacing w:val="-4"/>
              </w:rPr>
              <w:t xml:space="preserve"> </w:t>
            </w:r>
            <w:r w:rsidRPr="00A07F03">
              <w:rPr>
                <w:rFonts w:eastAsia="Arial" w:cstheme="minorHAnsi"/>
              </w:rPr>
              <w:t>the ope</w:t>
            </w:r>
            <w:r w:rsidRPr="00A07F03">
              <w:rPr>
                <w:rFonts w:eastAsia="Arial" w:cstheme="minorHAnsi"/>
                <w:spacing w:val="3"/>
              </w:rPr>
              <w:t>r</w:t>
            </w:r>
            <w:r w:rsidRPr="00A07F03">
              <w:rPr>
                <w:rFonts w:eastAsia="Arial" w:cstheme="minorHAnsi"/>
              </w:rPr>
              <w:t>ato</w:t>
            </w:r>
            <w:r w:rsidRPr="00A07F03">
              <w:rPr>
                <w:rFonts w:eastAsia="Arial" w:cstheme="minorHAnsi"/>
                <w:spacing w:val="1"/>
              </w:rPr>
              <w:t>r</w:t>
            </w:r>
            <w:r w:rsidRPr="00A07F03">
              <w:rPr>
                <w:rFonts w:eastAsia="Arial" w:cstheme="minorHAnsi"/>
              </w:rPr>
              <w:t>, the cont</w:t>
            </w:r>
            <w:r w:rsidRPr="00A07F03">
              <w:rPr>
                <w:rFonts w:eastAsia="Arial" w:cstheme="minorHAnsi"/>
                <w:spacing w:val="1"/>
              </w:rPr>
              <w:t>r</w:t>
            </w:r>
            <w:r w:rsidRPr="00A07F03">
              <w:rPr>
                <w:rFonts w:eastAsia="Arial" w:cstheme="minorHAnsi"/>
                <w:spacing w:val="2"/>
              </w:rPr>
              <w:t>o</w:t>
            </w:r>
            <w:r w:rsidRPr="00A07F03">
              <w:rPr>
                <w:rFonts w:eastAsia="Arial" w:cstheme="minorHAnsi"/>
                <w:spacing w:val="-1"/>
              </w:rPr>
              <w:t>l</w:t>
            </w:r>
            <w:r w:rsidRPr="00A07F03">
              <w:rPr>
                <w:rFonts w:eastAsia="Arial" w:cstheme="minorHAnsi"/>
              </w:rPr>
              <w:t>s</w:t>
            </w:r>
            <w:r w:rsidRPr="00A07F03">
              <w:rPr>
                <w:rFonts w:eastAsia="Arial" w:cstheme="minorHAnsi"/>
                <w:spacing w:val="-6"/>
              </w:rPr>
              <w:t xml:space="preserve"> are</w:t>
            </w:r>
            <w:r w:rsidRPr="00A07F03">
              <w:rPr>
                <w:rFonts w:eastAsia="Arial" w:cstheme="minorHAnsi"/>
                <w:spacing w:val="-3"/>
              </w:rPr>
              <w:t xml:space="preserve"> </w:t>
            </w:r>
            <w:r w:rsidRPr="00A07F03">
              <w:rPr>
                <w:rFonts w:eastAsia="Arial" w:cstheme="minorHAnsi"/>
                <w:spacing w:val="1"/>
              </w:rPr>
              <w:t>c</w:t>
            </w:r>
            <w:r w:rsidRPr="00A07F03">
              <w:rPr>
                <w:rFonts w:eastAsia="Arial" w:cstheme="minorHAnsi"/>
                <w:spacing w:val="-1"/>
              </w:rPr>
              <w:t>l</w:t>
            </w:r>
            <w:r w:rsidRPr="00A07F03">
              <w:rPr>
                <w:rFonts w:eastAsia="Arial" w:cstheme="minorHAnsi"/>
              </w:rPr>
              <w:t>ea</w:t>
            </w:r>
            <w:r w:rsidRPr="00A07F03">
              <w:rPr>
                <w:rFonts w:eastAsia="Arial" w:cstheme="minorHAnsi"/>
                <w:spacing w:val="1"/>
              </w:rPr>
              <w:t>r</w:t>
            </w:r>
            <w:r w:rsidRPr="00A07F03">
              <w:rPr>
                <w:rFonts w:eastAsia="Arial" w:cstheme="minorHAnsi"/>
                <w:spacing w:val="4"/>
              </w:rPr>
              <w:t>l</w:t>
            </w:r>
            <w:r w:rsidRPr="00A07F03">
              <w:rPr>
                <w:rFonts w:eastAsia="Arial" w:cstheme="minorHAnsi"/>
              </w:rPr>
              <w:t>y</w:t>
            </w:r>
            <w:r w:rsidRPr="00A07F03">
              <w:rPr>
                <w:rFonts w:eastAsia="Arial" w:cstheme="minorHAnsi"/>
                <w:spacing w:val="-10"/>
              </w:rPr>
              <w:t xml:space="preserve"> </w:t>
            </w:r>
            <w:r w:rsidRPr="00A07F03">
              <w:rPr>
                <w:rFonts w:eastAsia="Arial" w:cstheme="minorHAnsi"/>
                <w:spacing w:val="2"/>
              </w:rPr>
              <w:t>m</w:t>
            </w:r>
            <w:r w:rsidRPr="00A07F03">
              <w:rPr>
                <w:rFonts w:eastAsia="Arial" w:cstheme="minorHAnsi"/>
              </w:rPr>
              <w:t>a</w:t>
            </w:r>
            <w:r w:rsidRPr="00A07F03">
              <w:rPr>
                <w:rFonts w:eastAsia="Arial" w:cstheme="minorHAnsi"/>
                <w:spacing w:val="1"/>
              </w:rPr>
              <w:t>r</w:t>
            </w:r>
            <w:r w:rsidRPr="00A07F03">
              <w:rPr>
                <w:rFonts w:eastAsia="Arial" w:cstheme="minorHAnsi"/>
                <w:spacing w:val="4"/>
              </w:rPr>
              <w:t>k</w:t>
            </w:r>
            <w:r w:rsidRPr="00A07F03">
              <w:rPr>
                <w:rFonts w:eastAsia="Arial" w:cstheme="minorHAnsi"/>
              </w:rPr>
              <w:t>ed and the cabinet is fitted with an ope</w:t>
            </w:r>
            <w:r w:rsidRPr="00A07F03">
              <w:rPr>
                <w:rFonts w:eastAsia="Arial" w:cstheme="minorHAnsi"/>
                <w:spacing w:val="1"/>
              </w:rPr>
              <w:t>r</w:t>
            </w:r>
            <w:r w:rsidRPr="00A07F03">
              <w:rPr>
                <w:rFonts w:eastAsia="Arial" w:cstheme="minorHAnsi"/>
              </w:rPr>
              <w:t>ator</w:t>
            </w:r>
            <w:r w:rsidRPr="00A07F03">
              <w:rPr>
                <w:rFonts w:eastAsia="Arial" w:cstheme="minorHAnsi"/>
                <w:spacing w:val="-5"/>
              </w:rPr>
              <w:t xml:space="preserve"> </w:t>
            </w:r>
            <w:r w:rsidRPr="00A07F03">
              <w:rPr>
                <w:rFonts w:eastAsia="Arial" w:cstheme="minorHAnsi"/>
              </w:rPr>
              <w:t>wa</w:t>
            </w:r>
            <w:r w:rsidRPr="00A07F03">
              <w:rPr>
                <w:rFonts w:eastAsia="Arial" w:cstheme="minorHAnsi"/>
                <w:spacing w:val="1"/>
              </w:rPr>
              <w:t>r</w:t>
            </w:r>
            <w:r w:rsidRPr="00A07F03">
              <w:rPr>
                <w:rFonts w:eastAsia="Arial" w:cstheme="minorHAnsi"/>
              </w:rPr>
              <w:t>n</w:t>
            </w:r>
            <w:r w:rsidRPr="00A07F03">
              <w:rPr>
                <w:rFonts w:eastAsia="Arial" w:cstheme="minorHAnsi"/>
                <w:spacing w:val="1"/>
              </w:rPr>
              <w:t>i</w:t>
            </w:r>
            <w:r w:rsidRPr="00A07F03">
              <w:rPr>
                <w:rFonts w:eastAsia="Arial" w:cstheme="minorHAnsi"/>
              </w:rPr>
              <w:t>ng</w:t>
            </w:r>
            <w:r w:rsidRPr="00A07F03">
              <w:rPr>
                <w:rFonts w:eastAsia="Arial" w:cstheme="minorHAnsi"/>
                <w:spacing w:val="-8"/>
              </w:rPr>
              <w:t xml:space="preserve"> </w:t>
            </w:r>
            <w:r w:rsidRPr="00A07F03">
              <w:rPr>
                <w:rFonts w:eastAsia="Arial" w:cstheme="minorHAnsi"/>
                <w:spacing w:val="4"/>
              </w:rPr>
              <w:t>s</w:t>
            </w:r>
            <w:r w:rsidRPr="00A07F03">
              <w:rPr>
                <w:rFonts w:eastAsia="Arial" w:cstheme="minorHAnsi"/>
                <w:spacing w:val="-4"/>
              </w:rPr>
              <w:t>y</w:t>
            </w:r>
            <w:r w:rsidRPr="00A07F03">
              <w:rPr>
                <w:rFonts w:eastAsia="Arial" w:cstheme="minorHAnsi"/>
                <w:spacing w:val="1"/>
              </w:rPr>
              <w:t>s</w:t>
            </w:r>
            <w:r w:rsidRPr="00A07F03">
              <w:rPr>
                <w:rFonts w:eastAsia="Arial" w:cstheme="minorHAnsi"/>
                <w:spacing w:val="2"/>
              </w:rPr>
              <w:t>t</w:t>
            </w:r>
            <w:r w:rsidRPr="00A07F03">
              <w:rPr>
                <w:rFonts w:eastAsia="Arial" w:cstheme="minorHAnsi"/>
              </w:rPr>
              <w:t>em</w:t>
            </w:r>
            <w:r w:rsidRPr="00A07F03">
              <w:rPr>
                <w:rFonts w:eastAsia="Arial" w:cstheme="minorHAnsi"/>
                <w:spacing w:val="-2"/>
              </w:rPr>
              <w:t xml:space="preserve"> </w:t>
            </w:r>
            <w:r w:rsidRPr="00A07F03">
              <w:rPr>
                <w:rFonts w:eastAsia="Arial" w:cstheme="minorHAnsi"/>
                <w:spacing w:val="-3"/>
              </w:rPr>
              <w:t>t</w:t>
            </w:r>
            <w:r w:rsidRPr="00A07F03">
              <w:rPr>
                <w:rFonts w:eastAsia="Arial" w:cstheme="minorHAnsi"/>
              </w:rPr>
              <w:t>o</w:t>
            </w:r>
            <w:r w:rsidRPr="00A07F03">
              <w:rPr>
                <w:rFonts w:eastAsia="Arial" w:cstheme="minorHAnsi"/>
                <w:spacing w:val="-3"/>
              </w:rPr>
              <w:t xml:space="preserve"> </w:t>
            </w:r>
            <w:r w:rsidRPr="00A07F03">
              <w:rPr>
                <w:rFonts w:eastAsia="Arial" w:cstheme="minorHAnsi"/>
              </w:rPr>
              <w:t>a</w:t>
            </w:r>
            <w:r w:rsidRPr="00A07F03">
              <w:rPr>
                <w:rFonts w:eastAsia="Arial" w:cstheme="minorHAnsi"/>
                <w:spacing w:val="1"/>
              </w:rPr>
              <w:t>l</w:t>
            </w:r>
            <w:r w:rsidRPr="00A07F03">
              <w:rPr>
                <w:rFonts w:eastAsia="Arial" w:cstheme="minorHAnsi"/>
              </w:rPr>
              <w:t>e</w:t>
            </w:r>
            <w:r w:rsidRPr="00A07F03">
              <w:rPr>
                <w:rFonts w:eastAsia="Arial" w:cstheme="minorHAnsi"/>
                <w:spacing w:val="1"/>
              </w:rPr>
              <w:t>r</w:t>
            </w:r>
            <w:r w:rsidRPr="00A07F03">
              <w:rPr>
                <w:rFonts w:eastAsia="Arial" w:cstheme="minorHAnsi"/>
              </w:rPr>
              <w:t>t</w:t>
            </w:r>
            <w:r w:rsidRPr="00A07F03">
              <w:rPr>
                <w:rFonts w:eastAsia="Arial" w:cstheme="minorHAnsi"/>
                <w:spacing w:val="-4"/>
              </w:rPr>
              <w:t xml:space="preserve"> </w:t>
            </w:r>
            <w:r w:rsidRPr="00A07F03">
              <w:rPr>
                <w:rFonts w:eastAsia="Arial" w:cstheme="minorHAnsi"/>
              </w:rPr>
              <w:t>t</w:t>
            </w:r>
            <w:r w:rsidRPr="00A07F03">
              <w:rPr>
                <w:rFonts w:eastAsia="Arial" w:cstheme="minorHAnsi"/>
                <w:spacing w:val="2"/>
              </w:rPr>
              <w:t>h</w:t>
            </w:r>
            <w:r w:rsidRPr="00A07F03">
              <w:rPr>
                <w:rFonts w:eastAsia="Arial" w:cstheme="minorHAnsi"/>
              </w:rPr>
              <w:t>e</w:t>
            </w:r>
            <w:r w:rsidRPr="00A07F03">
              <w:rPr>
                <w:rFonts w:eastAsia="Arial" w:cstheme="minorHAnsi"/>
                <w:spacing w:val="-4"/>
              </w:rPr>
              <w:t xml:space="preserve"> </w:t>
            </w:r>
            <w:r w:rsidRPr="00A07F03">
              <w:rPr>
                <w:rFonts w:eastAsia="Arial" w:cstheme="minorHAnsi"/>
              </w:rPr>
              <w:t>o</w:t>
            </w:r>
            <w:r w:rsidRPr="00A07F03">
              <w:rPr>
                <w:rFonts w:eastAsia="Arial" w:cstheme="minorHAnsi"/>
                <w:spacing w:val="2"/>
              </w:rPr>
              <w:t>p</w:t>
            </w:r>
            <w:r w:rsidRPr="00A07F03">
              <w:rPr>
                <w:rFonts w:eastAsia="Arial" w:cstheme="minorHAnsi"/>
              </w:rPr>
              <w:t>e</w:t>
            </w:r>
            <w:r w:rsidRPr="00A07F03">
              <w:rPr>
                <w:rFonts w:eastAsia="Arial" w:cstheme="minorHAnsi"/>
                <w:spacing w:val="1"/>
              </w:rPr>
              <w:t>r</w:t>
            </w:r>
            <w:r w:rsidRPr="00A07F03">
              <w:rPr>
                <w:rFonts w:eastAsia="Arial" w:cstheme="minorHAnsi"/>
              </w:rPr>
              <w:t>ator</w:t>
            </w:r>
            <w:r w:rsidRPr="00A07F03">
              <w:rPr>
                <w:rFonts w:eastAsia="Arial" w:cstheme="minorHAnsi"/>
                <w:spacing w:val="-4"/>
              </w:rPr>
              <w:t xml:space="preserve"> </w:t>
            </w:r>
            <w:r w:rsidRPr="00A07F03">
              <w:rPr>
                <w:rFonts w:eastAsia="Arial" w:cstheme="minorHAnsi"/>
              </w:rPr>
              <w:t>of pot</w:t>
            </w:r>
            <w:r w:rsidRPr="00A07F03">
              <w:rPr>
                <w:rFonts w:eastAsia="Arial" w:cstheme="minorHAnsi"/>
                <w:spacing w:val="2"/>
              </w:rPr>
              <w:t>e</w:t>
            </w:r>
            <w:r w:rsidRPr="00A07F03">
              <w:rPr>
                <w:rFonts w:eastAsia="Arial" w:cstheme="minorHAnsi"/>
              </w:rPr>
              <w:t>nt</w:t>
            </w:r>
            <w:r w:rsidRPr="00A07F03">
              <w:rPr>
                <w:rFonts w:eastAsia="Arial" w:cstheme="minorHAnsi"/>
                <w:spacing w:val="-1"/>
              </w:rPr>
              <w:t>i</w:t>
            </w:r>
            <w:r w:rsidRPr="00A07F03">
              <w:rPr>
                <w:rFonts w:eastAsia="Arial" w:cstheme="minorHAnsi"/>
                <w:spacing w:val="2"/>
              </w:rPr>
              <w:t>a</w:t>
            </w:r>
            <w:r w:rsidRPr="00A07F03">
              <w:rPr>
                <w:rFonts w:eastAsia="Arial" w:cstheme="minorHAnsi"/>
              </w:rPr>
              <w:t>l</w:t>
            </w:r>
            <w:r w:rsidRPr="00A07F03">
              <w:rPr>
                <w:rFonts w:eastAsia="Arial" w:cstheme="minorHAnsi"/>
                <w:spacing w:val="-9"/>
              </w:rPr>
              <w:t xml:space="preserve"> </w:t>
            </w:r>
            <w:r w:rsidRPr="00A07F03">
              <w:rPr>
                <w:rFonts w:eastAsia="Arial" w:cstheme="minorHAnsi"/>
                <w:spacing w:val="2"/>
              </w:rPr>
              <w:t>u</w:t>
            </w:r>
            <w:r w:rsidRPr="00A07F03">
              <w:rPr>
                <w:rFonts w:eastAsia="Arial" w:cstheme="minorHAnsi"/>
              </w:rPr>
              <w:t>n</w:t>
            </w:r>
            <w:r w:rsidRPr="00A07F03">
              <w:rPr>
                <w:rFonts w:eastAsia="Arial" w:cstheme="minorHAnsi"/>
                <w:spacing w:val="1"/>
              </w:rPr>
              <w:t>s</w:t>
            </w:r>
            <w:r w:rsidRPr="00A07F03">
              <w:rPr>
                <w:rFonts w:eastAsia="Arial" w:cstheme="minorHAnsi"/>
              </w:rPr>
              <w:t>a</w:t>
            </w:r>
            <w:r w:rsidRPr="00A07F03">
              <w:rPr>
                <w:rFonts w:eastAsia="Arial" w:cstheme="minorHAnsi"/>
                <w:spacing w:val="2"/>
              </w:rPr>
              <w:t>f</w:t>
            </w:r>
            <w:r w:rsidRPr="00A07F03">
              <w:rPr>
                <w:rFonts w:eastAsia="Arial" w:cstheme="minorHAnsi"/>
              </w:rPr>
              <w:t>e</w:t>
            </w:r>
            <w:r w:rsidRPr="00A07F03">
              <w:rPr>
                <w:rFonts w:eastAsia="Arial" w:cstheme="minorHAnsi"/>
                <w:spacing w:val="-7"/>
              </w:rPr>
              <w:t xml:space="preserve"> </w:t>
            </w:r>
            <w:r w:rsidRPr="00A07F03">
              <w:rPr>
                <w:rFonts w:eastAsia="Arial" w:cstheme="minorHAnsi"/>
                <w:spacing w:val="1"/>
              </w:rPr>
              <w:t>c</w:t>
            </w:r>
            <w:r w:rsidRPr="00A07F03">
              <w:rPr>
                <w:rFonts w:eastAsia="Arial" w:cstheme="minorHAnsi"/>
              </w:rPr>
              <w:t>on</w:t>
            </w:r>
            <w:r w:rsidRPr="00A07F03">
              <w:rPr>
                <w:rFonts w:eastAsia="Arial" w:cstheme="minorHAnsi"/>
                <w:spacing w:val="2"/>
              </w:rPr>
              <w:t>d</w:t>
            </w:r>
            <w:r w:rsidRPr="00A07F03">
              <w:rPr>
                <w:rFonts w:eastAsia="Arial" w:cstheme="minorHAnsi"/>
                <w:spacing w:val="-1"/>
              </w:rPr>
              <w:t>i</w:t>
            </w:r>
            <w:r w:rsidRPr="00A07F03">
              <w:rPr>
                <w:rFonts w:eastAsia="Arial" w:cstheme="minorHAnsi"/>
              </w:rPr>
              <w:t>t</w:t>
            </w:r>
            <w:r w:rsidRPr="00A07F03">
              <w:rPr>
                <w:rFonts w:eastAsia="Arial" w:cstheme="minorHAnsi"/>
                <w:spacing w:val="1"/>
              </w:rPr>
              <w:t>i</w:t>
            </w:r>
            <w:r w:rsidRPr="00A07F03">
              <w:rPr>
                <w:rFonts w:eastAsia="Arial" w:cstheme="minorHAnsi"/>
              </w:rPr>
              <w:t>on</w:t>
            </w:r>
            <w:r w:rsidRPr="00A07F03">
              <w:rPr>
                <w:rFonts w:eastAsia="Arial" w:cstheme="minorHAnsi"/>
                <w:spacing w:val="1"/>
              </w:rPr>
              <w:t>s. (To be confirmed in the manuals or documentation from the manufacturer)</w:t>
            </w:r>
          </w:p>
          <w:p w:rsidR="00447E76" w:rsidRPr="00A07F03" w:rsidRDefault="00447E76" w:rsidP="00E843C7">
            <w:pPr>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eastAsia="Arial" w:cstheme="minorHAnsi"/>
              </w:rPr>
              <w:t xml:space="preserve">The cabinet can be fitted or has been fitted with an </w:t>
            </w:r>
            <w:r w:rsidRPr="00A07F03">
              <w:rPr>
                <w:rFonts w:eastAsia="Arial" w:cstheme="minorHAnsi"/>
                <w:spacing w:val="-1"/>
              </w:rPr>
              <w:t>i</w:t>
            </w:r>
            <w:r w:rsidRPr="00A07F03">
              <w:rPr>
                <w:rFonts w:eastAsia="Arial" w:cstheme="minorHAnsi"/>
              </w:rPr>
              <w:t>nte</w:t>
            </w:r>
            <w:r w:rsidRPr="00A07F03">
              <w:rPr>
                <w:rFonts w:eastAsia="Arial" w:cstheme="minorHAnsi"/>
                <w:spacing w:val="3"/>
              </w:rPr>
              <w:t>r</w:t>
            </w:r>
            <w:r w:rsidRPr="00A07F03">
              <w:rPr>
                <w:rFonts w:eastAsia="Arial" w:cstheme="minorHAnsi"/>
              </w:rPr>
              <w:t>nal</w:t>
            </w:r>
            <w:r w:rsidRPr="00A07F03">
              <w:rPr>
                <w:rFonts w:eastAsia="Arial" w:cstheme="minorHAnsi"/>
                <w:spacing w:val="-6"/>
              </w:rPr>
              <w:t xml:space="preserve"> </w:t>
            </w:r>
            <w:r w:rsidRPr="00A07F03">
              <w:rPr>
                <w:rFonts w:eastAsia="Arial" w:cstheme="minorHAnsi"/>
              </w:rPr>
              <w:t>p</w:t>
            </w:r>
            <w:r w:rsidRPr="00A07F03">
              <w:rPr>
                <w:rFonts w:eastAsia="Arial" w:cstheme="minorHAnsi"/>
                <w:spacing w:val="2"/>
              </w:rPr>
              <w:t>o</w:t>
            </w:r>
            <w:r w:rsidRPr="00A07F03">
              <w:rPr>
                <w:rFonts w:eastAsia="Arial" w:cstheme="minorHAnsi"/>
              </w:rPr>
              <w:t>wer</w:t>
            </w:r>
            <w:r w:rsidRPr="00A07F03">
              <w:rPr>
                <w:rFonts w:eastAsia="Arial" w:cstheme="minorHAnsi"/>
                <w:spacing w:val="-5"/>
              </w:rPr>
              <w:t xml:space="preserve"> </w:t>
            </w:r>
            <w:r w:rsidRPr="00A07F03">
              <w:rPr>
                <w:rFonts w:eastAsia="Arial" w:cstheme="minorHAnsi"/>
                <w:spacing w:val="1"/>
              </w:rPr>
              <w:t>s</w:t>
            </w:r>
            <w:r w:rsidRPr="00A07F03">
              <w:rPr>
                <w:rFonts w:eastAsia="Arial" w:cstheme="minorHAnsi"/>
              </w:rPr>
              <w:t>up</w:t>
            </w:r>
            <w:r w:rsidRPr="00A07F03">
              <w:rPr>
                <w:rFonts w:eastAsia="Arial" w:cstheme="minorHAnsi"/>
                <w:spacing w:val="2"/>
              </w:rPr>
              <w:t>p</w:t>
            </w:r>
            <w:r w:rsidRPr="00A07F03">
              <w:rPr>
                <w:rFonts w:eastAsia="Arial" w:cstheme="minorHAnsi"/>
                <w:spacing w:val="4"/>
              </w:rPr>
              <w:t>l</w:t>
            </w:r>
            <w:r w:rsidRPr="00A07F03">
              <w:rPr>
                <w:rFonts w:eastAsia="Arial" w:cstheme="minorHAnsi"/>
              </w:rPr>
              <w:t>y</w:t>
            </w:r>
            <w:r w:rsidRPr="00A07F03">
              <w:rPr>
                <w:rFonts w:eastAsia="Arial" w:cstheme="minorHAnsi"/>
                <w:spacing w:val="-10"/>
              </w:rPr>
              <w:t xml:space="preserve"> </w:t>
            </w:r>
            <w:r w:rsidRPr="00A07F03">
              <w:rPr>
                <w:rFonts w:eastAsia="Arial" w:cstheme="minorHAnsi"/>
                <w:spacing w:val="2"/>
              </w:rPr>
              <w:t>p</w:t>
            </w:r>
            <w:r w:rsidRPr="00A07F03">
              <w:rPr>
                <w:rFonts w:eastAsia="Arial" w:cstheme="minorHAnsi"/>
              </w:rPr>
              <w:t>o</w:t>
            </w:r>
            <w:r w:rsidRPr="00A07F03">
              <w:rPr>
                <w:rFonts w:eastAsia="Arial" w:cstheme="minorHAnsi"/>
                <w:spacing w:val="-1"/>
              </w:rPr>
              <w:t>i</w:t>
            </w:r>
            <w:r w:rsidRPr="00A07F03">
              <w:rPr>
                <w:rFonts w:eastAsia="Arial" w:cstheme="minorHAnsi"/>
              </w:rPr>
              <w:t>nt</w:t>
            </w:r>
            <w:r w:rsidRPr="00A07F03">
              <w:rPr>
                <w:rFonts w:eastAsia="Arial" w:cstheme="minorHAnsi"/>
                <w:spacing w:val="-2"/>
              </w:rPr>
              <w:t xml:space="preserve"> </w:t>
            </w:r>
            <w:r w:rsidRPr="00A07F03">
              <w:rPr>
                <w:rFonts w:eastAsia="Arial" w:cstheme="minorHAnsi"/>
                <w:spacing w:val="1"/>
              </w:rPr>
              <w:t>(</w:t>
            </w:r>
            <w:r w:rsidRPr="00A07F03">
              <w:rPr>
                <w:rFonts w:eastAsia="Arial" w:cstheme="minorHAnsi"/>
              </w:rPr>
              <w:t>p</w:t>
            </w:r>
            <w:r w:rsidRPr="00A07F03">
              <w:rPr>
                <w:rFonts w:eastAsia="Arial" w:cstheme="minorHAnsi"/>
                <w:spacing w:val="-1"/>
              </w:rPr>
              <w:t>l</w:t>
            </w:r>
            <w:r w:rsidRPr="00A07F03">
              <w:rPr>
                <w:rFonts w:eastAsia="Arial" w:cstheme="minorHAnsi"/>
                <w:spacing w:val="2"/>
              </w:rPr>
              <w:t>u</w:t>
            </w:r>
            <w:r w:rsidRPr="00A07F03">
              <w:rPr>
                <w:rFonts w:eastAsia="Arial" w:cstheme="minorHAnsi"/>
              </w:rPr>
              <w:t>g)</w:t>
            </w:r>
            <w:r w:rsidRPr="00A07F03">
              <w:rPr>
                <w:rFonts w:eastAsia="Arial" w:cstheme="minorHAnsi"/>
                <w:spacing w:val="-5"/>
              </w:rPr>
              <w:t xml:space="preserve"> </w:t>
            </w:r>
            <w:r w:rsidRPr="00A07F03">
              <w:rPr>
                <w:rFonts w:eastAsia="Arial" w:cstheme="minorHAnsi"/>
              </w:rPr>
              <w:t>to a</w:t>
            </w:r>
            <w:r w:rsidRPr="00A07F03">
              <w:rPr>
                <w:rFonts w:eastAsia="Arial" w:cstheme="minorHAnsi"/>
                <w:spacing w:val="1"/>
              </w:rPr>
              <w:t>l</w:t>
            </w:r>
            <w:r w:rsidRPr="00A07F03">
              <w:rPr>
                <w:rFonts w:eastAsia="Arial" w:cstheme="minorHAnsi"/>
                <w:spacing w:val="-1"/>
              </w:rPr>
              <w:t>l</w:t>
            </w:r>
            <w:r w:rsidRPr="00A07F03">
              <w:rPr>
                <w:rFonts w:eastAsia="Arial" w:cstheme="minorHAnsi"/>
                <w:spacing w:val="2"/>
              </w:rPr>
              <w:t>o</w:t>
            </w:r>
            <w:r w:rsidRPr="00A07F03">
              <w:rPr>
                <w:rFonts w:eastAsia="Arial" w:cstheme="minorHAnsi"/>
              </w:rPr>
              <w:t>w</w:t>
            </w:r>
            <w:r w:rsidRPr="00A07F03">
              <w:rPr>
                <w:rFonts w:eastAsia="Arial" w:cstheme="minorHAnsi"/>
                <w:spacing w:val="-8"/>
              </w:rPr>
              <w:t xml:space="preserve"> </w:t>
            </w:r>
            <w:r w:rsidRPr="00A07F03">
              <w:rPr>
                <w:rFonts w:eastAsia="Arial" w:cstheme="minorHAnsi"/>
                <w:spacing w:val="2"/>
              </w:rPr>
              <w:t>f</w:t>
            </w:r>
            <w:r w:rsidRPr="00A07F03">
              <w:rPr>
                <w:rFonts w:eastAsia="Arial" w:cstheme="minorHAnsi"/>
              </w:rPr>
              <w:t>or</w:t>
            </w:r>
            <w:r w:rsidRPr="00A07F03">
              <w:rPr>
                <w:rFonts w:eastAsia="Arial" w:cstheme="minorHAnsi"/>
                <w:spacing w:val="-2"/>
              </w:rPr>
              <w:t xml:space="preserve"> </w:t>
            </w:r>
            <w:r w:rsidRPr="00A07F03">
              <w:rPr>
                <w:rFonts w:eastAsia="Arial" w:cstheme="minorHAnsi"/>
                <w:spacing w:val="2"/>
              </w:rPr>
              <w:t>e</w:t>
            </w:r>
            <w:r w:rsidRPr="00A07F03">
              <w:rPr>
                <w:rFonts w:eastAsia="Arial" w:cstheme="minorHAnsi"/>
                <w:spacing w:val="-1"/>
              </w:rPr>
              <w:t>l</w:t>
            </w:r>
            <w:r w:rsidRPr="00A07F03">
              <w:rPr>
                <w:rFonts w:eastAsia="Arial" w:cstheme="minorHAnsi"/>
              </w:rPr>
              <w:t>e</w:t>
            </w:r>
            <w:r w:rsidRPr="00A07F03">
              <w:rPr>
                <w:rFonts w:eastAsia="Arial" w:cstheme="minorHAnsi"/>
                <w:spacing w:val="1"/>
              </w:rPr>
              <w:t>c</w:t>
            </w:r>
            <w:r w:rsidRPr="00A07F03">
              <w:rPr>
                <w:rFonts w:eastAsia="Arial" w:cstheme="minorHAnsi"/>
                <w:spacing w:val="2"/>
              </w:rPr>
              <w:t>t</w:t>
            </w:r>
            <w:r w:rsidRPr="00A07F03">
              <w:rPr>
                <w:rFonts w:eastAsia="Arial" w:cstheme="minorHAnsi"/>
                <w:spacing w:val="1"/>
              </w:rPr>
              <w:t>r</w:t>
            </w:r>
            <w:r w:rsidRPr="00A07F03">
              <w:rPr>
                <w:rFonts w:eastAsia="Arial" w:cstheme="minorHAnsi"/>
                <w:spacing w:val="-1"/>
              </w:rPr>
              <w:t>i</w:t>
            </w:r>
            <w:r w:rsidRPr="00A07F03">
              <w:rPr>
                <w:rFonts w:eastAsia="Arial" w:cstheme="minorHAnsi"/>
                <w:spacing w:val="1"/>
              </w:rPr>
              <w:t>c</w:t>
            </w:r>
            <w:r w:rsidRPr="00A07F03">
              <w:rPr>
                <w:rFonts w:eastAsia="Arial" w:cstheme="minorHAnsi"/>
              </w:rPr>
              <w:t>al</w:t>
            </w:r>
            <w:r w:rsidRPr="00A07F03">
              <w:rPr>
                <w:rFonts w:eastAsia="Arial" w:cstheme="minorHAnsi"/>
                <w:spacing w:val="-9"/>
              </w:rPr>
              <w:t xml:space="preserve"> </w:t>
            </w:r>
            <w:r w:rsidRPr="00A07F03">
              <w:rPr>
                <w:rFonts w:eastAsia="Arial" w:cstheme="minorHAnsi"/>
                <w:spacing w:val="2"/>
              </w:rPr>
              <w:t>e</w:t>
            </w:r>
            <w:r w:rsidRPr="00A07F03">
              <w:rPr>
                <w:rFonts w:eastAsia="Arial" w:cstheme="minorHAnsi"/>
              </w:rPr>
              <w:t>q</w:t>
            </w:r>
            <w:r w:rsidRPr="00A07F03">
              <w:rPr>
                <w:rFonts w:eastAsia="Arial" w:cstheme="minorHAnsi"/>
                <w:spacing w:val="2"/>
              </w:rPr>
              <w:t>u</w:t>
            </w:r>
            <w:r w:rsidRPr="00A07F03">
              <w:rPr>
                <w:rFonts w:eastAsia="Arial" w:cstheme="minorHAnsi"/>
                <w:spacing w:val="-1"/>
              </w:rPr>
              <w:t>i</w:t>
            </w:r>
            <w:r w:rsidRPr="00A07F03">
              <w:rPr>
                <w:rFonts w:eastAsia="Arial" w:cstheme="minorHAnsi"/>
              </w:rPr>
              <w:t>p</w:t>
            </w:r>
            <w:r w:rsidRPr="00A07F03">
              <w:rPr>
                <w:rFonts w:eastAsia="Arial" w:cstheme="minorHAnsi"/>
                <w:spacing w:val="5"/>
              </w:rPr>
              <w:t>m</w:t>
            </w:r>
            <w:r w:rsidRPr="00A07F03">
              <w:rPr>
                <w:rFonts w:eastAsia="Arial" w:cstheme="minorHAnsi"/>
              </w:rPr>
              <w:t>ent</w:t>
            </w:r>
            <w:r w:rsidRPr="00A07F03">
              <w:rPr>
                <w:rFonts w:eastAsia="Arial" w:cstheme="minorHAnsi"/>
                <w:spacing w:val="-9"/>
              </w:rPr>
              <w:t xml:space="preserve"> </w:t>
            </w:r>
            <w:r w:rsidRPr="00A07F03">
              <w:rPr>
                <w:rFonts w:eastAsia="Arial" w:cstheme="minorHAnsi"/>
              </w:rPr>
              <w:t>to</w:t>
            </w:r>
            <w:r w:rsidRPr="00A07F03">
              <w:rPr>
                <w:rFonts w:eastAsia="Arial" w:cstheme="minorHAnsi"/>
                <w:spacing w:val="-3"/>
              </w:rPr>
              <w:t xml:space="preserve"> </w:t>
            </w:r>
            <w:r w:rsidRPr="00A07F03">
              <w:rPr>
                <w:rFonts w:eastAsia="Arial" w:cstheme="minorHAnsi"/>
                <w:spacing w:val="2"/>
              </w:rPr>
              <w:t>b</w:t>
            </w:r>
            <w:r w:rsidRPr="00A07F03">
              <w:rPr>
                <w:rFonts w:eastAsia="Arial" w:cstheme="minorHAnsi"/>
              </w:rPr>
              <w:t>e</w:t>
            </w:r>
            <w:r w:rsidRPr="00A07F03">
              <w:rPr>
                <w:rFonts w:eastAsia="Arial" w:cstheme="minorHAnsi"/>
                <w:spacing w:val="-3"/>
              </w:rPr>
              <w:t xml:space="preserve"> </w:t>
            </w:r>
            <w:r w:rsidRPr="00A07F03">
              <w:rPr>
                <w:rFonts w:eastAsia="Arial" w:cstheme="minorHAnsi"/>
              </w:rPr>
              <w:t>u</w:t>
            </w:r>
            <w:r w:rsidRPr="00A07F03">
              <w:rPr>
                <w:rFonts w:eastAsia="Arial" w:cstheme="minorHAnsi"/>
                <w:spacing w:val="1"/>
              </w:rPr>
              <w:t>s</w:t>
            </w:r>
            <w:r w:rsidRPr="00A07F03">
              <w:rPr>
                <w:rFonts w:eastAsia="Arial" w:cstheme="minorHAnsi"/>
                <w:spacing w:val="2"/>
              </w:rPr>
              <w:t>e</w:t>
            </w:r>
            <w:r w:rsidRPr="00A07F03">
              <w:rPr>
                <w:rFonts w:eastAsia="Arial" w:cstheme="minorHAnsi"/>
              </w:rPr>
              <w:t xml:space="preserve">d </w:t>
            </w:r>
            <w:r w:rsidRPr="00A07F03">
              <w:rPr>
                <w:rFonts w:eastAsia="Arial" w:cstheme="minorHAnsi"/>
                <w:spacing w:val="-1"/>
              </w:rPr>
              <w:t>i</w:t>
            </w:r>
            <w:r w:rsidRPr="00A07F03">
              <w:rPr>
                <w:rFonts w:eastAsia="Arial" w:cstheme="minorHAnsi"/>
              </w:rPr>
              <w:t>n</w:t>
            </w:r>
            <w:r w:rsidRPr="00A07F03">
              <w:rPr>
                <w:rFonts w:eastAsia="Arial" w:cstheme="minorHAnsi"/>
                <w:spacing w:val="1"/>
              </w:rPr>
              <w:t>s</w:t>
            </w:r>
            <w:r w:rsidRPr="00A07F03">
              <w:rPr>
                <w:rFonts w:eastAsia="Arial" w:cstheme="minorHAnsi"/>
                <w:spacing w:val="-1"/>
              </w:rPr>
              <w:t>i</w:t>
            </w:r>
            <w:r w:rsidRPr="00A07F03">
              <w:rPr>
                <w:rFonts w:eastAsia="Arial" w:cstheme="minorHAnsi"/>
                <w:spacing w:val="2"/>
              </w:rPr>
              <w:t>d</w:t>
            </w:r>
            <w:r w:rsidRPr="00A07F03">
              <w:rPr>
                <w:rFonts w:eastAsia="Arial" w:cstheme="minorHAnsi"/>
              </w:rPr>
              <w:t>e</w:t>
            </w:r>
            <w:r w:rsidRPr="00A07F03">
              <w:rPr>
                <w:rFonts w:eastAsia="Arial" w:cstheme="minorHAnsi"/>
                <w:spacing w:val="-6"/>
              </w:rPr>
              <w:t xml:space="preserve"> </w:t>
            </w:r>
            <w:r w:rsidRPr="00A07F03">
              <w:rPr>
                <w:rFonts w:eastAsia="Arial" w:cstheme="minorHAnsi"/>
              </w:rPr>
              <w:t>t</w:t>
            </w:r>
            <w:r w:rsidRPr="00A07F03">
              <w:rPr>
                <w:rFonts w:eastAsia="Arial" w:cstheme="minorHAnsi"/>
                <w:spacing w:val="2"/>
              </w:rPr>
              <w:t>h</w:t>
            </w:r>
            <w:r w:rsidRPr="00A07F03">
              <w:rPr>
                <w:rFonts w:eastAsia="Arial" w:cstheme="minorHAnsi"/>
              </w:rPr>
              <w:t>e</w:t>
            </w:r>
            <w:r w:rsidRPr="00A07F03">
              <w:rPr>
                <w:rFonts w:eastAsia="Arial" w:cstheme="minorHAnsi"/>
                <w:spacing w:val="-1"/>
              </w:rPr>
              <w:t xml:space="preserve"> </w:t>
            </w:r>
            <w:r w:rsidRPr="00A07F03">
              <w:rPr>
                <w:rFonts w:eastAsia="Arial" w:cstheme="minorHAnsi"/>
                <w:spacing w:val="-2"/>
              </w:rPr>
              <w:t>w</w:t>
            </w:r>
            <w:r w:rsidRPr="00A07F03">
              <w:rPr>
                <w:rFonts w:eastAsia="Arial" w:cstheme="minorHAnsi"/>
              </w:rPr>
              <w:t>o</w:t>
            </w:r>
            <w:r w:rsidRPr="00A07F03">
              <w:rPr>
                <w:rFonts w:eastAsia="Arial" w:cstheme="minorHAnsi"/>
                <w:spacing w:val="1"/>
              </w:rPr>
              <w:t>r</w:t>
            </w:r>
            <w:r w:rsidRPr="00A07F03">
              <w:rPr>
                <w:rFonts w:eastAsia="Arial" w:cstheme="minorHAnsi"/>
              </w:rPr>
              <w:t>k</w:t>
            </w:r>
            <w:r w:rsidRPr="00A07F03">
              <w:rPr>
                <w:rFonts w:eastAsia="Arial" w:cstheme="minorHAnsi"/>
                <w:spacing w:val="-1"/>
              </w:rPr>
              <w:t xml:space="preserve"> </w:t>
            </w:r>
            <w:r w:rsidRPr="00A07F03">
              <w:rPr>
                <w:rFonts w:eastAsia="Arial" w:cstheme="minorHAnsi"/>
              </w:rPr>
              <w:t>a</w:t>
            </w:r>
            <w:r w:rsidRPr="00A07F03">
              <w:rPr>
                <w:rFonts w:eastAsia="Arial" w:cstheme="minorHAnsi"/>
                <w:spacing w:val="1"/>
              </w:rPr>
              <w:t>r</w:t>
            </w:r>
            <w:r w:rsidRPr="00A07F03">
              <w:rPr>
                <w:rFonts w:eastAsia="Arial" w:cstheme="minorHAnsi"/>
              </w:rPr>
              <w:t xml:space="preserve">ea. </w:t>
            </w:r>
            <w:r w:rsidRPr="00A07F03">
              <w:rPr>
                <w:rFonts w:eastAsia="Arial" w:cstheme="minorHAnsi"/>
                <w:spacing w:val="1"/>
              </w:rPr>
              <w:t>(To be confirmed in the manuals or documentation from the manufacturer)</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eastAsia="Arial" w:cstheme="minorHAnsi"/>
              </w:rPr>
              <w:t xml:space="preserve">The stand that would be supplied, if ordered, is </w:t>
            </w:r>
            <w:r w:rsidRPr="00A07F03">
              <w:rPr>
                <w:rFonts w:eastAsia="Arial" w:cstheme="minorHAnsi"/>
                <w:spacing w:val="2"/>
              </w:rPr>
              <w:t>h</w:t>
            </w:r>
            <w:r w:rsidRPr="00A07F03">
              <w:rPr>
                <w:rFonts w:eastAsia="Arial" w:cstheme="minorHAnsi"/>
              </w:rPr>
              <w:t>e</w:t>
            </w:r>
            <w:r w:rsidRPr="00A07F03">
              <w:rPr>
                <w:rFonts w:eastAsia="Arial" w:cstheme="minorHAnsi"/>
                <w:spacing w:val="-1"/>
              </w:rPr>
              <w:t>i</w:t>
            </w:r>
            <w:r w:rsidRPr="00A07F03">
              <w:rPr>
                <w:rFonts w:eastAsia="Arial" w:cstheme="minorHAnsi"/>
                <w:spacing w:val="2"/>
              </w:rPr>
              <w:t>g</w:t>
            </w:r>
            <w:r w:rsidRPr="00A07F03">
              <w:rPr>
                <w:rFonts w:eastAsia="Arial" w:cstheme="minorHAnsi"/>
              </w:rPr>
              <w:t>ht</w:t>
            </w:r>
            <w:r w:rsidRPr="00A07F03">
              <w:rPr>
                <w:rFonts w:eastAsia="Arial" w:cstheme="minorHAnsi"/>
                <w:spacing w:val="-5"/>
              </w:rPr>
              <w:t xml:space="preserve"> </w:t>
            </w:r>
            <w:r w:rsidRPr="00A07F03">
              <w:rPr>
                <w:rFonts w:eastAsia="Arial" w:cstheme="minorHAnsi"/>
                <w:spacing w:val="2"/>
              </w:rPr>
              <w:t>a</w:t>
            </w:r>
            <w:r w:rsidRPr="00A07F03">
              <w:rPr>
                <w:rFonts w:eastAsia="Arial" w:cstheme="minorHAnsi"/>
              </w:rPr>
              <w:t>d</w:t>
            </w:r>
            <w:r w:rsidRPr="00A07F03">
              <w:rPr>
                <w:rFonts w:eastAsia="Arial" w:cstheme="minorHAnsi"/>
                <w:spacing w:val="1"/>
              </w:rPr>
              <w:t>j</w:t>
            </w:r>
            <w:r w:rsidRPr="00A07F03">
              <w:rPr>
                <w:rFonts w:eastAsia="Arial" w:cstheme="minorHAnsi"/>
              </w:rPr>
              <w:t>u</w:t>
            </w:r>
            <w:r w:rsidRPr="00A07F03">
              <w:rPr>
                <w:rFonts w:eastAsia="Arial" w:cstheme="minorHAnsi"/>
                <w:spacing w:val="1"/>
              </w:rPr>
              <w:t>s</w:t>
            </w:r>
            <w:r w:rsidRPr="00A07F03">
              <w:rPr>
                <w:rFonts w:eastAsia="Arial" w:cstheme="minorHAnsi"/>
              </w:rPr>
              <w:t>tab</w:t>
            </w:r>
            <w:r w:rsidRPr="00A07F03">
              <w:rPr>
                <w:rFonts w:eastAsia="Arial" w:cstheme="minorHAnsi"/>
                <w:spacing w:val="1"/>
              </w:rPr>
              <w:t>l</w:t>
            </w:r>
            <w:r w:rsidRPr="00A07F03">
              <w:rPr>
                <w:rFonts w:eastAsia="Arial" w:cstheme="minorHAnsi"/>
              </w:rPr>
              <w:t xml:space="preserve">e and the cabinet can be secured to the stand. </w:t>
            </w:r>
            <w:r w:rsidRPr="00A07F03">
              <w:rPr>
                <w:rFonts w:eastAsia="Arial" w:cstheme="minorHAnsi"/>
                <w:spacing w:val="1"/>
              </w:rPr>
              <w:t>(To be confirmed in the manuals or documentation from the manufacturer)</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lastRenderedPageBreak/>
              <w:t>Stock of the following items for the relevant cabinet (if applicable) will be locally available at all times to NHLS service providers when requested:</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HEPA filters (including the bag or plenum if applicable)</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Fans</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Velocity controllers</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Power supply units</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Window supports / gas struts / sash clips and locks</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Velocity sensors / pressure gauges</w:t>
            </w:r>
          </w:p>
          <w:p w:rsidR="00447E76" w:rsidRPr="00A07F03" w:rsidRDefault="00447E76" w:rsidP="00EC61FB">
            <w:pPr>
              <w:pStyle w:val="ListParagraph"/>
              <w:numPr>
                <w:ilvl w:val="0"/>
                <w:numId w:val="26"/>
              </w:numPr>
              <w:ind w:left="960"/>
              <w:contextualSpacing/>
              <w:jc w:val="both"/>
              <w:rPr>
                <w:rFonts w:cstheme="minorHAnsi"/>
              </w:rPr>
            </w:pPr>
            <w:r w:rsidRPr="00A07F03">
              <w:rPr>
                <w:rFonts w:cstheme="minorHAnsi"/>
              </w:rPr>
              <w:t>Display / control panels</w:t>
            </w:r>
          </w:p>
          <w:p w:rsidR="00447E76" w:rsidRPr="00A07F03" w:rsidRDefault="00447E76" w:rsidP="00EC61FB">
            <w:pPr>
              <w:pStyle w:val="ListParagraph"/>
              <w:numPr>
                <w:ilvl w:val="0"/>
                <w:numId w:val="27"/>
              </w:numPr>
              <w:ind w:left="960"/>
              <w:contextualSpacing/>
              <w:jc w:val="both"/>
              <w:rPr>
                <w:rFonts w:cstheme="minorHAnsi"/>
              </w:rPr>
            </w:pPr>
            <w:r w:rsidRPr="00A07F03">
              <w:rPr>
                <w:rFonts w:cstheme="minorHAnsi"/>
              </w:rPr>
              <w:t>Main control board / speed control board</w:t>
            </w:r>
          </w:p>
          <w:p w:rsidR="00447E76" w:rsidRPr="00A07F03" w:rsidRDefault="00447E76" w:rsidP="00E843C7">
            <w:pPr>
              <w:pStyle w:val="ListParagraph"/>
              <w:ind w:left="960"/>
              <w:jc w:val="both"/>
              <w:rPr>
                <w:rFonts w:cstheme="minorHAnsi"/>
              </w:rPr>
            </w:pP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t xml:space="preserve">Installation and validation will be done in accordance with the relevant standards, legislation and user / maintenance manual by personnel who are trained to do so and also to advise on proper location of the cabinet and laboratory layout. </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t>User training will be provided at the time of installation and validation by a suitably qualified person and written proof of training will be given to the Laboratory Manager.</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t xml:space="preserve">The standard validation report form supplied by the NHLS will be used for all validation purposes. </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t>A user manual will be supplied with each cabinet supplied and handed to the facility manager or appointed representative at the time of installation.</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r w:rsidR="00447E76" w:rsidRPr="00A07F03" w:rsidTr="00E843C7">
        <w:tc>
          <w:tcPr>
            <w:tcW w:w="5070" w:type="dxa"/>
          </w:tcPr>
          <w:p w:rsidR="00447E76" w:rsidRPr="00A07F03" w:rsidRDefault="00447E76" w:rsidP="00EC61FB">
            <w:pPr>
              <w:pStyle w:val="ListParagraph"/>
              <w:numPr>
                <w:ilvl w:val="0"/>
                <w:numId w:val="29"/>
              </w:numPr>
              <w:contextualSpacing/>
              <w:jc w:val="both"/>
              <w:rPr>
                <w:rFonts w:cstheme="minorHAnsi"/>
              </w:rPr>
            </w:pPr>
            <w:r w:rsidRPr="00A07F03">
              <w:rPr>
                <w:rFonts w:cstheme="minorHAnsi"/>
              </w:rPr>
              <w:t>A maintenance manual will be supplied to the NHLS SHE Manager and to each company contracted to do the maintenance of the microbiological safety cabinets by the NHLS through the SHE Office.</w:t>
            </w:r>
          </w:p>
        </w:tc>
        <w:tc>
          <w:tcPr>
            <w:tcW w:w="1842" w:type="dxa"/>
          </w:tcPr>
          <w:p w:rsidR="00447E76" w:rsidRPr="00A07F03" w:rsidRDefault="00447E76" w:rsidP="00E843C7">
            <w:pPr>
              <w:jc w:val="both"/>
              <w:rPr>
                <w:rFonts w:cstheme="minorHAnsi"/>
              </w:rPr>
            </w:pPr>
          </w:p>
        </w:tc>
        <w:tc>
          <w:tcPr>
            <w:tcW w:w="1844" w:type="dxa"/>
          </w:tcPr>
          <w:p w:rsidR="00447E76" w:rsidRPr="00A07F03" w:rsidRDefault="00447E76" w:rsidP="00E843C7">
            <w:pPr>
              <w:jc w:val="both"/>
              <w:rPr>
                <w:rFonts w:cstheme="minorHAnsi"/>
              </w:rPr>
            </w:pPr>
          </w:p>
        </w:tc>
      </w:tr>
    </w:tbl>
    <w:p w:rsidR="00447E76" w:rsidRDefault="00447E76" w:rsidP="00447E76">
      <w:pPr>
        <w:jc w:val="both"/>
      </w:pPr>
    </w:p>
    <w:p w:rsidR="00447E76" w:rsidRDefault="00447E76" w:rsidP="00447E76">
      <w:pPr>
        <w:rPr>
          <w:b/>
        </w:rPr>
      </w:pPr>
      <w:r>
        <w:rPr>
          <w:b/>
        </w:rPr>
        <w:br w:type="page"/>
      </w:r>
    </w:p>
    <w:p w:rsidR="00447E76" w:rsidRDefault="00447E76" w:rsidP="00447E76">
      <w:pPr>
        <w:jc w:val="center"/>
        <w:rPr>
          <w:b/>
        </w:rPr>
      </w:pPr>
      <w:r w:rsidRPr="00861375">
        <w:rPr>
          <w:b/>
        </w:rPr>
        <w:lastRenderedPageBreak/>
        <w:t>Costing template</w:t>
      </w:r>
    </w:p>
    <w:p w:rsidR="00447E76" w:rsidRPr="00861375" w:rsidRDefault="00447E76" w:rsidP="00447E76">
      <w:pPr>
        <w:jc w:val="both"/>
        <w:rPr>
          <w:b/>
        </w:rPr>
      </w:pPr>
      <w:r>
        <w:rPr>
          <w:b/>
        </w:rPr>
        <w:t>Please indicate the cost of your product and the relevant replacement components in the tables below, if not applicable to your product, please indicate as such.</w:t>
      </w:r>
    </w:p>
    <w:tbl>
      <w:tblPr>
        <w:tblStyle w:val="TableGrid"/>
        <w:tblW w:w="0" w:type="auto"/>
        <w:tblLook w:val="04A0" w:firstRow="1" w:lastRow="0" w:firstColumn="1" w:lastColumn="0" w:noHBand="0" w:noVBand="1"/>
      </w:tblPr>
      <w:tblGrid>
        <w:gridCol w:w="4267"/>
        <w:gridCol w:w="4263"/>
      </w:tblGrid>
      <w:tr w:rsidR="00447E76" w:rsidTr="00E843C7">
        <w:tc>
          <w:tcPr>
            <w:tcW w:w="8530" w:type="dxa"/>
            <w:gridSpan w:val="2"/>
            <w:tcBorders>
              <w:bottom w:val="single" w:sz="4" w:space="0" w:color="auto"/>
            </w:tcBorders>
          </w:tcPr>
          <w:p w:rsidR="00447E76" w:rsidRPr="00861375" w:rsidRDefault="00447E76" w:rsidP="00E843C7">
            <w:pPr>
              <w:jc w:val="both"/>
              <w:rPr>
                <w:b/>
              </w:rPr>
            </w:pPr>
            <w:r w:rsidRPr="00861375">
              <w:rPr>
                <w:rFonts w:eastAsia="Arial" w:cstheme="minorHAnsi"/>
                <w:b/>
              </w:rPr>
              <w:t>C</w:t>
            </w:r>
            <w:r w:rsidRPr="00861375">
              <w:rPr>
                <w:rFonts w:eastAsia="Arial" w:cstheme="minorHAnsi"/>
                <w:b/>
                <w:spacing w:val="-1"/>
              </w:rPr>
              <w:t>l</w:t>
            </w:r>
            <w:r w:rsidRPr="00861375">
              <w:rPr>
                <w:rFonts w:eastAsia="Arial" w:cstheme="minorHAnsi"/>
                <w:b/>
              </w:rPr>
              <w:t>a</w:t>
            </w:r>
            <w:r w:rsidRPr="00861375">
              <w:rPr>
                <w:rFonts w:eastAsia="Arial" w:cstheme="minorHAnsi"/>
                <w:b/>
                <w:spacing w:val="1"/>
              </w:rPr>
              <w:t>s</w:t>
            </w:r>
            <w:r w:rsidRPr="00861375">
              <w:rPr>
                <w:rFonts w:eastAsia="Arial" w:cstheme="minorHAnsi"/>
                <w:b/>
              </w:rPr>
              <w:t>s</w:t>
            </w:r>
            <w:r w:rsidRPr="00861375">
              <w:rPr>
                <w:rFonts w:eastAsia="Arial" w:cstheme="minorHAnsi"/>
                <w:b/>
                <w:spacing w:val="-4"/>
              </w:rPr>
              <w:t xml:space="preserve"> </w:t>
            </w:r>
            <w:r w:rsidRPr="00861375">
              <w:rPr>
                <w:rFonts w:eastAsia="Arial" w:cstheme="minorHAnsi"/>
                <w:b/>
              </w:rPr>
              <w:t xml:space="preserve">II, </w:t>
            </w:r>
            <w:r w:rsidRPr="00861375">
              <w:rPr>
                <w:rFonts w:eastAsia="Arial" w:cstheme="minorHAnsi"/>
                <w:b/>
                <w:spacing w:val="6"/>
              </w:rPr>
              <w:t>T</w:t>
            </w:r>
            <w:r w:rsidRPr="00861375">
              <w:rPr>
                <w:rFonts w:eastAsia="Arial" w:cstheme="minorHAnsi"/>
                <w:b/>
                <w:spacing w:val="-6"/>
              </w:rPr>
              <w:t>y</w:t>
            </w:r>
            <w:r w:rsidRPr="00861375">
              <w:rPr>
                <w:rFonts w:eastAsia="Arial" w:cstheme="minorHAnsi"/>
                <w:b/>
                <w:spacing w:val="2"/>
              </w:rPr>
              <w:t>p</w:t>
            </w:r>
            <w:r w:rsidRPr="00861375">
              <w:rPr>
                <w:rFonts w:eastAsia="Arial" w:cstheme="minorHAnsi"/>
                <w:b/>
              </w:rPr>
              <w:t>e</w:t>
            </w:r>
            <w:r w:rsidRPr="00861375">
              <w:rPr>
                <w:rFonts w:eastAsia="Arial" w:cstheme="minorHAnsi"/>
                <w:b/>
                <w:spacing w:val="-2"/>
              </w:rPr>
              <w:t xml:space="preserve"> </w:t>
            </w:r>
            <w:r w:rsidRPr="00861375">
              <w:rPr>
                <w:rFonts w:eastAsia="Arial" w:cstheme="minorHAnsi"/>
                <w:b/>
                <w:spacing w:val="-1"/>
              </w:rPr>
              <w:t>A</w:t>
            </w:r>
            <w:r w:rsidRPr="00861375">
              <w:rPr>
                <w:rFonts w:eastAsia="Arial" w:cstheme="minorHAnsi"/>
                <w:b/>
              </w:rPr>
              <w:t>2</w:t>
            </w:r>
            <w:r w:rsidRPr="00861375">
              <w:rPr>
                <w:rFonts w:eastAsia="Arial" w:cstheme="minorHAnsi"/>
                <w:b/>
                <w:spacing w:val="-3"/>
              </w:rPr>
              <w:t xml:space="preserve"> </w:t>
            </w:r>
            <w:r w:rsidRPr="00861375">
              <w:rPr>
                <w:rFonts w:eastAsia="Arial" w:cstheme="minorHAnsi"/>
                <w:b/>
                <w:spacing w:val="2"/>
              </w:rPr>
              <w:t>f</w:t>
            </w:r>
            <w:r w:rsidRPr="00861375">
              <w:rPr>
                <w:rFonts w:eastAsia="Arial" w:cstheme="minorHAnsi"/>
                <w:b/>
                <w:spacing w:val="-1"/>
              </w:rPr>
              <w:t>i</w:t>
            </w:r>
            <w:r w:rsidRPr="00861375">
              <w:rPr>
                <w:rFonts w:eastAsia="Arial" w:cstheme="minorHAnsi"/>
                <w:b/>
              </w:rPr>
              <w:t>tt</w:t>
            </w:r>
            <w:r w:rsidRPr="00861375">
              <w:rPr>
                <w:rFonts w:eastAsia="Arial" w:cstheme="minorHAnsi"/>
                <w:b/>
                <w:spacing w:val="2"/>
              </w:rPr>
              <w:t>e</w:t>
            </w:r>
            <w:r w:rsidRPr="00861375">
              <w:rPr>
                <w:rFonts w:eastAsia="Arial" w:cstheme="minorHAnsi"/>
                <w:b/>
              </w:rPr>
              <w:t>d</w:t>
            </w:r>
            <w:r w:rsidRPr="00861375">
              <w:rPr>
                <w:rFonts w:eastAsia="Arial" w:cstheme="minorHAnsi"/>
                <w:b/>
                <w:spacing w:val="-2"/>
              </w:rPr>
              <w:t xml:space="preserve"> </w:t>
            </w:r>
            <w:r w:rsidRPr="00861375">
              <w:rPr>
                <w:rFonts w:eastAsia="Arial" w:cstheme="minorHAnsi"/>
                <w:b/>
              </w:rPr>
              <w:t>w</w:t>
            </w:r>
            <w:r w:rsidRPr="00861375">
              <w:rPr>
                <w:rFonts w:eastAsia="Arial" w:cstheme="minorHAnsi"/>
                <w:b/>
                <w:spacing w:val="-1"/>
              </w:rPr>
              <w:t>i</w:t>
            </w:r>
            <w:r w:rsidRPr="00861375">
              <w:rPr>
                <w:rFonts w:eastAsia="Arial" w:cstheme="minorHAnsi"/>
                <w:b/>
              </w:rPr>
              <w:t>th</w:t>
            </w:r>
            <w:r w:rsidRPr="00861375">
              <w:rPr>
                <w:rFonts w:eastAsia="Arial" w:cstheme="minorHAnsi"/>
                <w:b/>
                <w:spacing w:val="-5"/>
              </w:rPr>
              <w:t xml:space="preserve"> </w:t>
            </w:r>
            <w:r w:rsidRPr="00861375">
              <w:rPr>
                <w:rFonts w:eastAsia="Arial" w:cstheme="minorHAnsi"/>
                <w:b/>
                <w:spacing w:val="3"/>
              </w:rPr>
              <w:t>H</w:t>
            </w:r>
            <w:r w:rsidRPr="00861375">
              <w:rPr>
                <w:rFonts w:eastAsia="Arial" w:cstheme="minorHAnsi"/>
                <w:b/>
                <w:spacing w:val="2"/>
              </w:rPr>
              <w:t>E</w:t>
            </w:r>
            <w:r w:rsidRPr="00861375">
              <w:rPr>
                <w:rFonts w:eastAsia="Arial" w:cstheme="minorHAnsi"/>
                <w:b/>
                <w:spacing w:val="-1"/>
              </w:rPr>
              <w:t>P</w:t>
            </w:r>
            <w:r w:rsidRPr="00861375">
              <w:rPr>
                <w:rFonts w:eastAsia="Arial" w:cstheme="minorHAnsi"/>
                <w:b/>
              </w:rPr>
              <w:t>A</w:t>
            </w:r>
            <w:r w:rsidRPr="00861375">
              <w:rPr>
                <w:rFonts w:eastAsia="Arial" w:cstheme="minorHAnsi"/>
                <w:b/>
                <w:spacing w:val="-6"/>
              </w:rPr>
              <w:t xml:space="preserve"> </w:t>
            </w:r>
            <w:r w:rsidRPr="00861375">
              <w:rPr>
                <w:rFonts w:eastAsia="Arial" w:cstheme="minorHAnsi"/>
                <w:b/>
                <w:spacing w:val="2"/>
              </w:rPr>
              <w:t>f</w:t>
            </w:r>
            <w:r w:rsidRPr="00861375">
              <w:rPr>
                <w:rFonts w:eastAsia="Arial" w:cstheme="minorHAnsi"/>
                <w:b/>
                <w:spacing w:val="1"/>
              </w:rPr>
              <w:t>i</w:t>
            </w:r>
            <w:r w:rsidRPr="00861375">
              <w:rPr>
                <w:rFonts w:eastAsia="Arial" w:cstheme="minorHAnsi"/>
                <w:b/>
                <w:spacing w:val="-1"/>
              </w:rPr>
              <w:t>l</w:t>
            </w:r>
            <w:r w:rsidRPr="00861375">
              <w:rPr>
                <w:rFonts w:eastAsia="Arial" w:cstheme="minorHAnsi"/>
                <w:b/>
              </w:rPr>
              <w:t>te</w:t>
            </w:r>
            <w:r w:rsidRPr="00861375">
              <w:rPr>
                <w:rFonts w:eastAsia="Arial" w:cstheme="minorHAnsi"/>
                <w:b/>
                <w:spacing w:val="1"/>
              </w:rPr>
              <w:t>r</w:t>
            </w:r>
            <w:r w:rsidRPr="00861375">
              <w:rPr>
                <w:rFonts w:eastAsia="Arial" w:cstheme="minorHAnsi"/>
                <w:b/>
              </w:rPr>
              <w:t>s</w:t>
            </w:r>
            <w:r w:rsidRPr="00861375">
              <w:rPr>
                <w:rFonts w:eastAsia="Arial" w:cstheme="minorHAnsi"/>
                <w:b/>
                <w:spacing w:val="-4"/>
              </w:rPr>
              <w:t xml:space="preserve"> </w:t>
            </w:r>
            <w:r w:rsidRPr="00861375">
              <w:rPr>
                <w:rFonts w:eastAsia="Arial" w:cstheme="minorHAnsi"/>
                <w:b/>
                <w:spacing w:val="2"/>
              </w:rPr>
              <w:t>t</w:t>
            </w:r>
            <w:r w:rsidRPr="00861375">
              <w:rPr>
                <w:rFonts w:eastAsia="Arial" w:cstheme="minorHAnsi"/>
                <w:b/>
              </w:rPr>
              <w:t>hat</w:t>
            </w:r>
            <w:r w:rsidRPr="00861375">
              <w:rPr>
                <w:rFonts w:eastAsia="Arial" w:cstheme="minorHAnsi"/>
                <w:b/>
                <w:spacing w:val="-3"/>
              </w:rPr>
              <w:t xml:space="preserve"> </w:t>
            </w:r>
            <w:r w:rsidRPr="00861375">
              <w:rPr>
                <w:rFonts w:eastAsia="Arial" w:cstheme="minorHAnsi"/>
                <w:b/>
                <w:spacing w:val="2"/>
              </w:rPr>
              <w:t>h</w:t>
            </w:r>
            <w:r w:rsidRPr="00861375">
              <w:rPr>
                <w:rFonts w:eastAsia="Arial" w:cstheme="minorHAnsi"/>
                <w:b/>
              </w:rPr>
              <w:t>a</w:t>
            </w:r>
            <w:r w:rsidRPr="00861375">
              <w:rPr>
                <w:rFonts w:eastAsia="Arial" w:cstheme="minorHAnsi"/>
                <w:b/>
                <w:spacing w:val="1"/>
              </w:rPr>
              <w:t>v</w:t>
            </w:r>
            <w:r w:rsidRPr="00861375">
              <w:rPr>
                <w:rFonts w:eastAsia="Arial" w:cstheme="minorHAnsi"/>
                <w:b/>
              </w:rPr>
              <w:t>e</w:t>
            </w:r>
            <w:r w:rsidRPr="00861375">
              <w:rPr>
                <w:rFonts w:eastAsia="Arial" w:cstheme="minorHAnsi"/>
                <w:b/>
                <w:spacing w:val="-5"/>
              </w:rPr>
              <w:t xml:space="preserve"> </w:t>
            </w:r>
            <w:r w:rsidRPr="00861375">
              <w:rPr>
                <w:rFonts w:eastAsia="Arial" w:cstheme="minorHAnsi"/>
                <w:b/>
              </w:rPr>
              <w:t>a</w:t>
            </w:r>
            <w:r w:rsidRPr="00861375">
              <w:rPr>
                <w:rFonts w:eastAsia="Arial" w:cstheme="minorHAnsi"/>
                <w:b/>
                <w:spacing w:val="-2"/>
              </w:rPr>
              <w:t xml:space="preserve"> </w:t>
            </w:r>
            <w:r w:rsidRPr="00861375">
              <w:rPr>
                <w:rFonts w:eastAsia="Arial" w:cstheme="minorHAnsi"/>
                <w:b/>
                <w:spacing w:val="5"/>
              </w:rPr>
              <w:t>m</w:t>
            </w:r>
            <w:r w:rsidRPr="00861375">
              <w:rPr>
                <w:rFonts w:eastAsia="Arial" w:cstheme="minorHAnsi"/>
                <w:b/>
                <w:spacing w:val="-1"/>
              </w:rPr>
              <w:t>i</w:t>
            </w:r>
            <w:r w:rsidRPr="00861375">
              <w:rPr>
                <w:rFonts w:eastAsia="Arial" w:cstheme="minorHAnsi"/>
                <w:b/>
              </w:rPr>
              <w:t>n</w:t>
            </w:r>
            <w:r w:rsidRPr="00861375">
              <w:rPr>
                <w:rFonts w:eastAsia="Arial" w:cstheme="minorHAnsi"/>
                <w:b/>
                <w:spacing w:val="-1"/>
              </w:rPr>
              <w:t>i</w:t>
            </w:r>
            <w:r w:rsidRPr="00861375">
              <w:rPr>
                <w:rFonts w:eastAsia="Arial" w:cstheme="minorHAnsi"/>
                <w:b/>
                <w:spacing w:val="5"/>
              </w:rPr>
              <w:t>m</w:t>
            </w:r>
            <w:r w:rsidRPr="00861375">
              <w:rPr>
                <w:rFonts w:eastAsia="Arial" w:cstheme="minorHAnsi"/>
                <w:b/>
                <w:spacing w:val="-3"/>
              </w:rPr>
              <w:t>u</w:t>
            </w:r>
            <w:r w:rsidRPr="00861375">
              <w:rPr>
                <w:rFonts w:eastAsia="Arial" w:cstheme="minorHAnsi"/>
                <w:b/>
              </w:rPr>
              <w:t>m e</w:t>
            </w:r>
            <w:r w:rsidRPr="00861375">
              <w:rPr>
                <w:rFonts w:eastAsia="Arial" w:cstheme="minorHAnsi"/>
                <w:b/>
                <w:spacing w:val="2"/>
              </w:rPr>
              <w:t>ff</w:t>
            </w:r>
            <w:r w:rsidRPr="00861375">
              <w:rPr>
                <w:rFonts w:eastAsia="Arial" w:cstheme="minorHAnsi"/>
                <w:b/>
                <w:spacing w:val="-1"/>
              </w:rPr>
              <w:t>i</w:t>
            </w:r>
            <w:r w:rsidRPr="00861375">
              <w:rPr>
                <w:rFonts w:eastAsia="Arial" w:cstheme="minorHAnsi"/>
                <w:b/>
                <w:spacing w:val="1"/>
              </w:rPr>
              <w:t>c</w:t>
            </w:r>
            <w:r w:rsidRPr="00861375">
              <w:rPr>
                <w:rFonts w:eastAsia="Arial" w:cstheme="minorHAnsi"/>
                <w:b/>
                <w:spacing w:val="-1"/>
              </w:rPr>
              <w:t>i</w:t>
            </w:r>
            <w:r w:rsidRPr="00861375">
              <w:rPr>
                <w:rFonts w:eastAsia="Arial" w:cstheme="minorHAnsi"/>
                <w:b/>
              </w:rPr>
              <w:t>en</w:t>
            </w:r>
            <w:r w:rsidRPr="00861375">
              <w:rPr>
                <w:rFonts w:eastAsia="Arial" w:cstheme="minorHAnsi"/>
                <w:b/>
                <w:spacing w:val="4"/>
              </w:rPr>
              <w:t>c</w:t>
            </w:r>
            <w:r w:rsidRPr="00861375">
              <w:rPr>
                <w:rFonts w:eastAsia="Arial" w:cstheme="minorHAnsi"/>
                <w:b/>
              </w:rPr>
              <w:t>y</w:t>
            </w:r>
            <w:r w:rsidRPr="00861375">
              <w:rPr>
                <w:rFonts w:eastAsia="Arial" w:cstheme="minorHAnsi"/>
                <w:b/>
                <w:spacing w:val="-12"/>
              </w:rPr>
              <w:t xml:space="preserve"> </w:t>
            </w:r>
            <w:r w:rsidRPr="00861375">
              <w:rPr>
                <w:rFonts w:eastAsia="Arial" w:cstheme="minorHAnsi"/>
                <w:b/>
              </w:rPr>
              <w:t>of H14</w:t>
            </w:r>
            <w:r w:rsidRPr="00861375">
              <w:rPr>
                <w:rFonts w:eastAsia="Arial" w:cstheme="minorHAnsi"/>
                <w:b/>
                <w:spacing w:val="-5"/>
              </w:rPr>
              <w:t xml:space="preserve"> </w:t>
            </w:r>
            <w:r>
              <w:rPr>
                <w:rFonts w:eastAsia="Arial" w:cstheme="minorHAnsi"/>
                <w:b/>
                <w:spacing w:val="-5"/>
              </w:rPr>
              <w:t>(</w:t>
            </w:r>
            <w:r w:rsidRPr="00861375">
              <w:rPr>
                <w:rFonts w:eastAsia="Arial" w:cstheme="minorHAnsi"/>
                <w:b/>
                <w:spacing w:val="1"/>
              </w:rPr>
              <w:t>or similar</w:t>
            </w:r>
            <w:r>
              <w:rPr>
                <w:rFonts w:eastAsia="Arial" w:cstheme="minorHAnsi"/>
                <w:b/>
                <w:spacing w:val="1"/>
              </w:rPr>
              <w:t xml:space="preserve"> filters)</w:t>
            </w:r>
          </w:p>
          <w:p w:rsidR="00447E76" w:rsidRPr="00861375" w:rsidRDefault="00447E76" w:rsidP="00E843C7">
            <w:pPr>
              <w:jc w:val="both"/>
              <w:rPr>
                <w:b/>
              </w:rPr>
            </w:pPr>
            <w:r w:rsidRPr="00861375">
              <w:rPr>
                <w:b/>
              </w:rPr>
              <w:t>Cost of cabinet at an exchange rate of R10 to 1US$ if imported</w:t>
            </w:r>
            <w:r>
              <w:rPr>
                <w:b/>
              </w:rPr>
              <w:t>.</w:t>
            </w:r>
          </w:p>
        </w:tc>
      </w:tr>
      <w:tr w:rsidR="00447E76" w:rsidTr="00E843C7">
        <w:tc>
          <w:tcPr>
            <w:tcW w:w="4267" w:type="dxa"/>
            <w:tcBorders>
              <w:top w:val="nil"/>
              <w:left w:val="nil"/>
              <w:right w:val="nil"/>
            </w:tcBorders>
          </w:tcPr>
          <w:p w:rsidR="00447E76" w:rsidRPr="00843985" w:rsidRDefault="00447E76" w:rsidP="00E843C7">
            <w:pPr>
              <w:jc w:val="both"/>
              <w:rPr>
                <w:b/>
              </w:rPr>
            </w:pPr>
          </w:p>
        </w:tc>
        <w:tc>
          <w:tcPr>
            <w:tcW w:w="4263" w:type="dxa"/>
            <w:tcBorders>
              <w:top w:val="nil"/>
              <w:left w:val="nil"/>
              <w:right w:val="nil"/>
            </w:tcBorders>
          </w:tcPr>
          <w:p w:rsidR="00447E76" w:rsidRPr="00861375" w:rsidRDefault="00447E76" w:rsidP="00E843C7">
            <w:pPr>
              <w:jc w:val="both"/>
              <w:rPr>
                <w:b/>
              </w:rPr>
            </w:pPr>
          </w:p>
        </w:tc>
      </w:tr>
      <w:tr w:rsidR="00447E76" w:rsidTr="00E843C7">
        <w:tc>
          <w:tcPr>
            <w:tcW w:w="4267" w:type="dxa"/>
          </w:tcPr>
          <w:p w:rsidR="00447E76" w:rsidRPr="00843985" w:rsidRDefault="00447E76" w:rsidP="00E843C7">
            <w:pPr>
              <w:jc w:val="both"/>
              <w:rPr>
                <w:b/>
              </w:rPr>
            </w:pPr>
            <w:r w:rsidRPr="00843985">
              <w:rPr>
                <w:b/>
              </w:rPr>
              <w:t>Replacement component</w:t>
            </w:r>
          </w:p>
        </w:tc>
        <w:tc>
          <w:tcPr>
            <w:tcW w:w="4263" w:type="dxa"/>
          </w:tcPr>
          <w:p w:rsidR="00447E76" w:rsidRPr="00861375" w:rsidRDefault="00447E76" w:rsidP="00E843C7">
            <w:pPr>
              <w:jc w:val="both"/>
              <w:rPr>
                <w:b/>
              </w:rPr>
            </w:pPr>
            <w:r w:rsidRPr="00861375">
              <w:rPr>
                <w:b/>
              </w:rPr>
              <w:t>Price per each if applicable at an exchange rate of R10 to 1US$, if not applicable, please indicate what is in place of the component.</w:t>
            </w:r>
          </w:p>
        </w:tc>
      </w:tr>
      <w:tr w:rsidR="00447E76" w:rsidTr="00E843C7">
        <w:tc>
          <w:tcPr>
            <w:tcW w:w="4267" w:type="dxa"/>
          </w:tcPr>
          <w:p w:rsidR="00447E76" w:rsidRDefault="00447E76" w:rsidP="00E843C7">
            <w:pPr>
              <w:jc w:val="both"/>
            </w:pPr>
            <w:r>
              <w:t>HEPA filters excluding plenum, to a grade and size specified by the maintenance manual. Specify grade, size and quantity.</w:t>
            </w:r>
          </w:p>
          <w:p w:rsidR="00447E76" w:rsidRDefault="00447E76" w:rsidP="00E843C7">
            <w:pPr>
              <w:jc w:val="both"/>
            </w:pPr>
          </w:p>
        </w:tc>
        <w:tc>
          <w:tcPr>
            <w:tcW w:w="4263" w:type="dxa"/>
          </w:tcPr>
          <w:p w:rsidR="00447E76" w:rsidRDefault="00447E76" w:rsidP="00E843C7">
            <w:pPr>
              <w:jc w:val="both"/>
            </w:pPr>
            <w:proofErr w:type="gramStart"/>
            <w:r>
              <w:t>Quantity ,</w:t>
            </w:r>
            <w:proofErr w:type="gramEnd"/>
            <w:r>
              <w:t xml:space="preserve"> size, grade and cost of each:</w:t>
            </w:r>
          </w:p>
          <w:p w:rsidR="00447E76" w:rsidRDefault="00447E76" w:rsidP="00E843C7">
            <w:pPr>
              <w:jc w:val="both"/>
            </w:pPr>
            <w:r>
              <w:t>Down flow HEPA filters: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r>
              <w:t>Exhaust HEPA filters: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t>HEPA filters including plenum if applicable to a grade and size specified by the maintenance manual. Specify grade, size and quantity.</w:t>
            </w:r>
          </w:p>
          <w:p w:rsidR="00447E76" w:rsidRDefault="00447E76" w:rsidP="00E843C7">
            <w:pPr>
              <w:jc w:val="both"/>
            </w:pPr>
          </w:p>
          <w:p w:rsidR="00447E76" w:rsidRDefault="00447E76" w:rsidP="00E843C7">
            <w:pPr>
              <w:jc w:val="both"/>
            </w:pPr>
          </w:p>
        </w:tc>
        <w:tc>
          <w:tcPr>
            <w:tcW w:w="4263" w:type="dxa"/>
          </w:tcPr>
          <w:p w:rsidR="00447E76" w:rsidRDefault="00447E76" w:rsidP="00E843C7">
            <w:pPr>
              <w:jc w:val="both"/>
            </w:pPr>
            <w:r>
              <w:t>Quantity, size, grade and cost of each:</w:t>
            </w:r>
          </w:p>
          <w:p w:rsidR="00447E76" w:rsidRDefault="00447E76" w:rsidP="00E843C7">
            <w:pPr>
              <w:jc w:val="both"/>
            </w:pPr>
            <w:r>
              <w:t>Down flow HEPA filters: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Exhaust HEPA filters: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t>Velocity controller *</w:t>
            </w:r>
          </w:p>
          <w:p w:rsidR="00447E76" w:rsidRDefault="00447E76" w:rsidP="00E843C7">
            <w:pPr>
              <w:jc w:val="both"/>
            </w:pPr>
            <w:r>
              <w:lastRenderedPageBreak/>
              <w:t>Please indicate, fan controller or controller integral to the main electronics board</w:t>
            </w:r>
          </w:p>
          <w:p w:rsidR="00447E76" w:rsidRDefault="00447E76" w:rsidP="00E843C7">
            <w:pPr>
              <w:jc w:val="both"/>
            </w:pPr>
          </w:p>
        </w:tc>
        <w:tc>
          <w:tcPr>
            <w:tcW w:w="4263" w:type="dxa"/>
          </w:tcPr>
          <w:p w:rsidR="00447E76" w:rsidRDefault="00447E76" w:rsidP="00E843C7">
            <w:pPr>
              <w:jc w:val="both"/>
            </w:pPr>
            <w:r>
              <w:lastRenderedPageBreak/>
              <w:t>Fan controller</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Controller integral to the main electronics board</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Velocity sensor exhaust and down flow if applicable.</w:t>
            </w:r>
          </w:p>
          <w:p w:rsidR="00447E76" w:rsidRDefault="00447E76" w:rsidP="00E843C7">
            <w:pPr>
              <w:jc w:val="both"/>
            </w:pPr>
            <w:r>
              <w:t>Exhaust:</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Down flow:</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lastRenderedPageBreak/>
              <w:t>Power supply unit, please indicate if not applicable *</w:t>
            </w:r>
          </w:p>
          <w:p w:rsidR="00447E76" w:rsidRDefault="00447E76" w:rsidP="00E843C7">
            <w:pPr>
              <w:jc w:val="both"/>
            </w:pPr>
          </w:p>
          <w:p w:rsidR="00447E76" w:rsidRDefault="00447E76" w:rsidP="00E843C7">
            <w:pPr>
              <w:jc w:val="both"/>
            </w:pPr>
          </w:p>
        </w:tc>
        <w:tc>
          <w:tcPr>
            <w:tcW w:w="4263" w:type="dxa"/>
          </w:tcPr>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t>Window supports / gas struts / sash clips and locks, please indicate which is not applicable</w:t>
            </w:r>
          </w:p>
          <w:p w:rsidR="00447E76" w:rsidRDefault="00447E76" w:rsidP="00E843C7">
            <w:pPr>
              <w:jc w:val="both"/>
            </w:pPr>
          </w:p>
        </w:tc>
        <w:tc>
          <w:tcPr>
            <w:tcW w:w="4263" w:type="dxa"/>
          </w:tcPr>
          <w:p w:rsidR="00447E76" w:rsidRDefault="00447E76" w:rsidP="00E843C7">
            <w:pPr>
              <w:jc w:val="both"/>
            </w:pPr>
            <w:r>
              <w:t>Window supports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Gas struts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Sash clips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Locks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lastRenderedPageBreak/>
              <w:t>Velocity sensors / pressure gauges, please indicate which is not applicable, please indicate which is not applicable *</w:t>
            </w:r>
          </w:p>
          <w:p w:rsidR="00447E76" w:rsidRDefault="00447E76" w:rsidP="00E843C7">
            <w:pPr>
              <w:jc w:val="both"/>
            </w:pPr>
          </w:p>
        </w:tc>
        <w:tc>
          <w:tcPr>
            <w:tcW w:w="4263" w:type="dxa"/>
          </w:tcPr>
          <w:p w:rsidR="00447E76" w:rsidRDefault="00447E76" w:rsidP="00E843C7">
            <w:pPr>
              <w:jc w:val="both"/>
            </w:pPr>
            <w:r>
              <w:t>Velocity sensors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Pressure gauges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t>Display / control panels, please indicate which is not applicable *</w:t>
            </w:r>
          </w:p>
          <w:p w:rsidR="00447E76" w:rsidRDefault="00447E76" w:rsidP="00E843C7">
            <w:pPr>
              <w:jc w:val="both"/>
            </w:pPr>
          </w:p>
        </w:tc>
        <w:tc>
          <w:tcPr>
            <w:tcW w:w="4263" w:type="dxa"/>
          </w:tcPr>
          <w:p w:rsidR="00447E76" w:rsidRDefault="00447E76" w:rsidP="00E843C7">
            <w:pPr>
              <w:jc w:val="both"/>
            </w:pPr>
            <w:r>
              <w:t>Display</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t>Control panels</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r>
              <w:lastRenderedPageBreak/>
              <w:t>Other – provide detail</w:t>
            </w:r>
          </w:p>
          <w:p w:rsidR="00447E76" w:rsidRPr="008651E3" w:rsidRDefault="00447E76" w:rsidP="00E843C7">
            <w:pPr>
              <w:jc w:val="both"/>
              <w:rPr>
                <w:b/>
              </w:rPr>
            </w:pPr>
            <w:r w:rsidRPr="008651E3">
              <w:rPr>
                <w:b/>
              </w:rPr>
              <w:t>Price:</w:t>
            </w:r>
          </w:p>
          <w:p w:rsidR="00447E76" w:rsidRDefault="00447E76" w:rsidP="00E843C7">
            <w:pPr>
              <w:jc w:val="both"/>
            </w:pPr>
          </w:p>
          <w:p w:rsidR="00447E76" w:rsidRDefault="00447E76" w:rsidP="00E843C7">
            <w:pPr>
              <w:jc w:val="both"/>
            </w:pPr>
          </w:p>
          <w:p w:rsidR="00447E76" w:rsidRDefault="00447E76" w:rsidP="00E843C7">
            <w:pPr>
              <w:jc w:val="both"/>
            </w:pPr>
          </w:p>
          <w:p w:rsidR="00447E76" w:rsidRDefault="00447E76" w:rsidP="00E843C7">
            <w:pPr>
              <w:jc w:val="both"/>
            </w:pPr>
          </w:p>
        </w:tc>
      </w:tr>
      <w:tr w:rsidR="00447E76" w:rsidTr="00E843C7">
        <w:tc>
          <w:tcPr>
            <w:tcW w:w="4267" w:type="dxa"/>
          </w:tcPr>
          <w:p w:rsidR="00447E76" w:rsidRDefault="00447E76" w:rsidP="00E843C7">
            <w:pPr>
              <w:jc w:val="both"/>
            </w:pPr>
            <w:r>
              <w:lastRenderedPageBreak/>
              <w:t>Main control board please indicate if not applicable *</w:t>
            </w:r>
          </w:p>
          <w:p w:rsidR="00447E76" w:rsidRDefault="00447E76" w:rsidP="00E843C7">
            <w:pPr>
              <w:jc w:val="both"/>
            </w:pPr>
          </w:p>
          <w:p w:rsidR="00447E76" w:rsidRDefault="00447E76" w:rsidP="00E843C7">
            <w:pPr>
              <w:jc w:val="both"/>
            </w:pPr>
          </w:p>
        </w:tc>
        <w:tc>
          <w:tcPr>
            <w:tcW w:w="4263" w:type="dxa"/>
          </w:tcPr>
          <w:p w:rsidR="00447E76" w:rsidRPr="008651E3" w:rsidRDefault="00447E76" w:rsidP="00E843C7">
            <w:pPr>
              <w:jc w:val="both"/>
              <w:rPr>
                <w:b/>
              </w:rPr>
            </w:pPr>
            <w:r w:rsidRPr="008651E3">
              <w:rPr>
                <w:b/>
              </w:rPr>
              <w:t>Price:</w:t>
            </w:r>
          </w:p>
          <w:p w:rsidR="00447E76" w:rsidRDefault="00447E76" w:rsidP="00E843C7">
            <w:pPr>
              <w:jc w:val="both"/>
            </w:pPr>
          </w:p>
        </w:tc>
      </w:tr>
    </w:tbl>
    <w:p w:rsidR="00447E76" w:rsidRDefault="00447E76" w:rsidP="00447E76"/>
    <w:p w:rsidR="00447E76" w:rsidRDefault="00447E76" w:rsidP="00447E76">
      <w:pPr>
        <w:rPr>
          <w:b/>
        </w:rPr>
      </w:pPr>
      <w:r>
        <w:rPr>
          <w:b/>
        </w:rPr>
        <w:br w:type="page"/>
      </w:r>
    </w:p>
    <w:p w:rsidR="00447E76" w:rsidRDefault="00447E76" w:rsidP="00447E76">
      <w:pPr>
        <w:rPr>
          <w:b/>
        </w:rPr>
      </w:pPr>
      <w:r>
        <w:rPr>
          <w:b/>
        </w:rPr>
        <w:lastRenderedPageBreak/>
        <w:t>NOTE: the selection of the product will be based on price and BBBEE however the following tables will also inform the final decision should a deviation from price and BBBEE be deemed necessary.</w:t>
      </w:r>
    </w:p>
    <w:p w:rsidR="00447E76" w:rsidRDefault="00447E76" w:rsidP="00EC61FB">
      <w:pPr>
        <w:pStyle w:val="ListParagraph"/>
        <w:numPr>
          <w:ilvl w:val="0"/>
          <w:numId w:val="32"/>
        </w:numPr>
        <w:spacing w:after="200" w:line="276" w:lineRule="auto"/>
        <w:contextualSpacing/>
        <w:jc w:val="both"/>
      </w:pPr>
      <w:r>
        <w:t>Available power verses filter costs.</w:t>
      </w:r>
    </w:p>
    <w:tbl>
      <w:tblPr>
        <w:tblStyle w:val="TableGrid"/>
        <w:tblW w:w="0" w:type="auto"/>
        <w:tblLook w:val="04A0" w:firstRow="1" w:lastRow="0" w:firstColumn="1" w:lastColumn="0" w:noHBand="0" w:noVBand="1"/>
      </w:tblPr>
      <w:tblGrid>
        <w:gridCol w:w="1647"/>
        <w:gridCol w:w="1194"/>
        <w:gridCol w:w="2135"/>
        <w:gridCol w:w="1705"/>
        <w:gridCol w:w="2113"/>
      </w:tblGrid>
      <w:tr w:rsidR="00447E76" w:rsidTr="00E843C7">
        <w:tc>
          <w:tcPr>
            <w:tcW w:w="1647" w:type="dxa"/>
          </w:tcPr>
          <w:p w:rsidR="00447E76" w:rsidRPr="00740695" w:rsidRDefault="00447E76" w:rsidP="00E843C7">
            <w:pPr>
              <w:jc w:val="both"/>
              <w:rPr>
                <w:b/>
              </w:rPr>
            </w:pPr>
            <w:r w:rsidRPr="00740695">
              <w:rPr>
                <w:b/>
              </w:rPr>
              <w:t>Power of fan</w:t>
            </w:r>
          </w:p>
        </w:tc>
        <w:tc>
          <w:tcPr>
            <w:tcW w:w="1156" w:type="dxa"/>
          </w:tcPr>
          <w:p w:rsidR="00447E76" w:rsidRPr="00740695" w:rsidRDefault="00447E76" w:rsidP="00E843C7">
            <w:pPr>
              <w:jc w:val="both"/>
              <w:rPr>
                <w:b/>
              </w:rPr>
            </w:pPr>
            <w:r w:rsidRPr="00740695">
              <w:rPr>
                <w:b/>
              </w:rPr>
              <w:t>Weighting for fan power</w:t>
            </w:r>
          </w:p>
        </w:tc>
        <w:tc>
          <w:tcPr>
            <w:tcW w:w="2135" w:type="dxa"/>
          </w:tcPr>
          <w:p w:rsidR="00447E76" w:rsidRPr="00740695" w:rsidRDefault="00447E76" w:rsidP="00E843C7">
            <w:pPr>
              <w:jc w:val="both"/>
              <w:rPr>
                <w:b/>
              </w:rPr>
            </w:pPr>
            <w:r w:rsidRPr="00740695">
              <w:rPr>
                <w:b/>
              </w:rPr>
              <w:t>Price of total filter replacement (with plenum if applicable)</w:t>
            </w:r>
          </w:p>
        </w:tc>
        <w:tc>
          <w:tcPr>
            <w:tcW w:w="1705" w:type="dxa"/>
          </w:tcPr>
          <w:p w:rsidR="00447E76" w:rsidRPr="00740695" w:rsidRDefault="00447E76" w:rsidP="00E843C7">
            <w:pPr>
              <w:jc w:val="both"/>
              <w:rPr>
                <w:b/>
              </w:rPr>
            </w:pPr>
            <w:r w:rsidRPr="00740695">
              <w:rPr>
                <w:b/>
              </w:rPr>
              <w:t>Equation (cost divided by weighting)</w:t>
            </w:r>
          </w:p>
        </w:tc>
        <w:tc>
          <w:tcPr>
            <w:tcW w:w="2113" w:type="dxa"/>
          </w:tcPr>
          <w:p w:rsidR="00447E76" w:rsidRPr="00740695" w:rsidRDefault="00447E76" w:rsidP="00E843C7">
            <w:pPr>
              <w:jc w:val="both"/>
              <w:rPr>
                <w:b/>
              </w:rPr>
            </w:pPr>
            <w:r w:rsidRPr="00740695">
              <w:rPr>
                <w:b/>
              </w:rPr>
              <w:t>Outcome, lowest rates best.</w:t>
            </w:r>
          </w:p>
        </w:tc>
      </w:tr>
      <w:tr w:rsidR="00447E76" w:rsidTr="00E843C7">
        <w:tc>
          <w:tcPr>
            <w:tcW w:w="1647" w:type="dxa"/>
          </w:tcPr>
          <w:p w:rsidR="00447E76" w:rsidRDefault="00447E76" w:rsidP="00E843C7">
            <w:pPr>
              <w:jc w:val="both"/>
            </w:pPr>
            <w:r>
              <w:t>900 watts and above</w:t>
            </w:r>
          </w:p>
        </w:tc>
        <w:tc>
          <w:tcPr>
            <w:tcW w:w="1156" w:type="dxa"/>
          </w:tcPr>
          <w:p w:rsidR="00447E76" w:rsidRDefault="00447E76" w:rsidP="00E843C7">
            <w:pPr>
              <w:jc w:val="both"/>
            </w:pPr>
            <w:r>
              <w:t>4</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r w:rsidR="00447E76" w:rsidTr="00E843C7">
        <w:tc>
          <w:tcPr>
            <w:tcW w:w="1647" w:type="dxa"/>
          </w:tcPr>
          <w:p w:rsidR="00447E76" w:rsidRDefault="00447E76" w:rsidP="00E843C7">
            <w:pPr>
              <w:jc w:val="both"/>
            </w:pPr>
            <w:r>
              <w:t>650 – 899 watts</w:t>
            </w:r>
          </w:p>
        </w:tc>
        <w:tc>
          <w:tcPr>
            <w:tcW w:w="1156" w:type="dxa"/>
          </w:tcPr>
          <w:p w:rsidR="00447E76" w:rsidRDefault="00447E76" w:rsidP="00E843C7">
            <w:pPr>
              <w:jc w:val="both"/>
            </w:pPr>
            <w:r>
              <w:t>5</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r w:rsidR="00447E76" w:rsidTr="00E843C7">
        <w:tc>
          <w:tcPr>
            <w:tcW w:w="1647" w:type="dxa"/>
          </w:tcPr>
          <w:p w:rsidR="00447E76" w:rsidRDefault="00447E76" w:rsidP="00E843C7">
            <w:pPr>
              <w:jc w:val="both"/>
            </w:pPr>
            <w:r>
              <w:t>500 – 649 watts</w:t>
            </w:r>
          </w:p>
        </w:tc>
        <w:tc>
          <w:tcPr>
            <w:tcW w:w="1156" w:type="dxa"/>
          </w:tcPr>
          <w:p w:rsidR="00447E76" w:rsidRDefault="00447E76" w:rsidP="00E843C7">
            <w:pPr>
              <w:jc w:val="both"/>
            </w:pPr>
            <w:r>
              <w:t>4</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r w:rsidR="00447E76" w:rsidTr="00E843C7">
        <w:tc>
          <w:tcPr>
            <w:tcW w:w="1647" w:type="dxa"/>
          </w:tcPr>
          <w:p w:rsidR="00447E76" w:rsidRDefault="00447E76" w:rsidP="00E843C7">
            <w:pPr>
              <w:jc w:val="both"/>
            </w:pPr>
            <w:r>
              <w:t>350 – 499 watts</w:t>
            </w:r>
          </w:p>
        </w:tc>
        <w:tc>
          <w:tcPr>
            <w:tcW w:w="1156" w:type="dxa"/>
          </w:tcPr>
          <w:p w:rsidR="00447E76" w:rsidRDefault="00447E76" w:rsidP="00E843C7">
            <w:pPr>
              <w:jc w:val="both"/>
            </w:pPr>
            <w:r>
              <w:t>3</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r w:rsidR="00447E76" w:rsidTr="00E843C7">
        <w:tc>
          <w:tcPr>
            <w:tcW w:w="1647" w:type="dxa"/>
          </w:tcPr>
          <w:p w:rsidR="00447E76" w:rsidRDefault="00447E76" w:rsidP="00E843C7">
            <w:pPr>
              <w:jc w:val="both"/>
            </w:pPr>
            <w:r>
              <w:t>250 – 349 watts</w:t>
            </w:r>
          </w:p>
        </w:tc>
        <w:tc>
          <w:tcPr>
            <w:tcW w:w="1156" w:type="dxa"/>
          </w:tcPr>
          <w:p w:rsidR="00447E76" w:rsidRDefault="00447E76" w:rsidP="00E843C7">
            <w:pPr>
              <w:jc w:val="both"/>
            </w:pPr>
            <w:r>
              <w:t>2</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r w:rsidR="00447E76" w:rsidTr="00E843C7">
        <w:tc>
          <w:tcPr>
            <w:tcW w:w="1647" w:type="dxa"/>
          </w:tcPr>
          <w:p w:rsidR="00447E76" w:rsidRDefault="00447E76" w:rsidP="00E843C7">
            <w:pPr>
              <w:jc w:val="both"/>
            </w:pPr>
            <w:r>
              <w:t>Below 250 watts</w:t>
            </w:r>
          </w:p>
        </w:tc>
        <w:tc>
          <w:tcPr>
            <w:tcW w:w="1156" w:type="dxa"/>
          </w:tcPr>
          <w:p w:rsidR="00447E76" w:rsidRDefault="00447E76" w:rsidP="00E843C7">
            <w:pPr>
              <w:jc w:val="both"/>
            </w:pPr>
            <w:r>
              <w:t>0</w:t>
            </w:r>
          </w:p>
        </w:tc>
        <w:tc>
          <w:tcPr>
            <w:tcW w:w="2135" w:type="dxa"/>
          </w:tcPr>
          <w:p w:rsidR="00447E76" w:rsidRDefault="00447E76" w:rsidP="00E843C7">
            <w:pPr>
              <w:jc w:val="both"/>
            </w:pPr>
          </w:p>
        </w:tc>
        <w:tc>
          <w:tcPr>
            <w:tcW w:w="1705" w:type="dxa"/>
          </w:tcPr>
          <w:p w:rsidR="00447E76" w:rsidRDefault="00447E76" w:rsidP="00E843C7">
            <w:pPr>
              <w:jc w:val="both"/>
            </w:pPr>
          </w:p>
        </w:tc>
        <w:tc>
          <w:tcPr>
            <w:tcW w:w="2113" w:type="dxa"/>
          </w:tcPr>
          <w:p w:rsidR="00447E76" w:rsidRDefault="00447E76" w:rsidP="00E843C7">
            <w:pPr>
              <w:jc w:val="both"/>
            </w:pPr>
          </w:p>
        </w:tc>
      </w:tr>
    </w:tbl>
    <w:p w:rsidR="00447E76" w:rsidRDefault="00447E76" w:rsidP="00447E76">
      <w:pPr>
        <w:jc w:val="both"/>
      </w:pPr>
    </w:p>
    <w:p w:rsidR="00447E76" w:rsidRDefault="00447E76" w:rsidP="00EC61FB">
      <w:pPr>
        <w:pStyle w:val="ListParagraph"/>
        <w:numPr>
          <w:ilvl w:val="0"/>
          <w:numId w:val="32"/>
        </w:numPr>
        <w:spacing w:after="200" w:line="276" w:lineRule="auto"/>
        <w:contextualSpacing/>
        <w:jc w:val="both"/>
      </w:pPr>
      <w:r>
        <w:t>Cost of electrical components verses protective devices.</w:t>
      </w:r>
    </w:p>
    <w:tbl>
      <w:tblPr>
        <w:tblStyle w:val="TableGrid"/>
        <w:tblW w:w="0" w:type="auto"/>
        <w:tblLook w:val="04A0" w:firstRow="1" w:lastRow="0" w:firstColumn="1" w:lastColumn="0" w:noHBand="0" w:noVBand="1"/>
      </w:tblPr>
      <w:tblGrid>
        <w:gridCol w:w="1944"/>
        <w:gridCol w:w="1194"/>
        <w:gridCol w:w="2154"/>
        <w:gridCol w:w="1740"/>
        <w:gridCol w:w="1741"/>
      </w:tblGrid>
      <w:tr w:rsidR="00447E76" w:rsidTr="00E843C7">
        <w:tc>
          <w:tcPr>
            <w:tcW w:w="1944" w:type="dxa"/>
          </w:tcPr>
          <w:p w:rsidR="00447E76" w:rsidRPr="00CD21DF" w:rsidRDefault="00447E76" w:rsidP="00E843C7">
            <w:pPr>
              <w:jc w:val="both"/>
              <w:rPr>
                <w:b/>
              </w:rPr>
            </w:pPr>
            <w:r w:rsidRPr="00CD21DF">
              <w:rPr>
                <w:b/>
              </w:rPr>
              <w:t>Type of power protection</w:t>
            </w:r>
            <w:r>
              <w:rPr>
                <w:b/>
              </w:rPr>
              <w:t xml:space="preserve"> (to be confirmed in manuals)</w:t>
            </w:r>
          </w:p>
        </w:tc>
        <w:tc>
          <w:tcPr>
            <w:tcW w:w="1177" w:type="dxa"/>
          </w:tcPr>
          <w:p w:rsidR="00447E76" w:rsidRPr="00CD21DF" w:rsidRDefault="00447E76" w:rsidP="00E843C7">
            <w:pPr>
              <w:jc w:val="both"/>
              <w:rPr>
                <w:b/>
              </w:rPr>
            </w:pPr>
            <w:r w:rsidRPr="00740695">
              <w:rPr>
                <w:b/>
              </w:rPr>
              <w:t xml:space="preserve">Weighting for </w:t>
            </w:r>
            <w:r>
              <w:rPr>
                <w:b/>
              </w:rPr>
              <w:t>power protection</w:t>
            </w:r>
          </w:p>
        </w:tc>
        <w:tc>
          <w:tcPr>
            <w:tcW w:w="2154" w:type="dxa"/>
          </w:tcPr>
          <w:p w:rsidR="00447E76" w:rsidRPr="00740695" w:rsidRDefault="00447E76" w:rsidP="00E843C7">
            <w:pPr>
              <w:jc w:val="both"/>
              <w:rPr>
                <w:b/>
              </w:rPr>
            </w:pPr>
            <w:r w:rsidRPr="00740695">
              <w:rPr>
                <w:b/>
              </w:rPr>
              <w:t>Price of electric / electronic equipment marked *above</w:t>
            </w:r>
          </w:p>
          <w:p w:rsidR="00447E76" w:rsidRPr="00CD21DF" w:rsidRDefault="00447E76" w:rsidP="00E843C7">
            <w:pPr>
              <w:jc w:val="both"/>
              <w:rPr>
                <w:b/>
              </w:rPr>
            </w:pPr>
          </w:p>
        </w:tc>
        <w:tc>
          <w:tcPr>
            <w:tcW w:w="1740" w:type="dxa"/>
          </w:tcPr>
          <w:p w:rsidR="00447E76" w:rsidRPr="00740695" w:rsidRDefault="00447E76" w:rsidP="00E843C7">
            <w:pPr>
              <w:jc w:val="both"/>
              <w:rPr>
                <w:b/>
              </w:rPr>
            </w:pPr>
            <w:r w:rsidRPr="00740695">
              <w:rPr>
                <w:b/>
              </w:rPr>
              <w:t>Equation (cost divided by weighting)</w:t>
            </w:r>
          </w:p>
        </w:tc>
        <w:tc>
          <w:tcPr>
            <w:tcW w:w="1741" w:type="dxa"/>
          </w:tcPr>
          <w:p w:rsidR="00447E76" w:rsidRPr="00740695" w:rsidRDefault="00447E76" w:rsidP="00E843C7">
            <w:pPr>
              <w:jc w:val="both"/>
              <w:rPr>
                <w:b/>
              </w:rPr>
            </w:pPr>
            <w:r w:rsidRPr="00740695">
              <w:rPr>
                <w:b/>
              </w:rPr>
              <w:t>Outcome, lowest rates best.</w:t>
            </w:r>
          </w:p>
        </w:tc>
      </w:tr>
      <w:tr w:rsidR="00447E76" w:rsidTr="00E843C7">
        <w:tc>
          <w:tcPr>
            <w:tcW w:w="1944" w:type="dxa"/>
          </w:tcPr>
          <w:p w:rsidR="00447E76" w:rsidRDefault="00447E76" w:rsidP="00E843C7">
            <w:pPr>
              <w:jc w:val="both"/>
            </w:pPr>
            <w:r>
              <w:t>Electronic, electric  and backup protection</w:t>
            </w:r>
          </w:p>
        </w:tc>
        <w:tc>
          <w:tcPr>
            <w:tcW w:w="1177" w:type="dxa"/>
          </w:tcPr>
          <w:p w:rsidR="00447E76" w:rsidRDefault="00447E76" w:rsidP="00E843C7">
            <w:pPr>
              <w:jc w:val="both"/>
            </w:pPr>
            <w:r>
              <w:t>5</w:t>
            </w:r>
          </w:p>
        </w:tc>
        <w:tc>
          <w:tcPr>
            <w:tcW w:w="2154" w:type="dxa"/>
          </w:tcPr>
          <w:p w:rsidR="00447E76" w:rsidRDefault="00447E76" w:rsidP="00E843C7">
            <w:pPr>
              <w:jc w:val="both"/>
            </w:pPr>
          </w:p>
        </w:tc>
        <w:tc>
          <w:tcPr>
            <w:tcW w:w="1740" w:type="dxa"/>
          </w:tcPr>
          <w:p w:rsidR="00447E76" w:rsidRDefault="00447E76" w:rsidP="00E843C7">
            <w:pPr>
              <w:jc w:val="both"/>
            </w:pPr>
          </w:p>
        </w:tc>
        <w:tc>
          <w:tcPr>
            <w:tcW w:w="1741" w:type="dxa"/>
          </w:tcPr>
          <w:p w:rsidR="00447E76" w:rsidRDefault="00447E76" w:rsidP="00E843C7">
            <w:pPr>
              <w:jc w:val="both"/>
            </w:pPr>
          </w:p>
        </w:tc>
      </w:tr>
      <w:tr w:rsidR="00447E76" w:rsidTr="00E843C7">
        <w:tc>
          <w:tcPr>
            <w:tcW w:w="1944" w:type="dxa"/>
          </w:tcPr>
          <w:p w:rsidR="00447E76" w:rsidRDefault="00447E76" w:rsidP="00E843C7">
            <w:pPr>
              <w:jc w:val="both"/>
            </w:pPr>
            <w:r>
              <w:t>Electronic and electric protection</w:t>
            </w:r>
          </w:p>
        </w:tc>
        <w:tc>
          <w:tcPr>
            <w:tcW w:w="1177" w:type="dxa"/>
          </w:tcPr>
          <w:p w:rsidR="00447E76" w:rsidRDefault="00447E76" w:rsidP="00E843C7">
            <w:pPr>
              <w:jc w:val="both"/>
            </w:pPr>
            <w:r>
              <w:t>4</w:t>
            </w:r>
          </w:p>
        </w:tc>
        <w:tc>
          <w:tcPr>
            <w:tcW w:w="2154" w:type="dxa"/>
          </w:tcPr>
          <w:p w:rsidR="00447E76" w:rsidRDefault="00447E76" w:rsidP="00E843C7">
            <w:pPr>
              <w:jc w:val="both"/>
            </w:pPr>
          </w:p>
        </w:tc>
        <w:tc>
          <w:tcPr>
            <w:tcW w:w="1740" w:type="dxa"/>
          </w:tcPr>
          <w:p w:rsidR="00447E76" w:rsidRDefault="00447E76" w:rsidP="00E843C7">
            <w:pPr>
              <w:jc w:val="both"/>
            </w:pPr>
          </w:p>
        </w:tc>
        <w:tc>
          <w:tcPr>
            <w:tcW w:w="1741" w:type="dxa"/>
          </w:tcPr>
          <w:p w:rsidR="00447E76" w:rsidRDefault="00447E76" w:rsidP="00E843C7">
            <w:pPr>
              <w:jc w:val="both"/>
            </w:pPr>
          </w:p>
        </w:tc>
      </w:tr>
      <w:tr w:rsidR="00447E76" w:rsidTr="00E843C7">
        <w:tc>
          <w:tcPr>
            <w:tcW w:w="1944" w:type="dxa"/>
          </w:tcPr>
          <w:p w:rsidR="00447E76" w:rsidRDefault="00447E76" w:rsidP="00E843C7">
            <w:pPr>
              <w:jc w:val="both"/>
            </w:pPr>
            <w:r>
              <w:t>Electronic circuit protection with power regulation</w:t>
            </w:r>
          </w:p>
        </w:tc>
        <w:tc>
          <w:tcPr>
            <w:tcW w:w="1177" w:type="dxa"/>
          </w:tcPr>
          <w:p w:rsidR="00447E76" w:rsidRDefault="00447E76" w:rsidP="00E843C7">
            <w:pPr>
              <w:jc w:val="both"/>
            </w:pPr>
            <w:r>
              <w:t>3</w:t>
            </w:r>
          </w:p>
        </w:tc>
        <w:tc>
          <w:tcPr>
            <w:tcW w:w="2154" w:type="dxa"/>
          </w:tcPr>
          <w:p w:rsidR="00447E76" w:rsidRDefault="00447E76" w:rsidP="00E843C7">
            <w:pPr>
              <w:jc w:val="both"/>
            </w:pPr>
          </w:p>
        </w:tc>
        <w:tc>
          <w:tcPr>
            <w:tcW w:w="1740" w:type="dxa"/>
          </w:tcPr>
          <w:p w:rsidR="00447E76" w:rsidRDefault="00447E76" w:rsidP="00E843C7">
            <w:pPr>
              <w:jc w:val="both"/>
            </w:pPr>
          </w:p>
        </w:tc>
        <w:tc>
          <w:tcPr>
            <w:tcW w:w="1741" w:type="dxa"/>
          </w:tcPr>
          <w:p w:rsidR="00447E76" w:rsidRDefault="00447E76" w:rsidP="00E843C7">
            <w:pPr>
              <w:jc w:val="both"/>
            </w:pPr>
          </w:p>
        </w:tc>
      </w:tr>
      <w:tr w:rsidR="00447E76" w:rsidTr="00E843C7">
        <w:tc>
          <w:tcPr>
            <w:tcW w:w="1944" w:type="dxa"/>
          </w:tcPr>
          <w:p w:rsidR="00447E76" w:rsidRDefault="00447E76" w:rsidP="00E843C7">
            <w:pPr>
              <w:jc w:val="both"/>
            </w:pPr>
            <w:r>
              <w:t>Electric protection limited to fuses</w:t>
            </w:r>
          </w:p>
        </w:tc>
        <w:tc>
          <w:tcPr>
            <w:tcW w:w="1177" w:type="dxa"/>
          </w:tcPr>
          <w:p w:rsidR="00447E76" w:rsidRDefault="00447E76" w:rsidP="00E843C7">
            <w:pPr>
              <w:jc w:val="both"/>
            </w:pPr>
            <w:r>
              <w:t>2</w:t>
            </w:r>
          </w:p>
        </w:tc>
        <w:tc>
          <w:tcPr>
            <w:tcW w:w="2154" w:type="dxa"/>
          </w:tcPr>
          <w:p w:rsidR="00447E76" w:rsidRDefault="00447E76" w:rsidP="00E843C7">
            <w:pPr>
              <w:jc w:val="both"/>
            </w:pPr>
          </w:p>
        </w:tc>
        <w:tc>
          <w:tcPr>
            <w:tcW w:w="1740" w:type="dxa"/>
          </w:tcPr>
          <w:p w:rsidR="00447E76" w:rsidRDefault="00447E76" w:rsidP="00E843C7">
            <w:pPr>
              <w:jc w:val="both"/>
            </w:pPr>
          </w:p>
        </w:tc>
        <w:tc>
          <w:tcPr>
            <w:tcW w:w="1741" w:type="dxa"/>
          </w:tcPr>
          <w:p w:rsidR="00447E76" w:rsidRDefault="00447E76" w:rsidP="00E843C7">
            <w:pPr>
              <w:jc w:val="both"/>
            </w:pPr>
          </w:p>
        </w:tc>
      </w:tr>
      <w:tr w:rsidR="00447E76" w:rsidTr="00E843C7">
        <w:tc>
          <w:tcPr>
            <w:tcW w:w="1944" w:type="dxa"/>
          </w:tcPr>
          <w:p w:rsidR="00447E76" w:rsidRDefault="00447E76" w:rsidP="00E843C7">
            <w:pPr>
              <w:jc w:val="both"/>
            </w:pPr>
            <w:r>
              <w:t>No protection</w:t>
            </w:r>
          </w:p>
        </w:tc>
        <w:tc>
          <w:tcPr>
            <w:tcW w:w="1177" w:type="dxa"/>
          </w:tcPr>
          <w:p w:rsidR="00447E76" w:rsidRDefault="00447E76" w:rsidP="00E843C7">
            <w:pPr>
              <w:jc w:val="both"/>
            </w:pPr>
            <w:r>
              <w:t>1</w:t>
            </w:r>
          </w:p>
        </w:tc>
        <w:tc>
          <w:tcPr>
            <w:tcW w:w="2154" w:type="dxa"/>
          </w:tcPr>
          <w:p w:rsidR="00447E76" w:rsidRDefault="00447E76" w:rsidP="00E843C7">
            <w:pPr>
              <w:jc w:val="both"/>
            </w:pPr>
          </w:p>
        </w:tc>
        <w:tc>
          <w:tcPr>
            <w:tcW w:w="1740" w:type="dxa"/>
          </w:tcPr>
          <w:p w:rsidR="00447E76" w:rsidRDefault="00447E76" w:rsidP="00E843C7">
            <w:pPr>
              <w:jc w:val="both"/>
            </w:pPr>
          </w:p>
        </w:tc>
        <w:tc>
          <w:tcPr>
            <w:tcW w:w="1741" w:type="dxa"/>
          </w:tcPr>
          <w:p w:rsidR="00447E76" w:rsidRDefault="00447E76" w:rsidP="00E843C7">
            <w:pPr>
              <w:jc w:val="both"/>
            </w:pPr>
          </w:p>
        </w:tc>
      </w:tr>
    </w:tbl>
    <w:p w:rsidR="00447E76" w:rsidRPr="0052214B" w:rsidRDefault="00447E76" w:rsidP="00447E76">
      <w:pPr>
        <w:jc w:val="both"/>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447E76" w:rsidP="00670DBD">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 xml:space="preserve">RFQ 1446556 – 1726740 – Please supply, install and commission biosafety cabinets to 1 x </w:t>
      </w:r>
      <w:proofErr w:type="spellStart"/>
      <w:r>
        <w:rPr>
          <w:rFonts w:ascii="Verdana" w:eastAsia="Arial Unicode MS" w:hAnsi="Verdana" w:cs="Arial Unicode MS"/>
          <w:b/>
          <w:color w:val="FF0000"/>
          <w:sz w:val="18"/>
          <w:szCs w:val="18"/>
        </w:rPr>
        <w:t>st</w:t>
      </w:r>
      <w:proofErr w:type="spellEnd"/>
      <w:r>
        <w:rPr>
          <w:rFonts w:ascii="Verdana" w:eastAsia="Arial Unicode MS" w:hAnsi="Verdana" w:cs="Arial Unicode MS"/>
          <w:b/>
          <w:color w:val="FF0000"/>
          <w:sz w:val="18"/>
          <w:szCs w:val="18"/>
        </w:rPr>
        <w:t xml:space="preserve"> </w:t>
      </w:r>
      <w:proofErr w:type="spellStart"/>
      <w:r>
        <w:rPr>
          <w:rFonts w:ascii="Verdana" w:eastAsia="Arial Unicode MS" w:hAnsi="Verdana" w:cs="Arial Unicode MS"/>
          <w:b/>
          <w:color w:val="FF0000"/>
          <w:sz w:val="18"/>
          <w:szCs w:val="18"/>
        </w:rPr>
        <w:t>barnabus</w:t>
      </w:r>
      <w:proofErr w:type="spellEnd"/>
      <w:r>
        <w:rPr>
          <w:rFonts w:ascii="Verdana" w:eastAsia="Arial Unicode MS" w:hAnsi="Verdana" w:cs="Arial Unicode MS"/>
          <w:b/>
          <w:color w:val="FF0000"/>
          <w:sz w:val="18"/>
          <w:szCs w:val="18"/>
        </w:rPr>
        <w:t xml:space="preserve"> and 1 x </w:t>
      </w:r>
      <w:proofErr w:type="spellStart"/>
      <w:r>
        <w:rPr>
          <w:rFonts w:ascii="Verdana" w:eastAsia="Arial Unicode MS" w:hAnsi="Verdana" w:cs="Arial Unicode MS"/>
          <w:b/>
          <w:color w:val="FF0000"/>
          <w:sz w:val="18"/>
          <w:szCs w:val="18"/>
        </w:rPr>
        <w:t>livingstone</w:t>
      </w:r>
      <w:proofErr w:type="spellEnd"/>
      <w:r>
        <w:rPr>
          <w:rFonts w:ascii="Verdana" w:eastAsia="Arial Unicode MS" w:hAnsi="Verdana" w:cs="Arial Unicode MS"/>
          <w:b/>
          <w:color w:val="FF0000"/>
          <w:sz w:val="18"/>
          <w:szCs w:val="18"/>
        </w:rPr>
        <w:t xml:space="preserve"> haematology</w:t>
      </w:r>
    </w:p>
    <w:bookmarkEnd w:id="1"/>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FB" w:rsidRDefault="00EC61FB">
      <w:pPr>
        <w:spacing w:after="0" w:line="240" w:lineRule="auto"/>
      </w:pPr>
      <w:r>
        <w:separator/>
      </w:r>
    </w:p>
  </w:endnote>
  <w:endnote w:type="continuationSeparator" w:id="0">
    <w:p w:rsidR="00EC61FB" w:rsidRDefault="00EC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3A" w:rsidRDefault="00AE283A">
    <w:pPr>
      <w:pStyle w:val="Footer"/>
    </w:pPr>
    <w:r>
      <w:fldChar w:fldCharType="begin"/>
    </w:r>
    <w:r>
      <w:instrText xml:space="preserve"> PAGE   \* MERGEFORMAT </w:instrText>
    </w:r>
    <w:r>
      <w:fldChar w:fldCharType="separate"/>
    </w:r>
    <w:r w:rsidR="00447E76">
      <w:rPr>
        <w:noProof/>
      </w:rPr>
      <w:t>21</w:t>
    </w:r>
    <w:r>
      <w:rPr>
        <w:noProof/>
      </w:rPr>
      <w:fldChar w:fldCharType="end"/>
    </w:r>
  </w:p>
  <w:p w:rsidR="00AE283A" w:rsidRDefault="00AE2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FB" w:rsidRDefault="00EC61FB">
      <w:pPr>
        <w:spacing w:after="0" w:line="240" w:lineRule="auto"/>
      </w:pPr>
      <w:r>
        <w:separator/>
      </w:r>
    </w:p>
  </w:footnote>
  <w:footnote w:type="continuationSeparator" w:id="0">
    <w:p w:rsidR="00EC61FB" w:rsidRDefault="00EC6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B7396"/>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066D0"/>
    <w:rsid w:val="00422A41"/>
    <w:rsid w:val="004230BE"/>
    <w:rsid w:val="00427FF7"/>
    <w:rsid w:val="00433F14"/>
    <w:rsid w:val="0043457D"/>
    <w:rsid w:val="004353B5"/>
    <w:rsid w:val="00436B54"/>
    <w:rsid w:val="00442504"/>
    <w:rsid w:val="00447E76"/>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C61FB"/>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A918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1F17-50E4-41C6-8586-EF2D01A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13364</Words>
  <Characters>76176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89362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2021-06-23T09:57:00Z</cp:lastPrinted>
  <dcterms:created xsi:type="dcterms:W3CDTF">2021-06-23T10:01:00Z</dcterms:created>
  <dcterms:modified xsi:type="dcterms:W3CDTF">2021-06-23T10:01:00Z</dcterms:modified>
</cp:coreProperties>
</file>