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587188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4259A"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1605000</w:t>
            </w:r>
            <w:r w:rsidR="00112708">
              <w:rPr>
                <w:rFonts w:ascii="Verdana" w:eastAsia="Arial Unicode MS" w:hAnsi="Verdana" w:cs="Arial Unicode MS"/>
                <w:b/>
                <w:sz w:val="18"/>
                <w:szCs w:val="18"/>
              </w:rPr>
              <w:t xml:space="preserve"> - 2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93BA6" w:rsidP="00C96606">
            <w:pPr>
              <w:rPr>
                <w:rFonts w:ascii="Verdana" w:eastAsia="Arial Unicode MS" w:hAnsi="Verdana" w:cs="Arial Unicode MS"/>
                <w:b/>
                <w:sz w:val="18"/>
                <w:szCs w:val="18"/>
              </w:rPr>
            </w:pPr>
            <w:r>
              <w:rPr>
                <w:rFonts w:ascii="Verdana" w:eastAsia="Arial Unicode MS" w:hAnsi="Verdana" w:cs="Arial Unicode MS"/>
                <w:b/>
                <w:sz w:val="18"/>
                <w:szCs w:val="18"/>
              </w:rPr>
              <w:t>20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w:t>
            </w:r>
            <w:r w:rsidR="008C2C88">
              <w:rPr>
                <w:rFonts w:ascii="Verdana" w:eastAsia="Arial Unicode MS" w:hAnsi="Verdana" w:cs="Arial Unicode MS"/>
                <w:b/>
                <w:sz w:val="18"/>
                <w:szCs w:val="18"/>
              </w:rPr>
              <w:t xml:space="preserve">Supply and install 5000l Water Tank to </w:t>
            </w:r>
            <w:r w:rsidR="00112708" w:rsidRPr="00112708">
              <w:rPr>
                <w:rFonts w:ascii="Verdana" w:eastAsia="Arial Unicode MS" w:hAnsi="Verdana" w:cs="Arial Unicode MS"/>
                <w:b/>
                <w:sz w:val="18"/>
                <w:szCs w:val="18"/>
              </w:rPr>
              <w:t xml:space="preserve">all saints Lab No 1636 </w:t>
            </w:r>
            <w:proofErr w:type="spellStart"/>
            <w:r w:rsidR="00112708" w:rsidRPr="00112708">
              <w:rPr>
                <w:rFonts w:ascii="Verdana" w:eastAsia="Arial Unicode MS" w:hAnsi="Verdana" w:cs="Arial Unicode MS"/>
                <w:b/>
                <w:sz w:val="18"/>
                <w:szCs w:val="18"/>
              </w:rPr>
              <w:t>Mtata</w:t>
            </w:r>
            <w:proofErr w:type="spellEnd"/>
            <w:r w:rsidR="00112708" w:rsidRPr="00112708">
              <w:rPr>
                <w:rFonts w:ascii="Verdana" w:eastAsia="Arial Unicode MS" w:hAnsi="Verdana" w:cs="Arial Unicode MS"/>
                <w:b/>
                <w:sz w:val="18"/>
                <w:szCs w:val="18"/>
              </w:rPr>
              <w:t xml:space="preserve"> road All saints </w:t>
            </w:r>
            <w:proofErr w:type="spellStart"/>
            <w:r w:rsidR="00112708" w:rsidRPr="00112708">
              <w:rPr>
                <w:rFonts w:ascii="Verdana" w:eastAsia="Arial Unicode MS" w:hAnsi="Verdana" w:cs="Arial Unicode MS"/>
                <w:b/>
                <w:sz w:val="18"/>
                <w:szCs w:val="18"/>
              </w:rPr>
              <w:t>Hosp</w:t>
            </w:r>
            <w:proofErr w:type="spellEnd"/>
            <w:r w:rsidR="00112708" w:rsidRPr="00112708">
              <w:rPr>
                <w:rFonts w:ascii="Verdana" w:eastAsia="Arial Unicode MS" w:hAnsi="Verdana" w:cs="Arial Unicode MS"/>
                <w:b/>
                <w:sz w:val="18"/>
                <w:szCs w:val="18"/>
              </w:rPr>
              <w:t>, Engcobo</w:t>
            </w: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drawing>
          <wp:inline distT="0" distB="0" distL="0" distR="0" wp14:anchorId="4653FBB8" wp14:editId="1EECAB0C">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RFQ NO: 1605000 - 2</w:t>
      </w: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INVITATION TO QUOTE ON</w:t>
      </w: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DESCRIPTION: SUPPLY AND INSTALL 5000L WATER TANK AT All Saints Lab No 1636 Mtata road All saints Hosp, Engcobo</w:t>
      </w: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US" w:eastAsia="en-US"/>
        </w:rPr>
      </w:pPr>
      <w:r w:rsidRPr="00112708">
        <w:rPr>
          <w:rFonts w:ascii="Arial Unicode MS" w:eastAsia="Arial Unicode MS" w:hAnsi="Arial Unicode MS" w:cs="Arial Unicode MS"/>
          <w:noProof/>
          <w:sz w:val="24"/>
          <w:szCs w:val="24"/>
          <w:lang w:val="en-US" w:eastAsia="en-US"/>
        </w:rPr>
        <w:tab/>
      </w: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COMPULSORY SITE MEETING: N/A</w:t>
      </w:r>
    </w:p>
    <w:p w:rsidR="00112708" w:rsidRPr="00112708" w:rsidRDefault="00112708" w:rsidP="00112708">
      <w:pPr>
        <w:spacing w:after="0" w:line="240" w:lineRule="auto"/>
        <w:rPr>
          <w:rFonts w:ascii="Arial Unicode MS" w:eastAsia="Arial Unicode MS" w:hAnsi="Arial Unicode MS" w:cs="Arial Unicode MS"/>
          <w:b/>
          <w:bCs/>
          <w:noProof/>
          <w:sz w:val="24"/>
          <w:szCs w:val="24"/>
          <w:u w:val="single"/>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US" w:eastAsia="en-US"/>
        </w:rPr>
        <w:t>ADDRESS: NHLS –BUCKINGHAM ROAD – PORT ELIZABETH</w:t>
      </w: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112708" w:rsidRPr="00112708" w:rsidTr="00323231">
        <w:trPr>
          <w:trHeight w:val="255"/>
        </w:trPr>
        <w:tc>
          <w:tcPr>
            <w:tcW w:w="2580" w:type="dxa"/>
            <w:tcBorders>
              <w:top w:val="nil"/>
              <w:left w:val="nil"/>
              <w:bottom w:val="nil"/>
              <w:right w:val="nil"/>
            </w:tcBorders>
            <w:noWrap/>
            <w:vAlign w:val="bottom"/>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240" w:type="dxa"/>
            <w:tcBorders>
              <w:top w:val="nil"/>
              <w:left w:val="nil"/>
              <w:bottom w:val="nil"/>
              <w:right w:val="nil"/>
            </w:tcBorders>
            <w:noWrap/>
            <w:vAlign w:val="bottom"/>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240" w:type="dxa"/>
            <w:tcBorders>
              <w:top w:val="nil"/>
              <w:left w:val="nil"/>
              <w:bottom w:val="nil"/>
              <w:right w:val="nil"/>
            </w:tcBorders>
            <w:noWrap/>
            <w:vAlign w:val="bottom"/>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340" w:type="dxa"/>
            <w:tcBorders>
              <w:top w:val="nil"/>
              <w:left w:val="nil"/>
              <w:bottom w:val="nil"/>
              <w:right w:val="nil"/>
            </w:tcBorders>
            <w:noWrap/>
            <w:vAlign w:val="bottom"/>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r>
    </w:tbl>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US" w:eastAsia="en-US"/>
        </w:rPr>
      </w:pPr>
      <w:r w:rsidRPr="00112708">
        <w:rPr>
          <w:rFonts w:ascii="Arial Unicode MS" w:eastAsia="Arial Unicode MS" w:hAnsi="Arial Unicode MS" w:cs="Arial Unicode MS"/>
          <w:noProof/>
          <w:sz w:val="24"/>
          <w:szCs w:val="24"/>
          <w:lang w:val="en-US" w:eastAsia="en-US"/>
        </w:rPr>
        <w:t>CLOSING DATE: 20 MARCH 2020 AT 11.00AM –RFQ BOX AT NHLS RECEPTION – BUCKINGHAM ROAD – PORT ELIZABETH</w:t>
      </w:r>
    </w:p>
    <w:tbl>
      <w:tblPr>
        <w:tblW w:w="2480" w:type="dxa"/>
        <w:tblInd w:w="93" w:type="dxa"/>
        <w:tblLook w:val="00A0" w:firstRow="1" w:lastRow="0" w:firstColumn="1" w:lastColumn="0" w:noHBand="0" w:noVBand="0"/>
      </w:tblPr>
      <w:tblGrid>
        <w:gridCol w:w="1240"/>
        <w:gridCol w:w="1240"/>
      </w:tblGrid>
      <w:tr w:rsidR="00112708" w:rsidRPr="00112708" w:rsidTr="00323231">
        <w:trPr>
          <w:trHeight w:val="255"/>
        </w:trPr>
        <w:tc>
          <w:tcPr>
            <w:tcW w:w="1240" w:type="dxa"/>
            <w:tcBorders>
              <w:top w:val="nil"/>
              <w:left w:val="nil"/>
              <w:bottom w:val="nil"/>
              <w:right w:val="nil"/>
            </w:tcBorders>
            <w:noWrap/>
            <w:vAlign w:val="bottom"/>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240" w:type="dxa"/>
            <w:tcBorders>
              <w:top w:val="nil"/>
              <w:left w:val="nil"/>
              <w:bottom w:val="nil"/>
              <w:right w:val="nil"/>
            </w:tcBorders>
            <w:noWrap/>
            <w:vAlign w:val="bottom"/>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r>
    </w:tbl>
    <w:p w:rsidR="00112708" w:rsidRPr="00112708" w:rsidRDefault="00112708" w:rsidP="00112708">
      <w:pPr>
        <w:spacing w:after="0" w:line="240" w:lineRule="auto"/>
        <w:rPr>
          <w:rFonts w:ascii="Arial Unicode MS" w:eastAsia="Arial Unicode MS" w:hAnsi="Arial Unicode MS" w:cs="Arial Unicode MS"/>
          <w:b/>
          <w:bCs/>
          <w:noProof/>
          <w:sz w:val="24"/>
          <w:szCs w:val="24"/>
          <w:u w:val="single"/>
          <w:lang w:val="en-US" w:eastAsia="en-US"/>
        </w:rPr>
      </w:pPr>
    </w:p>
    <w:p w:rsidR="00112708" w:rsidRPr="00112708" w:rsidRDefault="00112708" w:rsidP="00112708">
      <w:pPr>
        <w:spacing w:after="0" w:line="240" w:lineRule="auto"/>
        <w:rPr>
          <w:rFonts w:ascii="Arial Unicode MS" w:eastAsia="Arial Unicode MS" w:hAnsi="Arial Unicode MS" w:cs="Arial Unicode MS"/>
          <w:b/>
          <w:bCs/>
          <w:noProof/>
          <w:sz w:val="24"/>
          <w:szCs w:val="24"/>
          <w:u w:val="single"/>
          <w:lang w:val="en-US" w:eastAsia="en-US"/>
        </w:rPr>
      </w:pP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US" w:eastAsia="en-US"/>
        </w:rPr>
      </w:pPr>
      <w:r w:rsidRPr="00112708">
        <w:rPr>
          <w:rFonts w:ascii="Arial Unicode MS" w:eastAsia="Arial Unicode MS" w:hAnsi="Arial Unicode MS" w:cs="Arial Unicode MS"/>
          <w:b/>
          <w:bCs/>
          <w:noProof/>
          <w:sz w:val="24"/>
          <w:szCs w:val="24"/>
          <w:lang w:val="en-US" w:eastAsia="en-US"/>
        </w:rPr>
        <w:t>FORM OF QUOTATION</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US" w:eastAsia="en-US"/>
        </w:rPr>
      </w:pPr>
      <w:r w:rsidRPr="00112708">
        <w:rPr>
          <w:rFonts w:ascii="Arial Unicode MS" w:eastAsia="Arial Unicode MS" w:hAnsi="Arial Unicode MS" w:cs="Arial Unicode MS"/>
          <w:b/>
          <w:bCs/>
          <w:noProof/>
          <w:sz w:val="24"/>
          <w:szCs w:val="24"/>
          <w:lang w:val="en-US" w:eastAsia="en-US"/>
        </w:rPr>
        <w:t xml:space="preserve">SUPPLIER:  </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US" w:eastAsia="en-US"/>
        </w:rPr>
      </w:pPr>
      <w:r w:rsidRPr="00112708">
        <w:rPr>
          <w:rFonts w:ascii="Arial Unicode MS" w:eastAsia="Arial Unicode MS" w:hAnsi="Arial Unicode MS" w:cs="Arial Unicode MS"/>
          <w:b/>
          <w:bCs/>
          <w:noProof/>
          <w:sz w:val="24"/>
          <w:szCs w:val="24"/>
          <w:lang w:val="en-US" w:eastAsia="en-US"/>
        </w:rPr>
        <w:lastRenderedPageBreak/>
        <w:t>QUOTATION NO: 1605000 - 2</w:t>
      </w: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b/>
          <w:bCs/>
          <w:noProof/>
          <w:sz w:val="24"/>
          <w:szCs w:val="24"/>
          <w:lang w:val="en-US" w:eastAsia="en-US"/>
        </w:rPr>
        <w:t xml:space="preserve">DESCRIPTION: </w:t>
      </w:r>
      <w:bookmarkStart w:id="0" w:name="_GoBack"/>
      <w:r w:rsidRPr="00112708">
        <w:rPr>
          <w:rFonts w:ascii="Arial Unicode MS" w:eastAsia="Arial Unicode MS" w:hAnsi="Arial Unicode MS" w:cs="Arial Unicode MS"/>
          <w:b/>
          <w:bCs/>
          <w:noProof/>
          <w:sz w:val="24"/>
          <w:szCs w:val="24"/>
          <w:lang w:val="en-US" w:eastAsia="en-US"/>
        </w:rPr>
        <w:t>SUPPLY AND INSTALL 5000L WATER TANK AT All Saints Lab No 1636 Mtata road All saints Hosp, Engcobo</w:t>
      </w:r>
      <w:bookmarkEnd w:id="0"/>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b/>
          <w:bCs/>
          <w:noProof/>
          <w:sz w:val="24"/>
          <w:szCs w:val="24"/>
          <w:u w:val="single"/>
          <w:lang w:val="en-US" w:eastAsia="en-US"/>
        </w:rPr>
      </w:pPr>
    </w:p>
    <w:tbl>
      <w:tblPr>
        <w:tblW w:w="1118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73"/>
        <w:gridCol w:w="720"/>
        <w:gridCol w:w="968"/>
        <w:gridCol w:w="1417"/>
        <w:gridCol w:w="1575"/>
      </w:tblGrid>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r w:rsidRPr="00112708">
              <w:rPr>
                <w:rFonts w:ascii="Arial Unicode MS" w:eastAsia="Arial Unicode MS" w:hAnsi="Arial Unicode MS" w:cs="Arial Unicode MS"/>
                <w:b/>
                <w:noProof/>
                <w:sz w:val="24"/>
                <w:szCs w:val="24"/>
                <w:lang w:val="en-US" w:eastAsia="en-US"/>
              </w:rPr>
              <w:t>No</w:t>
            </w:r>
          </w:p>
        </w:tc>
        <w:tc>
          <w:tcPr>
            <w:tcW w:w="5873"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r w:rsidRPr="00112708">
              <w:rPr>
                <w:rFonts w:ascii="Arial Unicode MS" w:eastAsia="Arial Unicode MS" w:hAnsi="Arial Unicode MS" w:cs="Arial Unicode MS"/>
                <w:b/>
                <w:noProof/>
                <w:sz w:val="24"/>
                <w:szCs w:val="24"/>
                <w:lang w:val="en-US" w:eastAsia="en-US"/>
              </w:rPr>
              <w:t>Description</w:t>
            </w:r>
          </w:p>
        </w:tc>
        <w:tc>
          <w:tcPr>
            <w:tcW w:w="720"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r w:rsidRPr="00112708">
              <w:rPr>
                <w:rFonts w:ascii="Arial Unicode MS" w:eastAsia="Arial Unicode MS" w:hAnsi="Arial Unicode MS" w:cs="Arial Unicode MS"/>
                <w:b/>
                <w:noProof/>
                <w:sz w:val="24"/>
                <w:szCs w:val="24"/>
                <w:lang w:val="en-US" w:eastAsia="en-US"/>
              </w:rPr>
              <w:t>Unit</w:t>
            </w:r>
          </w:p>
        </w:tc>
        <w:tc>
          <w:tcPr>
            <w:tcW w:w="968"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r w:rsidRPr="00112708">
              <w:rPr>
                <w:rFonts w:ascii="Arial Unicode MS" w:eastAsia="Arial Unicode MS" w:hAnsi="Arial Unicode MS" w:cs="Arial Unicode MS"/>
                <w:b/>
                <w:noProof/>
                <w:sz w:val="24"/>
                <w:szCs w:val="24"/>
                <w:lang w:val="en-US" w:eastAsia="en-US"/>
              </w:rPr>
              <w:t>Quantity</w:t>
            </w:r>
          </w:p>
        </w:tc>
        <w:tc>
          <w:tcPr>
            <w:tcW w:w="1417"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r w:rsidRPr="00112708">
              <w:rPr>
                <w:rFonts w:ascii="Arial Unicode MS" w:eastAsia="Arial Unicode MS" w:hAnsi="Arial Unicode MS" w:cs="Arial Unicode MS"/>
                <w:b/>
                <w:noProof/>
                <w:sz w:val="24"/>
                <w:szCs w:val="24"/>
                <w:lang w:val="en-US" w:eastAsia="en-US"/>
              </w:rPr>
              <w:t>Rate</w:t>
            </w:r>
          </w:p>
        </w:tc>
        <w:tc>
          <w:tcPr>
            <w:tcW w:w="1575"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r w:rsidRPr="00112708">
              <w:rPr>
                <w:rFonts w:ascii="Arial Unicode MS" w:eastAsia="Arial Unicode MS" w:hAnsi="Arial Unicode MS" w:cs="Arial Unicode MS"/>
                <w:b/>
                <w:noProof/>
                <w:sz w:val="24"/>
                <w:szCs w:val="24"/>
                <w:lang w:val="en-US" w:eastAsia="en-US"/>
              </w:rPr>
              <w:t>Total cost excl vat</w:t>
            </w: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417"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1</w:t>
            </w: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US" w:eastAsia="en-US"/>
              </w:rPr>
              <w:t xml:space="preserve"> SUPPLY AND INSTALL 5000L TANK – BUILD CONCRETE PLINTH TO FLOOR 150MM THICK WITH MESH AND PLASTIC</w:t>
            </w: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no</w:t>
            </w: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 xml:space="preserve">       1</w:t>
            </w:r>
          </w:p>
        </w:tc>
        <w:tc>
          <w:tcPr>
            <w:tcW w:w="1417"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2</w:t>
            </w: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SUPPLY AND INSTALL A VANSAN 0,9KW CLEAN WATER PUMP TO SYSTEM</w:t>
            </w: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no</w:t>
            </w: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 xml:space="preserve">      1</w:t>
            </w:r>
          </w:p>
        </w:tc>
        <w:tc>
          <w:tcPr>
            <w:tcW w:w="1417"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3</w:t>
            </w: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ALLOW FOR PLUMBING PIPWORK AND FITTINGS</w:t>
            </w: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 xml:space="preserve">      1</w:t>
            </w:r>
          </w:p>
        </w:tc>
        <w:tc>
          <w:tcPr>
            <w:tcW w:w="1417"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4</w:t>
            </w: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ZA" w:eastAsia="en-US"/>
              </w:rPr>
              <w:t>PROVIDE WATERPROOF PLUGPOINT FOR THE PUMP</w:t>
            </w: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 xml:space="preserve">      1</w:t>
            </w:r>
          </w:p>
        </w:tc>
        <w:tc>
          <w:tcPr>
            <w:tcW w:w="1417"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417"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417"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b/>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417"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TOTAL</w:t>
            </w: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417"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PLUS 15% VAT</w:t>
            </w: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417"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GRAND TOTAL</w:t>
            </w: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417"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r>
      <w:tr w:rsidR="00112708" w:rsidRPr="00112708" w:rsidTr="00323231">
        <w:tc>
          <w:tcPr>
            <w:tcW w:w="63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5873"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 xml:space="preserve">Estimated time to complete work above </w:t>
            </w:r>
          </w:p>
        </w:tc>
        <w:tc>
          <w:tcPr>
            <w:tcW w:w="720"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968"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417"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c>
          <w:tcPr>
            <w:tcW w:w="1575" w:type="dxa"/>
          </w:tcPr>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tc>
      </w:tr>
    </w:tbl>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NOTE:</w:t>
      </w:r>
    </w:p>
    <w:p w:rsidR="00112708" w:rsidRPr="00112708" w:rsidRDefault="00112708" w:rsidP="00112708">
      <w:pPr>
        <w:spacing w:after="0" w:line="240" w:lineRule="auto"/>
        <w:rPr>
          <w:rFonts w:ascii="Arial Unicode MS" w:eastAsia="Arial Unicode MS" w:hAnsi="Arial Unicode MS" w:cs="Arial Unicode MS"/>
          <w:noProof/>
          <w:sz w:val="24"/>
          <w:szCs w:val="24"/>
          <w:lang w:val="en-US" w:eastAsia="en-US"/>
        </w:rPr>
      </w:pPr>
      <w:r w:rsidRPr="00112708">
        <w:rPr>
          <w:rFonts w:ascii="Arial Unicode MS" w:eastAsia="Arial Unicode MS" w:hAnsi="Arial Unicode MS" w:cs="Arial Unicode MS"/>
          <w:noProof/>
          <w:sz w:val="24"/>
          <w:szCs w:val="24"/>
          <w:lang w:val="en-US" w:eastAsia="en-US"/>
        </w:rPr>
        <w:t xml:space="preserve">“Provide details and registration confirmation with CIDB in terms of the CIDB Act 38 of 2000. Provide proof of grading level 1ME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NHLS STANDARD SPECIFICATION</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NOTE:</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Always read specification in conjunction with Bill of Quantities and Plan (if plan is applicable and supplied)</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All Quantities measured are indicative and will be re-measured on completion</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Specific products to be used, to be confirmed in Bill of Quantities</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All materials and products to be used, to be ISO 9001 accredited</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Variation orders can only be approved in writing by the NHLS Project Manager (certificate to be issued confirming VO and price implication)</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All inspections will be conducted by NHLS Project Manager</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Provide comprehensive safety file, work will be only allowed to commence after the file has been formally approve by NHLS</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GUARANTEE, MAINTENANCE, PENALTY AND RETENTION PERIOD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12708">
        <w:rPr>
          <w:rFonts w:ascii="Arial Unicode MS" w:eastAsia="Arial Unicode MS" w:hAnsi="Arial Unicode MS" w:cs="Arial Unicode MS"/>
          <w:b/>
          <w:noProof/>
          <w:sz w:val="24"/>
          <w:szCs w:val="24"/>
          <w:lang w:val="en-ZA" w:eastAsia="en-US"/>
        </w:rPr>
        <w:t>5% retention of the contract price will be held back for a period of 3 months after date of Practical completion and acceptance of the installation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The fact that the Installation will be used and occupied by the Employer during the guarantee period shall in no way exempt the Contractor from his responsibility under this clause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Should a non-urgent fault occur during the guarantee period the Contractor will be advised and he shall repair the fault in good time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Should a fault occur during the guarantee period, that is in the opinion of the Project Manager of an urgent nature, then the Contractor will be advised and shall proceed immediately to rectify the fault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…/2</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-2-</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PRELIMINARIES</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b/>
          <w:i/>
          <w:noProof/>
          <w:sz w:val="24"/>
          <w:szCs w:val="24"/>
          <w:lang w:val="en-ZA" w:eastAsia="en-US"/>
        </w:rPr>
        <w:t>TENDERS SHOULD BE BASED ON THE FOLLOWING SPECIFICATIONS</w:t>
      </w:r>
    </w:p>
    <w:p w:rsidR="00112708" w:rsidRPr="00112708" w:rsidRDefault="00112708" w:rsidP="00112708">
      <w:pPr>
        <w:spacing w:after="0" w:line="240" w:lineRule="auto"/>
        <w:rPr>
          <w:rFonts w:ascii="Arial Unicode MS" w:eastAsia="Arial Unicode MS" w:hAnsi="Arial Unicode MS" w:cs="Arial Unicode MS"/>
          <w:b/>
          <w:i/>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SITE APPLICATION</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Repair work</w:t>
      </w:r>
    </w:p>
    <w:p w:rsidR="00112708" w:rsidRPr="00112708" w:rsidRDefault="00112708" w:rsidP="00112708">
      <w:pPr>
        <w:spacing w:after="0" w:line="240" w:lineRule="auto"/>
        <w:rPr>
          <w:rFonts w:ascii="Arial Unicode MS" w:eastAsia="Arial Unicode MS" w:hAnsi="Arial Unicode MS" w:cs="Arial Unicode MS"/>
          <w:noProof/>
          <w:sz w:val="24"/>
          <w:szCs w:val="24"/>
          <w:u w:val="single"/>
          <w:vertAlign w:val="superscript"/>
          <w:lang w:val="en-ZA" w:eastAsia="en-US"/>
        </w:rPr>
      </w:pPr>
      <w:r w:rsidRPr="00112708">
        <w:rPr>
          <w:rFonts w:ascii="Arial Unicode MS" w:eastAsia="Arial Unicode MS" w:hAnsi="Arial Unicode MS" w:cs="Arial Unicode MS"/>
          <w:noProof/>
          <w:sz w:val="24"/>
          <w:szCs w:val="24"/>
          <w:u w:val="single"/>
          <w:lang w:val="en-ZA" w:eastAsia="en-US"/>
        </w:rPr>
        <w:t>Repairs to cracks 0.2</w:t>
      </w:r>
      <w:r w:rsidRPr="00112708">
        <w:rPr>
          <w:rFonts w:ascii="Arial Unicode MS" w:eastAsia="Arial Unicode MS" w:hAnsi="Arial Unicode MS" w:cs="Arial Unicode MS"/>
          <w:noProof/>
          <w:sz w:val="24"/>
          <w:szCs w:val="24"/>
          <w:u w:val="single"/>
          <w:vertAlign w:val="superscript"/>
          <w:lang w:val="en-ZA" w:eastAsia="en-US"/>
        </w:rPr>
        <w:t>mm</w:t>
      </w:r>
      <w:r w:rsidRPr="00112708">
        <w:rPr>
          <w:rFonts w:ascii="Arial Unicode MS" w:eastAsia="Arial Unicode MS" w:hAnsi="Arial Unicode MS" w:cs="Arial Unicode MS"/>
          <w:noProof/>
          <w:sz w:val="24"/>
          <w:szCs w:val="24"/>
          <w:u w:val="single"/>
          <w:lang w:val="en-ZA" w:eastAsia="en-US"/>
        </w:rPr>
        <w:t xml:space="preserve"> to 2</w:t>
      </w:r>
      <w:r w:rsidRPr="00112708">
        <w:rPr>
          <w:rFonts w:ascii="Arial Unicode MS" w:eastAsia="Arial Unicode MS" w:hAnsi="Arial Unicode MS" w:cs="Arial Unicode MS"/>
          <w:noProof/>
          <w:sz w:val="24"/>
          <w:szCs w:val="24"/>
          <w:u w:val="single"/>
          <w:vertAlign w:val="superscript"/>
          <w:lang w:val="en-ZA" w:eastAsia="en-US"/>
        </w:rPr>
        <w:t>mm</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Rake out with a scraped blade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Remove dust and debris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Fill with pure acrylic, paintable, flexible crack filler</w:t>
      </w:r>
    </w:p>
    <w:p w:rsidR="00112708" w:rsidRPr="00112708" w:rsidRDefault="00112708" w:rsidP="00112708">
      <w:pPr>
        <w:spacing w:after="0" w:line="240" w:lineRule="auto"/>
        <w:rPr>
          <w:rFonts w:ascii="Arial Unicode MS" w:eastAsia="Arial Unicode MS" w:hAnsi="Arial Unicode MS" w:cs="Arial Unicode MS"/>
          <w:noProof/>
          <w:sz w:val="24"/>
          <w:szCs w:val="24"/>
          <w:u w:val="single"/>
          <w:vertAlign w:val="superscript"/>
          <w:lang w:val="en-ZA" w:eastAsia="en-US"/>
        </w:rPr>
      </w:pPr>
      <w:r w:rsidRPr="00112708">
        <w:rPr>
          <w:rFonts w:ascii="Arial Unicode MS" w:eastAsia="Arial Unicode MS" w:hAnsi="Arial Unicode MS" w:cs="Arial Unicode MS"/>
          <w:noProof/>
          <w:sz w:val="24"/>
          <w:szCs w:val="24"/>
          <w:u w:val="single"/>
          <w:lang w:val="en-ZA" w:eastAsia="en-US"/>
        </w:rPr>
        <w:t>Cracks over 2</w:t>
      </w:r>
      <w:r w:rsidRPr="00112708">
        <w:rPr>
          <w:rFonts w:ascii="Arial Unicode MS" w:eastAsia="Arial Unicode MS" w:hAnsi="Arial Unicode MS" w:cs="Arial Unicode MS"/>
          <w:noProof/>
          <w:sz w:val="24"/>
          <w:szCs w:val="24"/>
          <w:u w:val="single"/>
          <w:vertAlign w:val="superscript"/>
          <w:lang w:val="en-ZA" w:eastAsia="en-US"/>
        </w:rPr>
        <w:t>mm</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Open out with a carborundum disk into a V shape minimum 3</w:t>
      </w:r>
      <w:r w:rsidRPr="00112708">
        <w:rPr>
          <w:rFonts w:ascii="Arial Unicode MS" w:eastAsia="Arial Unicode MS" w:hAnsi="Arial Unicode MS" w:cs="Arial Unicode MS"/>
          <w:noProof/>
          <w:sz w:val="24"/>
          <w:szCs w:val="24"/>
          <w:vertAlign w:val="superscript"/>
          <w:lang w:val="en-ZA" w:eastAsia="en-US"/>
        </w:rPr>
        <w:t>mm</w:t>
      </w:r>
      <w:r w:rsidRPr="00112708">
        <w:rPr>
          <w:rFonts w:ascii="Arial Unicode MS" w:eastAsia="Arial Unicode MS" w:hAnsi="Arial Unicode MS" w:cs="Arial Unicode MS"/>
          <w:noProof/>
          <w:sz w:val="24"/>
          <w:szCs w:val="24"/>
          <w:lang w:val="en-ZA" w:eastAsia="en-US"/>
        </w:rPr>
        <w:t xml:space="preserve"> wide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Remove dust and debris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Wet the crack and fill with damp 1:4 cement/sand mortar properly compacted into the cracks</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Repairs to Mortar Joints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Scrape out unsound mortar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Point solidly with 1:3 cement/sand mortar properly compacted into the joints</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 xml:space="preserve">Repairs to Painted Wall Surface Coating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Remove loose paint with a sharp paint a scraper or hand-held pneumatic engraving tools fitted with flat chisel heads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Feather edges of tightly bonded paint with a rough to medium grit paper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Built up paint covering flush with general surface area</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 xml:space="preserve">Preparation </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Generally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Materials used in preparation to be types recommended by their manufacturers and the coating manufacturer for the situation and surfaces being prepared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Apply in strict accordance with the manufacturers specification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Apply oil based stoppers/fillers after priming. Apply water based stoppers/fillers before priming unless recommended otherwise by manufacturer. Patch prime water based stoppers/fillers when applied after priming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Ensure that doors and opening windows, etc, are “eased” as necessary before coating. Prime any resulting bare areas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Plastered surfaces and fibre cement boards to be washed down and allowed to dry completely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Unfinished concrete surfaces clean with 1:4 solution of spirit of salts: water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floors where painting is to be carried out to be swept clean, walls dusted down and unpainted surfaces protected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u w:val="single"/>
          <w:lang w:val="en-ZA" w:eastAsia="en-US"/>
        </w:rPr>
        <w:t>Efflorescenc</w:t>
      </w:r>
      <w:r w:rsidRPr="00112708">
        <w:rPr>
          <w:rFonts w:ascii="Arial Unicode MS" w:eastAsia="Arial Unicode MS" w:hAnsi="Arial Unicode MS" w:cs="Arial Unicode MS"/>
          <w:noProof/>
          <w:sz w:val="24"/>
          <w:szCs w:val="24"/>
          <w:lang w:val="en-ZA" w:eastAsia="en-US"/>
        </w:rPr>
        <w:t xml:space="preserve">e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Remove surface salts and other loose material with a stiff brush or coarse dry cloth</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Leave for 48 hours and repeat process if further efflorescence occurs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Sand glossy surfaces to provide a key for finish</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…/3</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-3-</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Ironmongery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Remove from surfaces to be coated and re-fit on completion. Do not remove hinges unless instructed to do so</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 xml:space="preserve">Previously Uncoated Timber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Ensure that large and loose knots are removed and made good with sound timber of the same species. Sand down flush</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Ensure that surfaces are clean and remove all oil, grease and excessive natural oils with suitable solvents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Sand to a smooth, even finish with arrises rounded or eased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Remove resinous bleeding by heat, apply two coats of knotting to resinous areas and all knots and allow to dry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Sand down to remove all plaster stains pencil marks and other blemishes from timber that is to be oiled or stained</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Previously Coated Timber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Strip any existing cracked or flaking varnish back to fresh wood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Sand down any discoloured areas to fresh wood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Ensure that surfaces are clean and remove all oil, grease and excessive natural oils with suitable solvents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Sound varnish to be sanded with 360 grit paper</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 xml:space="preserve">Uncoated Masonry/Render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Remove dirt, surface deposits, loose and faking material with a stiff brush</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Fill holes and cracks flush with surface, rub down</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Unpainted Plaster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Remove dirt and surface deposits with a stiff brush</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Rub down to remove nibs, trowel marks and plaster splashes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Lightly rub over trowelled glossy plaster with worn abrasive paper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Fill depressions, holes and cracks and lightly rub down flush with surface</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Steel Generally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Remove all loose and faking paint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Feather edges of tightly bonding paint</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Rusted Areas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Clean disk sand and wire brush to remove rust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Clean bare steel patches with a solvent wash</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Rust convertor only to be used on small areas where hand cleaning is ineffective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Apply with a stiff brush ensuring penetration into any pitting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Inspect after two hours and recoat areas showing unconverted red rust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Prime surfaces as soon as possible after cleaning, and in any case within four hours</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Coating</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 xml:space="preserve">Painting Generally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Operatives must be appropriately skilled and experienced in the use of specified materials and methods of application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Any priming as soon as possible on the same day as preparation is completed, ensure that coats are of adequate thickness and suit surface porosity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Adjacent coats of the same material must be of a different tint to ensure that each coat provides complete coverage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Apply coatings to clean, dust free, suitable dry surfaces in dry atmospheric conditions and after any previous coats have hardened. Lightly abrade between coats as necessary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Apply coatings evenly to give a smooth finish of uniform colour, free from brush marks, nibs, sags, runs and other defects. Cut in neatly and cleanly. Do not splash or mark adjacent surfaces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Keep all surfaces clean and free from dust during coating and drying. Adequately protect completed work from damage</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4/…</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-4-</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Painted Joinery/woodwork</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Before priming preservative treated timber, any cut surfaces to be retreated and all end grain to be liberally coated allowing it to soak in before recoating it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Pre-primed woodwork to be lightly rubbed down and patch prime to match existing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Prime: One coat primer, two coats to end grain which will be painted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Finish: Two coats Alkyd gloss, sanded down between coats</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Staining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Check with stain manufacturer if primer is required for the species of timber and type of previously applied treatment.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Apply stain in flowing coats. Redistribute excess material by brushing before stain has set. Allow not less than 12 hours between coats</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Varnishing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Thin first coat with white spirits according to manufacturer’s recommendations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Brush well in avoiding aeration and lay off</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Apply further coats of varnish, rubbing down lightly between coats along the grain</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Bead Glazing to Coated Timber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Before Glazing: Apply first two coats to rebates and beads</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Concealed Joinery Surfaces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Inaccessible parts of joinery constructions are to be primed and/or coated before assembly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Where one or more additional coats are specified to be applied, they must be applied to all surfaces, including those that will be concealed when incorporated into the building</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Wooden Doors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Varnish or paint bottom edges before hanging</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Completion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Ensure that opening lights/windows/hinges and other moving parts move freely. Remove all masking tape and temporary coverings afterwards</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r w:rsidRPr="00112708">
        <w:rPr>
          <w:rFonts w:ascii="Arial Unicode MS" w:eastAsia="Arial Unicode MS" w:hAnsi="Arial Unicode MS" w:cs="Arial Unicode MS"/>
          <w:noProof/>
          <w:sz w:val="24"/>
          <w:szCs w:val="24"/>
          <w:u w:val="single"/>
          <w:lang w:val="en-ZA" w:eastAsia="en-US"/>
        </w:rPr>
        <w:t>Protection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Adequately protect all surfaces that are not to be coated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Protect all surfaces from dust and damp</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Where doors are delivered to site in a finished condition, provide all necessary protection to the doors when applying coatings to the frames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Air-conditioners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Contractor to provide adequate power supply to air con unit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12 month warrantee to be included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Contractor is liable for any damages to structure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work must be SABS approved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Each air con to be separately wired via isolator from the DB board and connected with a circuit breaker (see size and Phase requirements as stipulated in Bill)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D/P Isolator to be installed and connected adjacent to air-con unit internally (see size and Phase requirements as stipulated in Bill)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Electrical Certificate Of Compliance to be issued on completion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Allow for drilling through wall and plaster/ patch and paint afterwards. Piping to installed through walls only, never glass panes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piping/cabling to be in PVC trunking / ducting. Allow for correct lenghts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Units always to be heating and cooling (unless otherwise stipulated in Bill)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piping, brackets, gas up to commissioning to be included in pricing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Supply units of the following Manufacturers: Samsung, LG, Carrier, Daiken, York</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Air-cons to be Inverter type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-5-</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Plumbing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Only registered Plumbers to be employed for any plumbing &amp; drainage work</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Allow for ± 2m</w:t>
      </w:r>
      <w:r w:rsidRPr="00112708">
        <w:rPr>
          <w:rFonts w:ascii="Arial Unicode MS" w:eastAsia="Arial Unicode MS" w:hAnsi="Arial Unicode MS" w:cs="Arial Unicode MS"/>
          <w:noProof/>
          <w:sz w:val="24"/>
          <w:szCs w:val="24"/>
          <w:vertAlign w:val="superscript"/>
          <w:lang w:val="en-ZA" w:eastAsia="en-US"/>
        </w:rPr>
        <w:t>2</w:t>
      </w:r>
      <w:r w:rsidRPr="00112708">
        <w:rPr>
          <w:rFonts w:ascii="Arial Unicode MS" w:eastAsia="Arial Unicode MS" w:hAnsi="Arial Unicode MS" w:cs="Arial Unicode MS"/>
          <w:noProof/>
          <w:sz w:val="24"/>
          <w:szCs w:val="24"/>
          <w:lang w:val="en-ZA" w:eastAsia="en-US"/>
        </w:rPr>
        <w:t xml:space="preserve">  tiling above each basin and sink</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Allow for A Grade Glazed white tiles, 152 x 152mm, 5 – 6.5mm thick</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Sinks size: 1350</w:t>
      </w:r>
      <w:r w:rsidRPr="00112708">
        <w:rPr>
          <w:rFonts w:ascii="Arial Unicode MS" w:eastAsia="Arial Unicode MS" w:hAnsi="Arial Unicode MS" w:cs="Arial Unicode MS"/>
          <w:noProof/>
          <w:sz w:val="24"/>
          <w:szCs w:val="24"/>
          <w:vertAlign w:val="superscript"/>
          <w:lang w:val="en-ZA" w:eastAsia="en-US"/>
        </w:rPr>
        <w:t>mm</w:t>
      </w:r>
      <w:r w:rsidRPr="00112708">
        <w:rPr>
          <w:rFonts w:ascii="Arial Unicode MS" w:eastAsia="Arial Unicode MS" w:hAnsi="Arial Unicode MS" w:cs="Arial Unicode MS"/>
          <w:noProof/>
          <w:sz w:val="24"/>
          <w:szCs w:val="24"/>
          <w:lang w:val="en-ZA" w:eastAsia="en-US"/>
        </w:rPr>
        <w:t xml:space="preserve"> x 535</w:t>
      </w:r>
      <w:r w:rsidRPr="00112708">
        <w:rPr>
          <w:rFonts w:ascii="Arial Unicode MS" w:eastAsia="Arial Unicode MS" w:hAnsi="Arial Unicode MS" w:cs="Arial Unicode MS"/>
          <w:noProof/>
          <w:sz w:val="24"/>
          <w:szCs w:val="24"/>
          <w:vertAlign w:val="superscript"/>
          <w:lang w:val="en-ZA" w:eastAsia="en-US"/>
        </w:rPr>
        <w:t>mm</w:t>
      </w:r>
      <w:r w:rsidRPr="00112708">
        <w:rPr>
          <w:rFonts w:ascii="Arial Unicode MS" w:eastAsia="Arial Unicode MS" w:hAnsi="Arial Unicode MS" w:cs="Arial Unicode MS"/>
          <w:noProof/>
          <w:sz w:val="24"/>
          <w:szCs w:val="24"/>
          <w:lang w:val="en-ZA" w:eastAsia="en-US"/>
        </w:rPr>
        <w:t xml:space="preserve"> unless otherwise specified in bill of quantities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Sink mixer for tea room sink to be 15mm chrome plated brass mixer type tap</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basins to be white glazed, each fitted with an approved 32mm chrome plated brass waste fitting with screwed outlet, and a 15mm chrome plated brass elbow action tap connected to water supply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sinks to be stand alone stainless steel sink, work area, splash back on Pre-manufactured 40 x 32</w:t>
      </w:r>
      <w:r w:rsidRPr="00112708">
        <w:rPr>
          <w:rFonts w:ascii="Arial Unicode MS" w:eastAsia="Arial Unicode MS" w:hAnsi="Arial Unicode MS" w:cs="Arial Unicode MS"/>
          <w:noProof/>
          <w:sz w:val="24"/>
          <w:szCs w:val="24"/>
          <w:vertAlign w:val="superscript"/>
          <w:lang w:val="en-ZA" w:eastAsia="en-US"/>
        </w:rPr>
        <w:t>mm</w:t>
      </w:r>
      <w:r w:rsidRPr="00112708">
        <w:rPr>
          <w:rFonts w:ascii="Arial Unicode MS" w:eastAsia="Arial Unicode MS" w:hAnsi="Arial Unicode MS" w:cs="Arial Unicode MS"/>
          <w:noProof/>
          <w:sz w:val="24"/>
          <w:szCs w:val="24"/>
          <w:lang w:val="en-ZA" w:eastAsia="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Stainless steel grade 316 or Type 304 to be used for stainless steel sinks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material to be SABS approved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Make sure all existing water pipes and waste is in good working condition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existing basins and sinks to be washed and cleaned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On each water supply line, a ball valve need to be installed as close as possible to outlet, this includes basins, sinks, toilets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Each tap to be visibly marked with “H” or a “Red” mark for Hot water and “C” or a “Blue” mark for Cold water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Hydroboil installations: Install always above sink (see bill of quantities for size)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Electrical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Only registered Electricians to be employed for any electrical work</w:t>
      </w:r>
    </w:p>
    <w:p w:rsidR="00112708" w:rsidRPr="00112708" w:rsidRDefault="00112708" w:rsidP="00112708">
      <w:pPr>
        <w:spacing w:after="0" w:line="240" w:lineRule="auto"/>
        <w:rPr>
          <w:rFonts w:ascii="Arial Unicode MS" w:eastAsia="Arial Unicode MS" w:hAnsi="Arial Unicode MS" w:cs="Arial Unicode MS"/>
          <w:bCs/>
          <w:noProof/>
          <w:sz w:val="24"/>
          <w:szCs w:val="24"/>
          <w:u w:val="single"/>
          <w:lang w:val="en-ZA" w:eastAsia="en-US"/>
        </w:rPr>
      </w:pPr>
      <w:r w:rsidRPr="00112708">
        <w:rPr>
          <w:rFonts w:ascii="Arial Unicode MS" w:eastAsia="Arial Unicode MS" w:hAnsi="Arial Unicode MS" w:cs="Arial Unicode MS"/>
          <w:noProof/>
          <w:sz w:val="24"/>
          <w:szCs w:val="24"/>
          <w:lang w:val="en-ZA" w:eastAsia="en-US"/>
        </w:rPr>
        <w:t>Wires to be used for sockets outlets; 2.5mm</w:t>
      </w:r>
      <w:r w:rsidRPr="00112708">
        <w:rPr>
          <w:rFonts w:ascii="Arial Unicode MS" w:eastAsia="Arial Unicode MS" w:hAnsi="Arial Unicode MS" w:cs="Arial Unicode MS"/>
          <w:noProof/>
          <w:sz w:val="24"/>
          <w:szCs w:val="24"/>
          <w:vertAlign w:val="superscript"/>
          <w:lang w:val="en-ZA" w:eastAsia="en-US"/>
        </w:rPr>
        <w:t>2</w:t>
      </w:r>
      <w:r w:rsidRPr="00112708">
        <w:rPr>
          <w:rFonts w:ascii="Arial Unicode MS" w:eastAsia="Arial Unicode MS" w:hAnsi="Arial Unicode MS" w:cs="Arial Unicode MS"/>
          <w:noProof/>
          <w:sz w:val="24"/>
          <w:szCs w:val="24"/>
          <w:lang w:val="en-ZA" w:eastAsia="en-US"/>
        </w:rPr>
        <w:t xml:space="preserve"> PVC</w:t>
      </w:r>
    </w:p>
    <w:p w:rsidR="00112708" w:rsidRPr="00112708" w:rsidRDefault="00112708" w:rsidP="00112708">
      <w:pPr>
        <w:spacing w:after="0" w:line="240" w:lineRule="auto"/>
        <w:rPr>
          <w:rFonts w:ascii="Arial Unicode MS" w:eastAsia="Arial Unicode MS" w:hAnsi="Arial Unicode MS" w:cs="Arial Unicode MS"/>
          <w:bCs/>
          <w:noProof/>
          <w:sz w:val="24"/>
          <w:szCs w:val="24"/>
          <w:u w:val="single"/>
          <w:lang w:val="en-ZA" w:eastAsia="en-US"/>
        </w:rPr>
      </w:pPr>
      <w:r w:rsidRPr="00112708">
        <w:rPr>
          <w:rFonts w:ascii="Arial Unicode MS" w:eastAsia="Arial Unicode MS" w:hAnsi="Arial Unicode MS" w:cs="Arial Unicode MS"/>
          <w:noProof/>
          <w:sz w:val="24"/>
          <w:szCs w:val="24"/>
          <w:lang w:val="en-ZA" w:eastAsia="en-US"/>
        </w:rPr>
        <w:t>Colour for 2- compartment steel/PVC power skirting unless differently  specified in bill of quantities (colour to be confirmed)</w:t>
      </w:r>
    </w:p>
    <w:p w:rsidR="00112708" w:rsidRPr="00112708" w:rsidRDefault="00112708" w:rsidP="00112708">
      <w:pPr>
        <w:spacing w:after="0" w:line="240" w:lineRule="auto"/>
        <w:rPr>
          <w:rFonts w:ascii="Arial Unicode MS" w:eastAsia="Arial Unicode MS" w:hAnsi="Arial Unicode MS" w:cs="Arial Unicode MS"/>
          <w:bCs/>
          <w:noProof/>
          <w:sz w:val="24"/>
          <w:szCs w:val="24"/>
          <w:u w:val="single"/>
          <w:lang w:val="en-ZA" w:eastAsia="en-US"/>
        </w:rPr>
      </w:pPr>
      <w:r w:rsidRPr="00112708">
        <w:rPr>
          <w:rFonts w:ascii="Arial Unicode MS" w:eastAsia="Arial Unicode MS" w:hAnsi="Arial Unicode MS" w:cs="Arial Unicode MS"/>
          <w:noProof/>
          <w:sz w:val="24"/>
          <w:szCs w:val="24"/>
          <w:lang w:val="en-ZA" w:eastAsia="en-US"/>
        </w:rPr>
        <w:t xml:space="preserve">Normal plugs to be white and dedicated plugs to be red </w:t>
      </w:r>
    </w:p>
    <w:p w:rsidR="00112708" w:rsidRPr="00112708" w:rsidRDefault="00112708" w:rsidP="00112708">
      <w:pPr>
        <w:spacing w:after="0" w:line="240" w:lineRule="auto"/>
        <w:rPr>
          <w:rFonts w:ascii="Arial Unicode MS" w:eastAsia="Arial Unicode MS" w:hAnsi="Arial Unicode MS" w:cs="Arial Unicode MS"/>
          <w:bCs/>
          <w:noProof/>
          <w:sz w:val="24"/>
          <w:szCs w:val="24"/>
          <w:u w:val="single"/>
          <w:lang w:val="en-ZA" w:eastAsia="en-US"/>
        </w:rPr>
      </w:pPr>
      <w:r w:rsidRPr="00112708">
        <w:rPr>
          <w:rFonts w:ascii="Arial Unicode MS" w:eastAsia="Arial Unicode MS" w:hAnsi="Arial Unicode MS" w:cs="Arial Unicode MS"/>
          <w:noProof/>
          <w:sz w:val="24"/>
          <w:szCs w:val="24"/>
          <w:lang w:val="en-ZA" w:eastAsia="en-US"/>
        </w:rPr>
        <w:t xml:space="preserve">Electrician to consult with Lab Manager regarding lab equipment when circuit are installed to prevent overloading, new plug points to be wired from distribution board and marked properly </w:t>
      </w:r>
    </w:p>
    <w:p w:rsidR="00112708" w:rsidRPr="00112708" w:rsidRDefault="00112708" w:rsidP="00112708">
      <w:pPr>
        <w:spacing w:after="0" w:line="240" w:lineRule="auto"/>
        <w:rPr>
          <w:rFonts w:ascii="Arial Unicode MS" w:eastAsia="Arial Unicode MS" w:hAnsi="Arial Unicode MS" w:cs="Arial Unicode MS"/>
          <w:bCs/>
          <w:noProof/>
          <w:sz w:val="24"/>
          <w:szCs w:val="24"/>
          <w:u w:val="single"/>
          <w:lang w:val="en-ZA" w:eastAsia="en-US"/>
        </w:rPr>
      </w:pPr>
      <w:r w:rsidRPr="00112708">
        <w:rPr>
          <w:rFonts w:ascii="Arial Unicode MS" w:eastAsia="Arial Unicode MS" w:hAnsi="Arial Unicode MS" w:cs="Arial Unicode MS"/>
          <w:noProof/>
          <w:sz w:val="24"/>
          <w:szCs w:val="24"/>
          <w:lang w:val="en-ZA" w:eastAsia="en-US"/>
        </w:rPr>
        <w:t>Legend card in DB to be up to date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Electrical Certificate Of Completion to be issued on completion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material to be SABS approved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All installations to comply with SANS10142 installation rules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additional /replaced plugs, isolators and light switches must be labelled on the cover and Distribution Board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Circuit breakers to be SABS approved and type and size to be confirmed with Project Manager before installation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Hydroboils: wire from DB Board with 30Amp double pole isolator next to Unit (at least 1m away) and 20Amp circuit breaker in DB board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SHADEPORTS:</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Item</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Single</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Double</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Triple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Pitch Height</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900</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1350</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1350</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Clearance</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2100</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2100</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2100</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Width</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3000</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5000</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7500</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Length of span</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5500</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5500</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5500</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Cross</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50 x 2</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50 x 2</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57 x 2</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Cable</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6mm galvanized in all cases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Hoops</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42 x 2</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42 x 2</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50 x 2</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Cantilever (bottom)</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50 x 2</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Cantilever (top arm)</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42 x 2</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Cantilever (brace)</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34 x 2</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Columns</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165 x 3.5 x 4000</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Columns</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50 x 2</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76 x 2</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76 x 2</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Foundations</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500 x 600 x 900</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Concrete</w:t>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20 MPA for all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hanging braces must be braced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hanging brace must have a 12.5 degree angle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hoops must be rolled on a rolling machine and not cranked/ bend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Colour green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The cotton used for sewing the nets must be UV resistant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6/…</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-6-</w:t>
      </w:r>
    </w:p>
    <w:p w:rsidR="00112708" w:rsidRPr="00112708" w:rsidRDefault="00112708" w:rsidP="00112708">
      <w:pPr>
        <w:spacing w:after="0" w:line="240" w:lineRule="auto"/>
        <w:rPr>
          <w:rFonts w:ascii="Arial Unicode MS" w:eastAsia="Arial Unicode MS" w:hAnsi="Arial Unicode MS" w:cs="Arial Unicode MS"/>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Workbenches &amp; Tops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Worktops to be 32</w:t>
      </w:r>
      <w:r w:rsidRPr="00112708">
        <w:rPr>
          <w:rFonts w:ascii="Arial Unicode MS" w:eastAsia="Arial Unicode MS" w:hAnsi="Arial Unicode MS" w:cs="Arial Unicode MS"/>
          <w:noProof/>
          <w:sz w:val="24"/>
          <w:szCs w:val="24"/>
          <w:vertAlign w:val="superscript"/>
          <w:lang w:val="en-ZA" w:eastAsia="en-US"/>
        </w:rPr>
        <w:t>mm</w:t>
      </w:r>
      <w:r w:rsidRPr="00112708">
        <w:rPr>
          <w:rFonts w:ascii="Arial Unicode MS" w:eastAsia="Arial Unicode MS" w:hAnsi="Arial Unicode MS" w:cs="Arial Unicode MS"/>
          <w:noProof/>
          <w:sz w:val="24"/>
          <w:szCs w:val="24"/>
          <w:lang w:val="en-ZA" w:eastAsia="en-US"/>
        </w:rPr>
        <w:t xml:space="preserve"> thick, either 600mm or 900mm , Formica brand postform - white (unless otherwise stipulated in Bill)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Where necessary 75mm holes must be drilled in worktops to accommodate computer cables and power supply to machinery and be made good with a plastic grommet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Pre-manufacture 30</w:t>
      </w:r>
      <w:r w:rsidRPr="00112708">
        <w:rPr>
          <w:rFonts w:ascii="Arial Unicode MS" w:eastAsia="Arial Unicode MS" w:hAnsi="Arial Unicode MS" w:cs="Arial Unicode MS"/>
          <w:noProof/>
          <w:sz w:val="24"/>
          <w:szCs w:val="24"/>
          <w:vertAlign w:val="superscript"/>
          <w:lang w:val="en-ZA" w:eastAsia="en-US"/>
        </w:rPr>
        <w:t>mm</w:t>
      </w:r>
      <w:r w:rsidRPr="00112708">
        <w:rPr>
          <w:rFonts w:ascii="Arial Unicode MS" w:eastAsia="Arial Unicode MS" w:hAnsi="Arial Unicode MS" w:cs="Arial Unicode MS"/>
          <w:noProof/>
          <w:sz w:val="24"/>
          <w:szCs w:val="24"/>
          <w:lang w:val="en-ZA" w:eastAsia="en-US"/>
        </w:rPr>
        <w:t xml:space="preserve"> x 30</w:t>
      </w:r>
      <w:r w:rsidRPr="00112708">
        <w:rPr>
          <w:rFonts w:ascii="Arial Unicode MS" w:eastAsia="Arial Unicode MS" w:hAnsi="Arial Unicode MS" w:cs="Arial Unicode MS"/>
          <w:noProof/>
          <w:sz w:val="24"/>
          <w:szCs w:val="24"/>
          <w:vertAlign w:val="superscript"/>
          <w:lang w:val="en-ZA" w:eastAsia="en-US"/>
        </w:rPr>
        <w:t>mm</w:t>
      </w:r>
      <w:r w:rsidRPr="00112708">
        <w:rPr>
          <w:rFonts w:ascii="Arial Unicode MS" w:eastAsia="Arial Unicode MS" w:hAnsi="Arial Unicode MS" w:cs="Arial Unicode MS"/>
          <w:noProof/>
          <w:sz w:val="24"/>
          <w:szCs w:val="24"/>
          <w:lang w:val="en-ZA" w:eastAsia="en-US"/>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Cupboards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 </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Doors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w:t>
      </w:r>
      <w:r w:rsidRPr="00112708">
        <w:rPr>
          <w:rFonts w:ascii="Arial Unicode MS" w:eastAsia="Arial Unicode MS" w:hAnsi="Arial Unicode MS" w:cs="Arial Unicode MS"/>
          <w:noProof/>
          <w:sz w:val="24"/>
          <w:szCs w:val="24"/>
          <w:lang w:val="en-ZA" w:eastAsia="en-US"/>
        </w:rPr>
        <w:lastRenderedPageBreak/>
        <w:t>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C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bCs/>
          <w:noProof/>
          <w:sz w:val="24"/>
          <w:szCs w:val="24"/>
          <w:u w:val="single"/>
          <w:lang w:val="en-ZA" w:eastAsia="en-US"/>
        </w:rPr>
      </w:pPr>
      <w:r w:rsidRPr="00112708">
        <w:rPr>
          <w:rFonts w:ascii="Arial Unicode MS" w:eastAsia="Arial Unicode MS" w:hAnsi="Arial Unicode MS" w:cs="Arial Unicode MS"/>
          <w:b/>
          <w:bCs/>
          <w:noProof/>
          <w:sz w:val="24"/>
          <w:szCs w:val="24"/>
          <w:u w:val="single"/>
          <w:lang w:val="en-ZA" w:eastAsia="en-US"/>
        </w:rPr>
        <w:t>Paint</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Two final coats of White paint to all surfaces, ceiling and walls. Door colours to be confirmed by Project Manager,  if not varnished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Existing pipes against wall must be colour coded painted, for example gas, water, oxygen</w:t>
      </w:r>
    </w:p>
    <w:p w:rsidR="00112708" w:rsidRPr="00112708" w:rsidRDefault="00112708" w:rsidP="00112708">
      <w:pPr>
        <w:spacing w:after="0" w:line="240" w:lineRule="auto"/>
        <w:rPr>
          <w:rFonts w:ascii="Arial Unicode MS" w:eastAsia="Arial Unicode MS" w:hAnsi="Arial Unicode MS" w:cs="Arial Unicode MS"/>
          <w:bCs/>
          <w:noProof/>
          <w:sz w:val="24"/>
          <w:szCs w:val="24"/>
          <w:lang w:val="en-ZA" w:eastAsia="en-US"/>
        </w:rPr>
      </w:pPr>
      <w:r w:rsidRPr="00112708">
        <w:rPr>
          <w:rFonts w:ascii="Arial Unicode MS" w:eastAsia="Arial Unicode MS" w:hAnsi="Arial Unicode MS" w:cs="Arial Unicode MS"/>
          <w:noProof/>
          <w:sz w:val="24"/>
          <w:szCs w:val="24"/>
          <w:lang w:val="en-ZA" w:eastAsia="en-US"/>
        </w:rPr>
        <w:t>Rhino board surface to receive Rhinolite to a smooth finish on dry walls</w:t>
      </w:r>
    </w:p>
    <w:p w:rsidR="00112708" w:rsidRPr="00112708" w:rsidRDefault="00112708" w:rsidP="00112708">
      <w:pPr>
        <w:spacing w:after="0" w:line="240" w:lineRule="auto"/>
        <w:rPr>
          <w:rFonts w:ascii="Arial Unicode MS" w:eastAsia="Arial Unicode MS" w:hAnsi="Arial Unicode MS" w:cs="Arial Unicode MS"/>
          <w:bCs/>
          <w:noProof/>
          <w:sz w:val="24"/>
          <w:szCs w:val="24"/>
          <w:lang w:val="en-ZA" w:eastAsia="en-US"/>
        </w:rPr>
      </w:pPr>
      <w:r w:rsidRPr="00112708">
        <w:rPr>
          <w:rFonts w:ascii="Arial Unicode MS" w:eastAsia="Arial Unicode MS" w:hAnsi="Arial Unicode MS" w:cs="Arial Unicode MS"/>
          <w:noProof/>
          <w:sz w:val="24"/>
          <w:szCs w:val="24"/>
          <w:lang w:val="en-ZA" w:eastAsia="en-US"/>
        </w:rPr>
        <w:t>Before painting can commence, every defect/uneven surface must be repaired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Patch prime new and exposed plaster areas with 1 coat and allow drying. Coat 1 may be thinned up to 10% with mineral turpentine to aid absorption.   Allow 4 hours drying time at 23º c </w:t>
      </w:r>
      <w:r w:rsidRPr="00112708">
        <w:rPr>
          <w:rFonts w:ascii="Arial Unicode MS" w:eastAsia="Arial Unicode MS" w:hAnsi="Arial Unicode MS" w:cs="Arial Unicode MS"/>
          <w:bCs/>
          <w:noProof/>
          <w:sz w:val="24"/>
          <w:szCs w:val="24"/>
          <w:lang w:val="en-ZA" w:eastAsia="en-US"/>
        </w:rPr>
        <w:t>. Three (</w:t>
      </w:r>
      <w:r w:rsidRPr="00112708">
        <w:rPr>
          <w:rFonts w:ascii="Arial Unicode MS" w:eastAsia="Arial Unicode MS" w:hAnsi="Arial Unicode MS" w:cs="Arial Unicode MS"/>
          <w:noProof/>
          <w:sz w:val="24"/>
          <w:szCs w:val="24"/>
          <w:lang w:val="en-ZA" w:eastAsia="en-US"/>
        </w:rPr>
        <w:t xml:space="preserve">3) coats of paint to dry wall. Paint texture and type to match existing, Colour for walls and steel frames to be white unless otherwise confirmed by Project Manager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One coat metal primer to steel work and two coats final oil based enamel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Paint to be Plascon double velvet, Dulux, Prominent or similar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7/…</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-7-</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VINYL Floors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Ensure that the sub-floor is completely smooth, level, hard, dry and clean before laying commences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Skirting; install coving where wall meets floor and continue with vinyl floor 100mm high. Finish off with Vinyl/PVC Ribbon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Installation to be done by an approved Installer in accordance with the Manufacturers specifications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TILE Floors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Ensure that the sub-floor is completely smooth, level, hard, dry and clean before laying commences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Only use A Grade Acid resisting Ceramic tiles, 10mm thick, 300 x 300mm in size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Use SABS approved tile cement and apply as per Manufacturers instructions (colour to be confirmed by Project Manager)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Use SABS approved water proof Acid resistant grout. Gaps 5 – 10mm  (colour grey)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Skirtings to be 100mm high where required, coved at junction with floor and rounded on top edge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CARPET Floors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Ensure that the sub-floor is completely smooth, level, hard, dry and clean before laying commences. Installation to be done by an approved Installer in accordance with the Manufacturer’s specifications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TILE Walls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Ensure that the wall is completely smooth, level, hard, dry and clean before laying commences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Only use A Grade Acid resisting Ceramic tiles, 10mm thick, 300 x 300mm in size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Use SABS approved tile cement and apply as per Manufacturers instructions (colour to be confirmed by Project Manager)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Use SABS approved water proof Acid resistant grout. Gaps 5 – 10mm  (colour grey)</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All edges and corners to be finished off with PVC edging strips. Colour to be confirmed per job depending on tile colour.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Glazing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Internal glass in panes not exceeding 1.5m² of surface area shall be 4mm clear float glass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Internal glass in panes exceeding 1.5m² of surface area shall be 6mm  laminated safety glass with a Manufacturer’s warranty against defects and discoloration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All Exterior glass up to a height of 10m in panes not exceeding 2.9m²of surface area shall be 6.38mm PVB Laminated annealed safety glass. Above 10m the Project Manager should appoint a Glazing Competent Person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Mirrors to comply with SABS requirements. Unframed mirrors to have polished edges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glass in aluminium doors and frames to be fitted with 6mm laminated safety glass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exterior facing windows to be tinted with Klingshield or similar product, unless otherwise stipulated. Colour to be confirmed by Project Manager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8/…</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-8-</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Blinds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Vertical Group 3 blinds to be installed (colour to be confirmed by Project Manager)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Blinds to be re-measured on site before manufacturing and installation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Vertical blinds to be 127mm</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Horizontal blinds 50mm</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Horizontal blinds to be either Aluminium/ Wood Venetian conformation on the BOQ</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Measurements given is only for tendering purpose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Suspended ceilings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Partitioning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Drywall partitioning construction and support frame system including finishes to be as per Manufacturer’s specifications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corners to be finished off with drywall corner strips. All joints to be taped, jointed and smoothed before painting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Aluminium skirtings to be affixed to all drywall partitioning unless otherwise specified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Door and window frames fitted in drywall partitioning to be installed as per Manufacturer’s specifications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Lockers (Timber)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b/>
          <w:noProof/>
          <w:sz w:val="24"/>
          <w:szCs w:val="24"/>
          <w:u w:val="single"/>
          <w:lang w:val="en-ZA" w:eastAsia="en-US"/>
        </w:rPr>
        <w:t xml:space="preserve">Lab Coat Hooks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Lab coat hooks must be aluminium base and hooks with a minimum of three per set </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Lockers (Steel)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Solid steel lockers which should be epoxy powder coated to be supplied. Sets to be single 4 tier lockers. Colour to Ivory/Beige/Karoo. Each door to be lockable and correct size padlocks with 2 keys each, per locker, to be provided</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Locks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exterior door locks to have 4 lever mortice locks with 2 keys each fitted (unless otherwise specified in bill)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interior door locks to have 2 lever mortice locks with 2 keys each fitted (unless otherwise specified in bill)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security type gates to have 7 lever locks with 2 keys each fitted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timber lockers to have normal cupboard locks with 2 keys each fitted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steel lockers to have padlocks with 2 keys each fitted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Steel shelving</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9/…</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-9-</w:t>
      </w: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r w:rsidRPr="00112708">
        <w:rPr>
          <w:rFonts w:ascii="Arial Unicode MS" w:eastAsia="Arial Unicode MS" w:hAnsi="Arial Unicode MS" w:cs="Arial Unicode MS"/>
          <w:b/>
          <w:noProof/>
          <w:sz w:val="24"/>
          <w:szCs w:val="24"/>
          <w:u w:val="single"/>
          <w:lang w:val="en-ZA" w:eastAsia="en-US"/>
        </w:rPr>
        <w:t>Signage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interior signs to be White Perspex with smooth edges, with vinyl (7 year) applied onto the Perspex</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All exterior signs to be White Chromadek , with vinyl (7 year) applied onto the metal</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Colour code:</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Pantone: Coated – 383C / Uncoated – 397 U</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CMYK – C:40 M:0 Y:100 K0</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RGB – R:166 G:206 B:54</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Artwork to be signed off by Project Manager before sign is manufactured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noProof/>
          <w:sz w:val="24"/>
          <w:szCs w:val="24"/>
          <w:u w:val="single"/>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noProof/>
          <w:sz w:val="24"/>
          <w:szCs w:val="24"/>
          <w:lang w:val="en-ZA" w:eastAsia="en-US"/>
        </w:rPr>
        <w:tab/>
        <w:t>9/…</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-9-</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PLEASE TAKE NOTE THAT THE ABOVE SPECIFICATIONS AND MEASUREMENTS ARE SUBJECT TO CHANGE AS MAY BE DETERMINED BY THE FINAL APPROVED DRAWINGS OR COMPULSARY SITE MEETING FOR THE JOB IN QUESTION</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bCs/>
          <w:noProof/>
          <w:sz w:val="24"/>
          <w:szCs w:val="24"/>
          <w:u w:val="single"/>
          <w:lang w:val="en-ZA" w:eastAsia="en-US"/>
        </w:rPr>
      </w:pPr>
      <w:r w:rsidRPr="00112708">
        <w:rPr>
          <w:rFonts w:ascii="Arial Unicode MS" w:eastAsia="Arial Unicode MS" w:hAnsi="Arial Unicode MS" w:cs="Arial Unicode MS"/>
          <w:b/>
          <w:bCs/>
          <w:noProof/>
          <w:sz w:val="24"/>
          <w:szCs w:val="24"/>
          <w:u w:val="single"/>
          <w:lang w:val="en-ZA" w:eastAsia="en-US"/>
        </w:rPr>
        <w:t>WORKS AGREEMENT</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b/>
          <w:bCs/>
          <w:noProof/>
          <w:sz w:val="24"/>
          <w:szCs w:val="24"/>
          <w:lang w:val="en-ZA" w:eastAsia="en-US"/>
        </w:rPr>
        <w:t>Contractor: The contactor shall:</w:t>
      </w:r>
    </w:p>
    <w:p w:rsidR="00112708" w:rsidRPr="00112708" w:rsidRDefault="00112708" w:rsidP="00112708">
      <w:pPr>
        <w:numPr>
          <w:ilvl w:val="0"/>
          <w:numId w:val="26"/>
        </w:num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Provide adequate supervision and management of the </w:t>
      </w:r>
      <w:r w:rsidRPr="00112708">
        <w:rPr>
          <w:rFonts w:ascii="Arial Unicode MS" w:eastAsia="Arial Unicode MS" w:hAnsi="Arial Unicode MS" w:cs="Arial Unicode MS"/>
          <w:b/>
          <w:bCs/>
          <w:noProof/>
          <w:sz w:val="24"/>
          <w:szCs w:val="24"/>
          <w:lang w:val="en-ZA" w:eastAsia="en-US"/>
        </w:rPr>
        <w:t>works</w:t>
      </w:r>
    </w:p>
    <w:p w:rsidR="00112708" w:rsidRPr="00112708" w:rsidRDefault="00112708" w:rsidP="00112708">
      <w:pPr>
        <w:numPr>
          <w:ilvl w:val="0"/>
          <w:numId w:val="26"/>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Provide toilet facilities for use by his workers except where provided by the </w:t>
      </w:r>
      <w:r w:rsidRPr="00112708">
        <w:rPr>
          <w:rFonts w:ascii="Arial Unicode MS" w:eastAsia="Arial Unicode MS" w:hAnsi="Arial Unicode MS" w:cs="Arial Unicode MS"/>
          <w:b/>
          <w:bCs/>
          <w:noProof/>
          <w:sz w:val="24"/>
          <w:szCs w:val="24"/>
          <w:lang w:val="en-ZA" w:eastAsia="en-US"/>
        </w:rPr>
        <w:t>employer</w:t>
      </w:r>
    </w:p>
    <w:p w:rsidR="00112708" w:rsidRPr="00112708" w:rsidRDefault="00112708" w:rsidP="00112708">
      <w:pPr>
        <w:numPr>
          <w:ilvl w:val="0"/>
          <w:numId w:val="26"/>
        </w:num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lastRenderedPageBreak/>
        <w:t>Storage space is not always available for material and sufficient arrangements should be catered for and included in pricing</w:t>
      </w:r>
    </w:p>
    <w:p w:rsidR="00112708" w:rsidRPr="00112708" w:rsidRDefault="00112708" w:rsidP="00112708">
      <w:pPr>
        <w:numPr>
          <w:ilvl w:val="0"/>
          <w:numId w:val="26"/>
        </w:num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Submit all local authority notices by the </w:t>
      </w:r>
      <w:r w:rsidRPr="00112708">
        <w:rPr>
          <w:rFonts w:ascii="Arial Unicode MS" w:eastAsia="Arial Unicode MS" w:hAnsi="Arial Unicode MS" w:cs="Arial Unicode MS"/>
          <w:b/>
          <w:bCs/>
          <w:noProof/>
          <w:sz w:val="24"/>
          <w:szCs w:val="24"/>
          <w:lang w:val="en-ZA" w:eastAsia="en-US"/>
        </w:rPr>
        <w:t>works</w:t>
      </w:r>
    </w:p>
    <w:p w:rsidR="00112708" w:rsidRPr="00112708" w:rsidRDefault="00112708" w:rsidP="00112708">
      <w:pPr>
        <w:numPr>
          <w:ilvl w:val="0"/>
          <w:numId w:val="26"/>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Comply with all statutes, regulations and bylaws of local or other authorities having jurisdiction regarding the execution of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and obtain all certificates and other documents required by such authorities</w:t>
      </w:r>
    </w:p>
    <w:p w:rsidR="00112708" w:rsidRPr="00112708" w:rsidRDefault="00112708" w:rsidP="00112708">
      <w:pPr>
        <w:numPr>
          <w:ilvl w:val="0"/>
          <w:numId w:val="26"/>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Notify the Project Manager where compliance with any statute, regulation or bylaw requires a change or variation to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upon which such change shall be deemed to be a </w:t>
      </w:r>
      <w:r w:rsidRPr="00112708">
        <w:rPr>
          <w:rFonts w:ascii="Arial Unicode MS" w:eastAsia="Arial Unicode MS" w:hAnsi="Arial Unicode MS" w:cs="Arial Unicode MS"/>
          <w:b/>
          <w:bCs/>
          <w:noProof/>
          <w:sz w:val="24"/>
          <w:szCs w:val="24"/>
          <w:lang w:val="en-ZA" w:eastAsia="en-US"/>
        </w:rPr>
        <w:t>contract instruction</w:t>
      </w:r>
      <w:r w:rsidRPr="00112708">
        <w:rPr>
          <w:rFonts w:ascii="Arial Unicode MS" w:eastAsia="Arial Unicode MS" w:hAnsi="Arial Unicode MS" w:cs="Arial Unicode MS"/>
          <w:noProof/>
          <w:sz w:val="24"/>
          <w:szCs w:val="24"/>
          <w:lang w:val="en-ZA" w:eastAsia="en-US"/>
        </w:rPr>
        <w:t xml:space="preserve"> </w:t>
      </w:r>
    </w:p>
    <w:p w:rsidR="00112708" w:rsidRPr="00112708" w:rsidRDefault="00112708" w:rsidP="00112708">
      <w:pPr>
        <w:numPr>
          <w:ilvl w:val="0"/>
          <w:numId w:val="26"/>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Immediately begin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and continue at a rate of progress satisfactory to the Project Manager in terms of the </w:t>
      </w:r>
      <w:r w:rsidRPr="00112708">
        <w:rPr>
          <w:rFonts w:ascii="Arial Unicode MS" w:eastAsia="Arial Unicode MS" w:hAnsi="Arial Unicode MS" w:cs="Arial Unicode MS"/>
          <w:b/>
          <w:bCs/>
          <w:noProof/>
          <w:sz w:val="24"/>
          <w:szCs w:val="24"/>
          <w:lang w:val="en-ZA" w:eastAsia="en-US"/>
        </w:rPr>
        <w:t>agreement</w:t>
      </w:r>
    </w:p>
    <w:p w:rsidR="00112708" w:rsidRPr="00112708" w:rsidRDefault="00112708" w:rsidP="00112708">
      <w:pPr>
        <w:numPr>
          <w:ilvl w:val="0"/>
          <w:numId w:val="26"/>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Comply with all </w:t>
      </w:r>
      <w:r w:rsidRPr="00112708">
        <w:rPr>
          <w:rFonts w:ascii="Arial Unicode MS" w:eastAsia="Arial Unicode MS" w:hAnsi="Arial Unicode MS" w:cs="Arial Unicode MS"/>
          <w:b/>
          <w:bCs/>
          <w:noProof/>
          <w:sz w:val="24"/>
          <w:szCs w:val="24"/>
          <w:lang w:val="en-ZA" w:eastAsia="en-US"/>
        </w:rPr>
        <w:t>contract instructions</w:t>
      </w:r>
      <w:r w:rsidRPr="00112708">
        <w:rPr>
          <w:rFonts w:ascii="Arial Unicode MS" w:eastAsia="Arial Unicode MS" w:hAnsi="Arial Unicode MS" w:cs="Arial Unicode MS"/>
          <w:noProof/>
          <w:sz w:val="24"/>
          <w:szCs w:val="24"/>
          <w:lang w:val="en-ZA" w:eastAsia="en-US"/>
        </w:rPr>
        <w:t xml:space="preserve"> in good time</w:t>
      </w:r>
    </w:p>
    <w:p w:rsidR="00112708" w:rsidRPr="00112708" w:rsidRDefault="00112708" w:rsidP="00112708">
      <w:pPr>
        <w:numPr>
          <w:ilvl w:val="0"/>
          <w:numId w:val="26"/>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Bring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within the </w:t>
      </w:r>
      <w:r w:rsidRPr="00112708">
        <w:rPr>
          <w:rFonts w:ascii="Arial Unicode MS" w:eastAsia="Arial Unicode MS" w:hAnsi="Arial Unicode MS" w:cs="Arial Unicode MS"/>
          <w:b/>
          <w:bCs/>
          <w:noProof/>
          <w:sz w:val="24"/>
          <w:szCs w:val="24"/>
          <w:lang w:val="en-ZA" w:eastAsia="en-US"/>
        </w:rPr>
        <w:t>constructed period</w:t>
      </w:r>
      <w:r w:rsidRPr="00112708">
        <w:rPr>
          <w:rFonts w:ascii="Arial Unicode MS" w:eastAsia="Arial Unicode MS" w:hAnsi="Arial Unicode MS" w:cs="Arial Unicode MS"/>
          <w:noProof/>
          <w:sz w:val="24"/>
          <w:szCs w:val="24"/>
          <w:lang w:val="en-ZA" w:eastAsia="en-US"/>
        </w:rPr>
        <w:t xml:space="preserve">, to </w:t>
      </w:r>
      <w:r w:rsidRPr="00112708">
        <w:rPr>
          <w:rFonts w:ascii="Arial Unicode MS" w:eastAsia="Arial Unicode MS" w:hAnsi="Arial Unicode MS" w:cs="Arial Unicode MS"/>
          <w:b/>
          <w:bCs/>
          <w:noProof/>
          <w:sz w:val="24"/>
          <w:szCs w:val="24"/>
          <w:lang w:val="en-ZA" w:eastAsia="en-US"/>
        </w:rPr>
        <w:t xml:space="preserve">practical completion </w:t>
      </w:r>
      <w:r w:rsidRPr="00112708">
        <w:rPr>
          <w:rFonts w:ascii="Arial Unicode MS" w:eastAsia="Arial Unicode MS" w:hAnsi="Arial Unicode MS" w:cs="Arial Unicode MS"/>
          <w:noProof/>
          <w:sz w:val="24"/>
          <w:szCs w:val="24"/>
          <w:lang w:val="en-ZA" w:eastAsia="en-US"/>
        </w:rPr>
        <w:t>in terms of</w:t>
      </w:r>
      <w:r w:rsidRPr="00112708">
        <w:rPr>
          <w:rFonts w:ascii="Arial Unicode MS" w:eastAsia="Arial Unicode MS" w:hAnsi="Arial Unicode MS" w:cs="Arial Unicode MS"/>
          <w:b/>
          <w:bCs/>
          <w:noProof/>
          <w:sz w:val="24"/>
          <w:szCs w:val="24"/>
          <w:lang w:val="en-ZA" w:eastAsia="en-US"/>
        </w:rPr>
        <w:t xml:space="preserve"> </w:t>
      </w:r>
      <w:r w:rsidRPr="00112708">
        <w:rPr>
          <w:rFonts w:ascii="Arial Unicode MS" w:eastAsia="Arial Unicode MS" w:hAnsi="Arial Unicode MS" w:cs="Arial Unicode MS"/>
          <w:noProof/>
          <w:sz w:val="24"/>
          <w:szCs w:val="24"/>
          <w:lang w:val="en-ZA" w:eastAsia="en-US"/>
        </w:rPr>
        <w:t>completion</w:t>
      </w:r>
    </w:p>
    <w:p w:rsidR="00112708" w:rsidRPr="00112708" w:rsidRDefault="00112708" w:rsidP="00112708">
      <w:pPr>
        <w:numPr>
          <w:ilvl w:val="0"/>
          <w:numId w:val="26"/>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Bring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to </w:t>
      </w:r>
      <w:r w:rsidRPr="00112708">
        <w:rPr>
          <w:rFonts w:ascii="Arial Unicode MS" w:eastAsia="Arial Unicode MS" w:hAnsi="Arial Unicode MS" w:cs="Arial Unicode MS"/>
          <w:b/>
          <w:bCs/>
          <w:noProof/>
          <w:sz w:val="24"/>
          <w:szCs w:val="24"/>
          <w:lang w:val="en-ZA" w:eastAsia="en-US"/>
        </w:rPr>
        <w:t xml:space="preserve">final completion </w:t>
      </w:r>
      <w:r w:rsidRPr="00112708">
        <w:rPr>
          <w:rFonts w:ascii="Arial Unicode MS" w:eastAsia="Arial Unicode MS" w:hAnsi="Arial Unicode MS" w:cs="Arial Unicode MS"/>
          <w:noProof/>
          <w:sz w:val="24"/>
          <w:szCs w:val="24"/>
          <w:lang w:val="en-ZA" w:eastAsia="en-US"/>
        </w:rPr>
        <w:t xml:space="preserve"> </w:t>
      </w:r>
    </w:p>
    <w:p w:rsidR="00112708" w:rsidRPr="00112708" w:rsidRDefault="00112708" w:rsidP="00112708">
      <w:pPr>
        <w:numPr>
          <w:ilvl w:val="0"/>
          <w:numId w:val="26"/>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Surplus material and waste to be carted away to a suitable dumping site to be found by the Contractor, outside the boundary of the site</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b/>
          <w:bCs/>
          <w:noProof/>
          <w:sz w:val="24"/>
          <w:szCs w:val="24"/>
          <w:lang w:val="en-ZA" w:eastAsia="en-US"/>
        </w:rPr>
        <w:t>Completion</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b/>
          <w:bCs/>
          <w:noProof/>
          <w:sz w:val="24"/>
          <w:szCs w:val="24"/>
          <w:lang w:val="en-ZA" w:eastAsia="en-US"/>
        </w:rPr>
        <w:t>Practical Completion</w:t>
      </w:r>
    </w:p>
    <w:p w:rsidR="00112708" w:rsidRPr="00112708" w:rsidRDefault="00112708" w:rsidP="00112708">
      <w:pPr>
        <w:numPr>
          <w:ilvl w:val="0"/>
          <w:numId w:val="27"/>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The Project Manager shall inspect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from time to time to give 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interpretations and guidance on the standard and state of completion of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which he will require 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to achieve for </w:t>
      </w:r>
      <w:r w:rsidRPr="00112708">
        <w:rPr>
          <w:rFonts w:ascii="Arial Unicode MS" w:eastAsia="Arial Unicode MS" w:hAnsi="Arial Unicode MS" w:cs="Arial Unicode MS"/>
          <w:b/>
          <w:bCs/>
          <w:noProof/>
          <w:sz w:val="24"/>
          <w:szCs w:val="24"/>
          <w:lang w:val="en-ZA" w:eastAsia="en-US"/>
        </w:rPr>
        <w:t>practical completion</w:t>
      </w:r>
    </w:p>
    <w:p w:rsidR="00112708" w:rsidRPr="00112708" w:rsidRDefault="00112708" w:rsidP="00112708">
      <w:pPr>
        <w:numPr>
          <w:ilvl w:val="0"/>
          <w:numId w:val="27"/>
        </w:num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shall inform the Project Manager of the date on which he expects to achieve </w:t>
      </w:r>
      <w:r w:rsidRPr="00112708">
        <w:rPr>
          <w:rFonts w:ascii="Arial Unicode MS" w:eastAsia="Arial Unicode MS" w:hAnsi="Arial Unicode MS" w:cs="Arial Unicode MS"/>
          <w:b/>
          <w:bCs/>
          <w:noProof/>
          <w:sz w:val="24"/>
          <w:szCs w:val="24"/>
          <w:lang w:val="en-ZA" w:eastAsia="en-US"/>
        </w:rPr>
        <w:t>practical completion</w:t>
      </w:r>
    </w:p>
    <w:p w:rsidR="00112708" w:rsidRPr="00112708" w:rsidRDefault="00112708" w:rsidP="00112708">
      <w:pPr>
        <w:numPr>
          <w:ilvl w:val="0"/>
          <w:numId w:val="27"/>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Project Manager</w:t>
      </w:r>
      <w:r w:rsidRPr="00112708">
        <w:rPr>
          <w:rFonts w:ascii="Arial Unicode MS" w:eastAsia="Arial Unicode MS" w:hAnsi="Arial Unicode MS" w:cs="Arial Unicode MS"/>
          <w:b/>
          <w:bCs/>
          <w:noProof/>
          <w:sz w:val="24"/>
          <w:szCs w:val="24"/>
          <w:lang w:val="en-ZA" w:eastAsia="en-US"/>
        </w:rPr>
        <w:t xml:space="preserve"> </w:t>
      </w:r>
      <w:r w:rsidRPr="00112708">
        <w:rPr>
          <w:rFonts w:ascii="Arial Unicode MS" w:eastAsia="Arial Unicode MS" w:hAnsi="Arial Unicode MS" w:cs="Arial Unicode MS"/>
          <w:noProof/>
          <w:sz w:val="24"/>
          <w:szCs w:val="24"/>
          <w:lang w:val="en-ZA" w:eastAsia="en-US"/>
        </w:rPr>
        <w:t xml:space="preserve">shall inspect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on or before the date requested by the </w:t>
      </w:r>
      <w:r w:rsidRPr="00112708">
        <w:rPr>
          <w:rFonts w:ascii="Arial Unicode MS" w:eastAsia="Arial Unicode MS" w:hAnsi="Arial Unicode MS" w:cs="Arial Unicode MS"/>
          <w:b/>
          <w:bCs/>
          <w:noProof/>
          <w:sz w:val="24"/>
          <w:szCs w:val="24"/>
          <w:lang w:val="en-ZA" w:eastAsia="en-US"/>
        </w:rPr>
        <w:t xml:space="preserve">contractor </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b/>
          <w:bCs/>
          <w:noProof/>
          <w:sz w:val="24"/>
          <w:szCs w:val="24"/>
          <w:lang w:val="en-ZA" w:eastAsia="en-US"/>
        </w:rPr>
        <w:t>Where the works:</w:t>
      </w:r>
    </w:p>
    <w:p w:rsidR="00112708" w:rsidRPr="00112708" w:rsidRDefault="00112708" w:rsidP="00112708">
      <w:pPr>
        <w:numPr>
          <w:ilvl w:val="0"/>
          <w:numId w:val="28"/>
        </w:num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Has reached </w:t>
      </w:r>
      <w:r w:rsidRPr="00112708">
        <w:rPr>
          <w:rFonts w:ascii="Arial Unicode MS" w:eastAsia="Arial Unicode MS" w:hAnsi="Arial Unicode MS" w:cs="Arial Unicode MS"/>
          <w:b/>
          <w:bCs/>
          <w:noProof/>
          <w:sz w:val="24"/>
          <w:szCs w:val="24"/>
          <w:lang w:val="en-ZA" w:eastAsia="en-US"/>
        </w:rPr>
        <w:t>practical completion</w:t>
      </w:r>
      <w:r w:rsidRPr="00112708">
        <w:rPr>
          <w:rFonts w:ascii="Arial Unicode MS" w:eastAsia="Arial Unicode MS" w:hAnsi="Arial Unicode MS" w:cs="Arial Unicode MS"/>
          <w:noProof/>
          <w:sz w:val="24"/>
          <w:szCs w:val="24"/>
          <w:lang w:val="en-ZA" w:eastAsia="en-US"/>
        </w:rPr>
        <w:t xml:space="preserve"> the Project Manager shall at once issue a certificate of </w:t>
      </w:r>
      <w:r w:rsidRPr="00112708">
        <w:rPr>
          <w:rFonts w:ascii="Arial Unicode MS" w:eastAsia="Arial Unicode MS" w:hAnsi="Arial Unicode MS" w:cs="Arial Unicode MS"/>
          <w:b/>
          <w:bCs/>
          <w:noProof/>
          <w:sz w:val="24"/>
          <w:szCs w:val="24"/>
          <w:lang w:val="en-ZA" w:eastAsia="en-US"/>
        </w:rPr>
        <w:t>practical completion</w:t>
      </w:r>
      <w:r w:rsidRPr="00112708">
        <w:rPr>
          <w:rFonts w:ascii="Arial Unicode MS" w:eastAsia="Arial Unicode MS" w:hAnsi="Arial Unicode MS" w:cs="Arial Unicode MS"/>
          <w:noProof/>
          <w:sz w:val="24"/>
          <w:szCs w:val="24"/>
          <w:lang w:val="en-ZA" w:eastAsia="en-US"/>
        </w:rPr>
        <w:t xml:space="preserve"> to the </w:t>
      </w:r>
      <w:r w:rsidRPr="00112708">
        <w:rPr>
          <w:rFonts w:ascii="Arial Unicode MS" w:eastAsia="Arial Unicode MS" w:hAnsi="Arial Unicode MS" w:cs="Arial Unicode MS"/>
          <w:b/>
          <w:bCs/>
          <w:noProof/>
          <w:sz w:val="24"/>
          <w:szCs w:val="24"/>
          <w:lang w:val="en-ZA" w:eastAsia="en-US"/>
        </w:rPr>
        <w:t>contractor</w:t>
      </w:r>
    </w:p>
    <w:p w:rsidR="00112708" w:rsidRPr="00112708" w:rsidRDefault="00112708" w:rsidP="00112708">
      <w:pPr>
        <w:numPr>
          <w:ilvl w:val="0"/>
          <w:numId w:val="28"/>
        </w:num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Has not reached </w:t>
      </w:r>
      <w:r w:rsidRPr="00112708">
        <w:rPr>
          <w:rFonts w:ascii="Arial Unicode MS" w:eastAsia="Arial Unicode MS" w:hAnsi="Arial Unicode MS" w:cs="Arial Unicode MS"/>
          <w:b/>
          <w:bCs/>
          <w:noProof/>
          <w:sz w:val="24"/>
          <w:szCs w:val="24"/>
          <w:lang w:val="en-ZA" w:eastAsia="en-US"/>
        </w:rPr>
        <w:t>practical completion</w:t>
      </w:r>
      <w:r w:rsidRPr="00112708">
        <w:rPr>
          <w:rFonts w:ascii="Arial Unicode MS" w:eastAsia="Arial Unicode MS" w:hAnsi="Arial Unicode MS" w:cs="Arial Unicode MS"/>
          <w:noProof/>
          <w:sz w:val="24"/>
          <w:szCs w:val="24"/>
          <w:lang w:val="en-ZA" w:eastAsia="en-US"/>
        </w:rPr>
        <w:t xml:space="preserve"> the Project Manager </w:t>
      </w:r>
      <w:r w:rsidRPr="00112708">
        <w:rPr>
          <w:rFonts w:ascii="Arial Unicode MS" w:eastAsia="Arial Unicode MS" w:hAnsi="Arial Unicode MS" w:cs="Arial Unicode MS"/>
          <w:b/>
          <w:bCs/>
          <w:noProof/>
          <w:sz w:val="24"/>
          <w:szCs w:val="24"/>
          <w:lang w:val="en-ZA" w:eastAsia="en-US"/>
        </w:rPr>
        <w:t xml:space="preserve"> </w:t>
      </w:r>
      <w:r w:rsidRPr="00112708">
        <w:rPr>
          <w:rFonts w:ascii="Arial Unicode MS" w:eastAsia="Arial Unicode MS" w:hAnsi="Arial Unicode MS" w:cs="Arial Unicode MS"/>
          <w:noProof/>
          <w:sz w:val="24"/>
          <w:szCs w:val="24"/>
          <w:lang w:val="en-ZA" w:eastAsia="en-US"/>
        </w:rPr>
        <w:t xml:space="preserve">shall issue a </w:t>
      </w:r>
      <w:r w:rsidRPr="00112708">
        <w:rPr>
          <w:rFonts w:ascii="Arial Unicode MS" w:eastAsia="Arial Unicode MS" w:hAnsi="Arial Unicode MS" w:cs="Arial Unicode MS"/>
          <w:b/>
          <w:bCs/>
          <w:noProof/>
          <w:sz w:val="24"/>
          <w:szCs w:val="24"/>
          <w:lang w:val="en-ZA" w:eastAsia="en-US"/>
        </w:rPr>
        <w:t>practical completion</w:t>
      </w:r>
      <w:r w:rsidRPr="00112708">
        <w:rPr>
          <w:rFonts w:ascii="Arial Unicode MS" w:eastAsia="Arial Unicode MS" w:hAnsi="Arial Unicode MS" w:cs="Arial Unicode MS"/>
          <w:noProof/>
          <w:sz w:val="24"/>
          <w:szCs w:val="24"/>
          <w:lang w:val="en-ZA" w:eastAsia="en-US"/>
        </w:rPr>
        <w:t xml:space="preserve"> list to the </w:t>
      </w:r>
      <w:r w:rsidRPr="00112708">
        <w:rPr>
          <w:rFonts w:ascii="Arial Unicode MS" w:eastAsia="Arial Unicode MS" w:hAnsi="Arial Unicode MS" w:cs="Arial Unicode MS"/>
          <w:b/>
          <w:bCs/>
          <w:noProof/>
          <w:sz w:val="24"/>
          <w:szCs w:val="24"/>
          <w:lang w:val="en-ZA" w:eastAsia="en-US"/>
        </w:rPr>
        <w:t xml:space="preserve">contractor </w:t>
      </w:r>
      <w:r w:rsidRPr="00112708">
        <w:rPr>
          <w:rFonts w:ascii="Arial Unicode MS" w:eastAsia="Arial Unicode MS" w:hAnsi="Arial Unicode MS" w:cs="Arial Unicode MS"/>
          <w:noProof/>
          <w:sz w:val="24"/>
          <w:szCs w:val="24"/>
          <w:lang w:val="en-ZA" w:eastAsia="en-US"/>
        </w:rPr>
        <w:t xml:space="preserve">detailing the outstanding work to be done and </w:t>
      </w:r>
      <w:r w:rsidRPr="00112708">
        <w:rPr>
          <w:rFonts w:ascii="Arial Unicode MS" w:eastAsia="Arial Unicode MS" w:hAnsi="Arial Unicode MS" w:cs="Arial Unicode MS"/>
          <w:b/>
          <w:bCs/>
          <w:noProof/>
          <w:sz w:val="24"/>
          <w:szCs w:val="24"/>
          <w:lang w:val="en-ZA" w:eastAsia="en-US"/>
        </w:rPr>
        <w:t>defects</w:t>
      </w:r>
      <w:r w:rsidRPr="00112708">
        <w:rPr>
          <w:rFonts w:ascii="Arial Unicode MS" w:eastAsia="Arial Unicode MS" w:hAnsi="Arial Unicode MS" w:cs="Arial Unicode MS"/>
          <w:noProof/>
          <w:sz w:val="24"/>
          <w:szCs w:val="24"/>
          <w:lang w:val="en-ZA" w:eastAsia="en-US"/>
        </w:rPr>
        <w:t xml:space="preserve"> to be rectified to achieve </w:t>
      </w:r>
      <w:r w:rsidRPr="00112708">
        <w:rPr>
          <w:rFonts w:ascii="Arial Unicode MS" w:eastAsia="Arial Unicode MS" w:hAnsi="Arial Unicode MS" w:cs="Arial Unicode MS"/>
          <w:b/>
          <w:bCs/>
          <w:noProof/>
          <w:sz w:val="24"/>
          <w:szCs w:val="24"/>
          <w:lang w:val="en-ZA" w:eastAsia="en-US"/>
        </w:rPr>
        <w:t>practical completion</w:t>
      </w:r>
    </w:p>
    <w:p w:rsidR="00112708" w:rsidRPr="00112708" w:rsidRDefault="00112708" w:rsidP="00112708">
      <w:pPr>
        <w:numPr>
          <w:ilvl w:val="0"/>
          <w:numId w:val="28"/>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 xml:space="preserve">Is not ready for </w:t>
      </w:r>
      <w:r w:rsidRPr="00112708">
        <w:rPr>
          <w:rFonts w:ascii="Arial Unicode MS" w:eastAsia="Arial Unicode MS" w:hAnsi="Arial Unicode MS" w:cs="Arial Unicode MS"/>
          <w:b/>
          <w:bCs/>
          <w:noProof/>
          <w:sz w:val="24"/>
          <w:szCs w:val="24"/>
          <w:lang w:val="en-ZA" w:eastAsia="en-US"/>
        </w:rPr>
        <w:t>practical completion</w:t>
      </w:r>
      <w:r w:rsidRPr="00112708">
        <w:rPr>
          <w:rFonts w:ascii="Arial Unicode MS" w:eastAsia="Arial Unicode MS" w:hAnsi="Arial Unicode MS" w:cs="Arial Unicode MS"/>
          <w:noProof/>
          <w:sz w:val="24"/>
          <w:szCs w:val="24"/>
          <w:lang w:val="en-ZA" w:eastAsia="en-US"/>
        </w:rPr>
        <w:t xml:space="preserve"> inspection the Project Manager</w:t>
      </w:r>
      <w:r w:rsidRPr="00112708">
        <w:rPr>
          <w:rFonts w:ascii="Arial Unicode MS" w:eastAsia="Arial Unicode MS" w:hAnsi="Arial Unicode MS" w:cs="Arial Unicode MS"/>
          <w:b/>
          <w:bCs/>
          <w:noProof/>
          <w:sz w:val="24"/>
          <w:szCs w:val="24"/>
          <w:lang w:val="en-ZA" w:eastAsia="en-US"/>
        </w:rPr>
        <w:t xml:space="preserve"> </w:t>
      </w:r>
      <w:r w:rsidRPr="00112708">
        <w:rPr>
          <w:rFonts w:ascii="Arial Unicode MS" w:eastAsia="Arial Unicode MS" w:hAnsi="Arial Unicode MS" w:cs="Arial Unicode MS"/>
          <w:noProof/>
          <w:sz w:val="24"/>
          <w:szCs w:val="24"/>
          <w:lang w:val="en-ZA" w:eastAsia="en-US"/>
        </w:rPr>
        <w:t xml:space="preserve">shall issue a list as a general guide to the </w:t>
      </w:r>
      <w:r w:rsidRPr="00112708">
        <w:rPr>
          <w:rFonts w:ascii="Arial Unicode MS" w:eastAsia="Arial Unicode MS" w:hAnsi="Arial Unicode MS" w:cs="Arial Unicode MS"/>
          <w:b/>
          <w:bCs/>
          <w:noProof/>
          <w:sz w:val="24"/>
          <w:szCs w:val="24"/>
          <w:lang w:val="en-ZA" w:eastAsia="en-US"/>
        </w:rPr>
        <w:t xml:space="preserve">contractor </w:t>
      </w:r>
      <w:r w:rsidRPr="00112708">
        <w:rPr>
          <w:rFonts w:ascii="Arial Unicode MS" w:eastAsia="Arial Unicode MS" w:hAnsi="Arial Unicode MS" w:cs="Arial Unicode MS"/>
          <w:noProof/>
          <w:sz w:val="24"/>
          <w:szCs w:val="24"/>
          <w:lang w:val="en-ZA" w:eastAsia="en-US"/>
        </w:rPr>
        <w:t xml:space="preserve">of the outstanding areas of work and </w:t>
      </w:r>
      <w:r w:rsidRPr="00112708">
        <w:rPr>
          <w:rFonts w:ascii="Arial Unicode MS" w:eastAsia="Arial Unicode MS" w:hAnsi="Arial Unicode MS" w:cs="Arial Unicode MS"/>
          <w:b/>
          <w:bCs/>
          <w:noProof/>
          <w:sz w:val="24"/>
          <w:szCs w:val="24"/>
          <w:lang w:val="en-ZA" w:eastAsia="en-US"/>
        </w:rPr>
        <w:t>defects</w:t>
      </w:r>
      <w:r w:rsidRPr="00112708">
        <w:rPr>
          <w:rFonts w:ascii="Arial Unicode MS" w:eastAsia="Arial Unicode MS" w:hAnsi="Arial Unicode MS" w:cs="Arial Unicode MS"/>
          <w:noProof/>
          <w:sz w:val="24"/>
          <w:szCs w:val="24"/>
          <w:lang w:val="en-ZA" w:eastAsia="en-US"/>
        </w:rPr>
        <w:t xml:space="preserve"> to be attended to before he can request a further inspection</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b/>
          <w:bCs/>
          <w:noProof/>
          <w:sz w:val="24"/>
          <w:szCs w:val="24"/>
          <w:lang w:val="en-ZA" w:eastAsia="en-US"/>
        </w:rPr>
        <w:t>Final Completion</w:t>
      </w:r>
    </w:p>
    <w:p w:rsidR="00112708" w:rsidRPr="00112708" w:rsidRDefault="00112708" w:rsidP="00112708">
      <w:pPr>
        <w:numPr>
          <w:ilvl w:val="0"/>
          <w:numId w:val="29"/>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Within seven </w:t>
      </w:r>
      <w:r w:rsidRPr="00112708">
        <w:rPr>
          <w:rFonts w:ascii="Arial Unicode MS" w:eastAsia="Arial Unicode MS" w:hAnsi="Arial Unicode MS" w:cs="Arial Unicode MS"/>
          <w:b/>
          <w:bCs/>
          <w:noProof/>
          <w:sz w:val="24"/>
          <w:szCs w:val="24"/>
          <w:lang w:val="en-ZA" w:eastAsia="en-US"/>
        </w:rPr>
        <w:t>calendar days</w:t>
      </w:r>
      <w:r w:rsidRPr="00112708">
        <w:rPr>
          <w:rFonts w:ascii="Arial Unicode MS" w:eastAsia="Arial Unicode MS" w:hAnsi="Arial Unicode MS" w:cs="Arial Unicode MS"/>
          <w:noProof/>
          <w:sz w:val="24"/>
          <w:szCs w:val="24"/>
          <w:lang w:val="en-ZA" w:eastAsia="en-US"/>
        </w:rPr>
        <w:t xml:space="preserve"> of </w:t>
      </w:r>
      <w:r w:rsidRPr="00112708">
        <w:rPr>
          <w:rFonts w:ascii="Arial Unicode MS" w:eastAsia="Arial Unicode MS" w:hAnsi="Arial Unicode MS" w:cs="Arial Unicode MS"/>
          <w:b/>
          <w:bCs/>
          <w:noProof/>
          <w:sz w:val="24"/>
          <w:szCs w:val="24"/>
          <w:lang w:val="en-ZA" w:eastAsia="en-US"/>
        </w:rPr>
        <w:t>practical completion</w:t>
      </w:r>
      <w:r w:rsidRPr="00112708">
        <w:rPr>
          <w:rFonts w:ascii="Arial Unicode MS" w:eastAsia="Arial Unicode MS" w:hAnsi="Arial Unicode MS" w:cs="Arial Unicode MS"/>
          <w:noProof/>
          <w:sz w:val="24"/>
          <w:szCs w:val="24"/>
          <w:lang w:val="en-ZA" w:eastAsia="en-US"/>
        </w:rPr>
        <w:t xml:space="preserve"> the Project Manager shall prepare and issue to 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a </w:t>
      </w:r>
      <w:r w:rsidRPr="00112708">
        <w:rPr>
          <w:rFonts w:ascii="Arial Unicode MS" w:eastAsia="Arial Unicode MS" w:hAnsi="Arial Unicode MS" w:cs="Arial Unicode MS"/>
          <w:b/>
          <w:bCs/>
          <w:noProof/>
          <w:sz w:val="24"/>
          <w:szCs w:val="24"/>
          <w:lang w:val="en-ZA" w:eastAsia="en-US"/>
        </w:rPr>
        <w:t>final completion</w:t>
      </w:r>
      <w:r w:rsidRPr="00112708">
        <w:rPr>
          <w:rFonts w:ascii="Arial Unicode MS" w:eastAsia="Arial Unicode MS" w:hAnsi="Arial Unicode MS" w:cs="Arial Unicode MS"/>
          <w:noProof/>
          <w:sz w:val="24"/>
          <w:szCs w:val="24"/>
          <w:lang w:val="en-ZA" w:eastAsia="en-US"/>
        </w:rPr>
        <w:t xml:space="preserve"> list detailing the incomplete work and </w:t>
      </w:r>
      <w:r w:rsidRPr="00112708">
        <w:rPr>
          <w:rFonts w:ascii="Arial Unicode MS" w:eastAsia="Arial Unicode MS" w:hAnsi="Arial Unicode MS" w:cs="Arial Unicode MS"/>
          <w:b/>
          <w:bCs/>
          <w:noProof/>
          <w:sz w:val="24"/>
          <w:szCs w:val="24"/>
          <w:lang w:val="en-ZA" w:eastAsia="en-US"/>
        </w:rPr>
        <w:t>defects</w:t>
      </w:r>
      <w:r w:rsidRPr="00112708">
        <w:rPr>
          <w:rFonts w:ascii="Arial Unicode MS" w:eastAsia="Arial Unicode MS" w:hAnsi="Arial Unicode MS" w:cs="Arial Unicode MS"/>
          <w:noProof/>
          <w:sz w:val="24"/>
          <w:szCs w:val="24"/>
          <w:lang w:val="en-ZA" w:eastAsia="en-US"/>
        </w:rPr>
        <w:t xml:space="preserve"> to be rectified within a reasonable period</w:t>
      </w:r>
    </w:p>
    <w:p w:rsidR="00112708" w:rsidRPr="00112708" w:rsidRDefault="00112708" w:rsidP="00112708">
      <w:pPr>
        <w:numPr>
          <w:ilvl w:val="0"/>
          <w:numId w:val="29"/>
        </w:num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The </w:t>
      </w:r>
      <w:r w:rsidRPr="00112708">
        <w:rPr>
          <w:rFonts w:ascii="Arial Unicode MS" w:eastAsia="Arial Unicode MS" w:hAnsi="Arial Unicode MS" w:cs="Arial Unicode MS"/>
          <w:b/>
          <w:bCs/>
          <w:noProof/>
          <w:sz w:val="24"/>
          <w:szCs w:val="24"/>
          <w:lang w:val="en-ZA" w:eastAsia="en-US"/>
        </w:rPr>
        <w:t xml:space="preserve">defects </w:t>
      </w:r>
      <w:r w:rsidRPr="00112708">
        <w:rPr>
          <w:rFonts w:ascii="Arial Unicode MS" w:eastAsia="Arial Unicode MS" w:hAnsi="Arial Unicode MS" w:cs="Arial Unicode MS"/>
          <w:noProof/>
          <w:sz w:val="24"/>
          <w:szCs w:val="24"/>
          <w:lang w:val="en-ZA" w:eastAsia="en-US"/>
        </w:rPr>
        <w:t xml:space="preserve">liability period of fourteen </w:t>
      </w:r>
      <w:r w:rsidRPr="00112708">
        <w:rPr>
          <w:rFonts w:ascii="Arial Unicode MS" w:eastAsia="Arial Unicode MS" w:hAnsi="Arial Unicode MS" w:cs="Arial Unicode MS"/>
          <w:b/>
          <w:bCs/>
          <w:noProof/>
          <w:sz w:val="24"/>
          <w:szCs w:val="24"/>
          <w:lang w:val="en-ZA" w:eastAsia="en-US"/>
        </w:rPr>
        <w:t>calendar days</w:t>
      </w:r>
      <w:r w:rsidRPr="00112708">
        <w:rPr>
          <w:rFonts w:ascii="Arial Unicode MS" w:eastAsia="Arial Unicode MS" w:hAnsi="Arial Unicode MS" w:cs="Arial Unicode MS"/>
          <w:noProof/>
          <w:sz w:val="24"/>
          <w:szCs w:val="24"/>
          <w:lang w:val="en-ZA" w:eastAsia="en-US"/>
        </w:rPr>
        <w:t xml:space="preserve"> shall start on the date of </w:t>
      </w:r>
      <w:r w:rsidRPr="00112708">
        <w:rPr>
          <w:rFonts w:ascii="Arial Unicode MS" w:eastAsia="Arial Unicode MS" w:hAnsi="Arial Unicode MS" w:cs="Arial Unicode MS"/>
          <w:b/>
          <w:bCs/>
          <w:noProof/>
          <w:sz w:val="24"/>
          <w:szCs w:val="24"/>
          <w:lang w:val="en-ZA" w:eastAsia="en-US"/>
        </w:rPr>
        <w:t>practical completion</w:t>
      </w:r>
    </w:p>
    <w:p w:rsidR="00112708" w:rsidRPr="00112708" w:rsidRDefault="00112708" w:rsidP="00112708">
      <w:pPr>
        <w:numPr>
          <w:ilvl w:val="0"/>
          <w:numId w:val="29"/>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On the expiry of the </w:t>
      </w:r>
      <w:r w:rsidRPr="00112708">
        <w:rPr>
          <w:rFonts w:ascii="Arial Unicode MS" w:eastAsia="Arial Unicode MS" w:hAnsi="Arial Unicode MS" w:cs="Arial Unicode MS"/>
          <w:b/>
          <w:bCs/>
          <w:noProof/>
          <w:sz w:val="24"/>
          <w:szCs w:val="24"/>
          <w:lang w:val="en-ZA" w:eastAsia="en-US"/>
        </w:rPr>
        <w:t>defects</w:t>
      </w:r>
      <w:r w:rsidRPr="00112708">
        <w:rPr>
          <w:rFonts w:ascii="Arial Unicode MS" w:eastAsia="Arial Unicode MS" w:hAnsi="Arial Unicode MS" w:cs="Arial Unicode MS"/>
          <w:noProof/>
          <w:sz w:val="24"/>
          <w:szCs w:val="24"/>
          <w:lang w:val="en-ZA" w:eastAsia="en-US"/>
        </w:rPr>
        <w:t xml:space="preserve"> liability period the Project Manager</w:t>
      </w:r>
      <w:r w:rsidRPr="00112708">
        <w:rPr>
          <w:rFonts w:ascii="Arial Unicode MS" w:eastAsia="Arial Unicode MS" w:hAnsi="Arial Unicode MS" w:cs="Arial Unicode MS"/>
          <w:b/>
          <w:bCs/>
          <w:noProof/>
          <w:sz w:val="24"/>
          <w:szCs w:val="24"/>
          <w:lang w:val="en-ZA" w:eastAsia="en-US"/>
        </w:rPr>
        <w:t xml:space="preserve"> </w:t>
      </w:r>
      <w:r w:rsidRPr="00112708">
        <w:rPr>
          <w:rFonts w:ascii="Arial Unicode MS" w:eastAsia="Arial Unicode MS" w:hAnsi="Arial Unicode MS" w:cs="Arial Unicode MS"/>
          <w:noProof/>
          <w:sz w:val="24"/>
          <w:szCs w:val="24"/>
          <w:lang w:val="en-ZA" w:eastAsia="en-US"/>
        </w:rPr>
        <w:t xml:space="preserve">shall immediately inspect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for </w:t>
      </w:r>
      <w:r w:rsidRPr="00112708">
        <w:rPr>
          <w:rFonts w:ascii="Arial Unicode MS" w:eastAsia="Arial Unicode MS" w:hAnsi="Arial Unicode MS" w:cs="Arial Unicode MS"/>
          <w:b/>
          <w:bCs/>
          <w:noProof/>
          <w:sz w:val="24"/>
          <w:szCs w:val="24"/>
          <w:lang w:val="en-ZA" w:eastAsia="en-US"/>
        </w:rPr>
        <w:t>final completion</w:t>
      </w:r>
      <w:r w:rsidRPr="00112708">
        <w:rPr>
          <w:rFonts w:ascii="Arial Unicode MS" w:eastAsia="Arial Unicode MS" w:hAnsi="Arial Unicode MS" w:cs="Arial Unicode MS"/>
          <w:noProof/>
          <w:sz w:val="24"/>
          <w:szCs w:val="24"/>
          <w:lang w:val="en-ZA" w:eastAsia="en-US"/>
        </w:rPr>
        <w:t xml:space="preserve">. </w:t>
      </w:r>
      <w:r w:rsidRPr="00112708">
        <w:rPr>
          <w:rFonts w:ascii="Arial Unicode MS" w:eastAsia="Arial Unicode MS" w:hAnsi="Arial Unicode MS" w:cs="Arial Unicode MS"/>
          <w:b/>
          <w:bCs/>
          <w:noProof/>
          <w:sz w:val="24"/>
          <w:szCs w:val="24"/>
          <w:lang w:val="en-ZA" w:eastAsia="en-US"/>
        </w:rPr>
        <w:t>Where the works:</w:t>
      </w:r>
    </w:p>
    <w:p w:rsidR="00112708" w:rsidRPr="00112708" w:rsidRDefault="00112708" w:rsidP="00112708">
      <w:pPr>
        <w:numPr>
          <w:ilvl w:val="0"/>
          <w:numId w:val="29"/>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Has reached </w:t>
      </w:r>
      <w:r w:rsidRPr="00112708">
        <w:rPr>
          <w:rFonts w:ascii="Arial Unicode MS" w:eastAsia="Arial Unicode MS" w:hAnsi="Arial Unicode MS" w:cs="Arial Unicode MS"/>
          <w:b/>
          <w:bCs/>
          <w:noProof/>
          <w:sz w:val="24"/>
          <w:szCs w:val="24"/>
          <w:lang w:val="en-ZA" w:eastAsia="en-US"/>
        </w:rPr>
        <w:t>final completion</w:t>
      </w:r>
      <w:r w:rsidRPr="00112708">
        <w:rPr>
          <w:rFonts w:ascii="Arial Unicode MS" w:eastAsia="Arial Unicode MS" w:hAnsi="Arial Unicode MS" w:cs="Arial Unicode MS"/>
          <w:noProof/>
          <w:sz w:val="24"/>
          <w:szCs w:val="24"/>
          <w:lang w:val="en-ZA" w:eastAsia="en-US"/>
        </w:rPr>
        <w:t xml:space="preserve"> the Project Manager shall at once issue a certificate of </w:t>
      </w:r>
      <w:r w:rsidRPr="00112708">
        <w:rPr>
          <w:rFonts w:ascii="Arial Unicode MS" w:eastAsia="Arial Unicode MS" w:hAnsi="Arial Unicode MS" w:cs="Arial Unicode MS"/>
          <w:b/>
          <w:bCs/>
          <w:noProof/>
          <w:sz w:val="24"/>
          <w:szCs w:val="24"/>
          <w:lang w:val="en-ZA" w:eastAsia="en-US"/>
        </w:rPr>
        <w:t>final completion</w:t>
      </w:r>
      <w:r w:rsidRPr="00112708">
        <w:rPr>
          <w:rFonts w:ascii="Arial Unicode MS" w:eastAsia="Arial Unicode MS" w:hAnsi="Arial Unicode MS" w:cs="Arial Unicode MS"/>
          <w:noProof/>
          <w:sz w:val="24"/>
          <w:szCs w:val="24"/>
          <w:lang w:val="en-ZA" w:eastAsia="en-US"/>
        </w:rPr>
        <w:t xml:space="preserve"> to 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
          <w:bCs/>
          <w:noProof/>
          <w:sz w:val="24"/>
          <w:szCs w:val="24"/>
          <w:lang w:val="en-ZA" w:eastAsia="en-US"/>
        </w:rPr>
        <w:tab/>
      </w:r>
      <w:r w:rsidRPr="00112708">
        <w:rPr>
          <w:rFonts w:ascii="Arial Unicode MS" w:eastAsia="Arial Unicode MS" w:hAnsi="Arial Unicode MS" w:cs="Arial Unicode MS"/>
          <w:bCs/>
          <w:noProof/>
          <w:sz w:val="24"/>
          <w:szCs w:val="24"/>
          <w:lang w:val="en-ZA" w:eastAsia="en-US"/>
        </w:rPr>
        <w:t>10/…</w:t>
      </w:r>
    </w:p>
    <w:p w:rsidR="00112708" w:rsidRPr="00112708" w:rsidRDefault="00112708" w:rsidP="00112708">
      <w:pPr>
        <w:spacing w:after="0" w:line="240" w:lineRule="auto"/>
        <w:rPr>
          <w:rFonts w:ascii="Arial Unicode MS" w:eastAsia="Arial Unicode MS" w:hAnsi="Arial Unicode MS" w:cs="Arial Unicode MS"/>
          <w:bC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bCs/>
          <w:noProof/>
          <w:sz w:val="24"/>
          <w:szCs w:val="24"/>
          <w:lang w:val="en-ZA" w:eastAsia="en-US"/>
        </w:rPr>
        <w:t>-10-</w:t>
      </w:r>
    </w:p>
    <w:p w:rsidR="00112708" w:rsidRPr="00112708" w:rsidRDefault="00112708" w:rsidP="00112708">
      <w:pPr>
        <w:numPr>
          <w:ilvl w:val="0"/>
          <w:numId w:val="29"/>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Has not reached </w:t>
      </w:r>
      <w:r w:rsidRPr="00112708">
        <w:rPr>
          <w:rFonts w:ascii="Arial Unicode MS" w:eastAsia="Arial Unicode MS" w:hAnsi="Arial Unicode MS" w:cs="Arial Unicode MS"/>
          <w:b/>
          <w:bCs/>
          <w:noProof/>
          <w:sz w:val="24"/>
          <w:szCs w:val="24"/>
          <w:lang w:val="en-ZA" w:eastAsia="en-US"/>
        </w:rPr>
        <w:t>final completion</w:t>
      </w:r>
      <w:r w:rsidRPr="00112708">
        <w:rPr>
          <w:rFonts w:ascii="Arial Unicode MS" w:eastAsia="Arial Unicode MS" w:hAnsi="Arial Unicode MS" w:cs="Arial Unicode MS"/>
          <w:noProof/>
          <w:sz w:val="24"/>
          <w:szCs w:val="24"/>
          <w:lang w:val="en-ZA" w:eastAsia="en-US"/>
        </w:rPr>
        <w:t xml:space="preserve"> the Project Manager shall issue a </w:t>
      </w:r>
      <w:r w:rsidRPr="00112708">
        <w:rPr>
          <w:rFonts w:ascii="Arial Unicode MS" w:eastAsia="Arial Unicode MS" w:hAnsi="Arial Unicode MS" w:cs="Arial Unicode MS"/>
          <w:b/>
          <w:bCs/>
          <w:noProof/>
          <w:sz w:val="24"/>
          <w:szCs w:val="24"/>
          <w:lang w:val="en-ZA" w:eastAsia="en-US"/>
        </w:rPr>
        <w:t>defects</w:t>
      </w:r>
      <w:r w:rsidRPr="00112708">
        <w:rPr>
          <w:rFonts w:ascii="Arial Unicode MS" w:eastAsia="Arial Unicode MS" w:hAnsi="Arial Unicode MS" w:cs="Arial Unicode MS"/>
          <w:noProof/>
          <w:sz w:val="24"/>
          <w:szCs w:val="24"/>
          <w:lang w:val="en-ZA" w:eastAsia="en-US"/>
        </w:rPr>
        <w:t xml:space="preserve"> list to 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detailing any incomplete work and </w:t>
      </w:r>
      <w:r w:rsidRPr="00112708">
        <w:rPr>
          <w:rFonts w:ascii="Arial Unicode MS" w:eastAsia="Arial Unicode MS" w:hAnsi="Arial Unicode MS" w:cs="Arial Unicode MS"/>
          <w:b/>
          <w:bCs/>
          <w:noProof/>
          <w:sz w:val="24"/>
          <w:szCs w:val="24"/>
          <w:lang w:val="en-ZA" w:eastAsia="en-US"/>
        </w:rPr>
        <w:t xml:space="preserve">defects </w:t>
      </w:r>
      <w:r w:rsidRPr="00112708">
        <w:rPr>
          <w:rFonts w:ascii="Arial Unicode MS" w:eastAsia="Arial Unicode MS" w:hAnsi="Arial Unicode MS" w:cs="Arial Unicode MS"/>
          <w:noProof/>
          <w:sz w:val="24"/>
          <w:szCs w:val="24"/>
          <w:lang w:val="en-ZA" w:eastAsia="en-US"/>
        </w:rPr>
        <w:t xml:space="preserve">to be rectified before the Project Manager will undertake a further inspection </w:t>
      </w:r>
    </w:p>
    <w:p w:rsidR="00112708" w:rsidRPr="00112708" w:rsidRDefault="00112708" w:rsidP="00112708">
      <w:pPr>
        <w:numPr>
          <w:ilvl w:val="0"/>
          <w:numId w:val="29"/>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Where the </w:t>
      </w:r>
      <w:r w:rsidRPr="00112708">
        <w:rPr>
          <w:rFonts w:ascii="Arial Unicode MS" w:eastAsia="Arial Unicode MS" w:hAnsi="Arial Unicode MS" w:cs="Arial Unicode MS"/>
          <w:b/>
          <w:bCs/>
          <w:noProof/>
          <w:sz w:val="24"/>
          <w:szCs w:val="24"/>
          <w:lang w:val="en-ZA" w:eastAsia="en-US"/>
        </w:rPr>
        <w:t xml:space="preserve">contractor </w:t>
      </w:r>
      <w:r w:rsidRPr="00112708">
        <w:rPr>
          <w:rFonts w:ascii="Arial Unicode MS" w:eastAsia="Arial Unicode MS" w:hAnsi="Arial Unicode MS" w:cs="Arial Unicode MS"/>
          <w:noProof/>
          <w:sz w:val="24"/>
          <w:szCs w:val="24"/>
          <w:lang w:val="en-ZA" w:eastAsia="en-US"/>
        </w:rPr>
        <w:t xml:space="preserve">has achieved </w:t>
      </w:r>
      <w:r w:rsidRPr="00112708">
        <w:rPr>
          <w:rFonts w:ascii="Arial Unicode MS" w:eastAsia="Arial Unicode MS" w:hAnsi="Arial Unicode MS" w:cs="Arial Unicode MS"/>
          <w:b/>
          <w:bCs/>
          <w:noProof/>
          <w:sz w:val="24"/>
          <w:szCs w:val="24"/>
          <w:lang w:val="en-ZA" w:eastAsia="en-US"/>
        </w:rPr>
        <w:t>final completion</w:t>
      </w:r>
      <w:r w:rsidRPr="00112708">
        <w:rPr>
          <w:rFonts w:ascii="Arial Unicode MS" w:eastAsia="Arial Unicode MS" w:hAnsi="Arial Unicode MS" w:cs="Arial Unicode MS"/>
          <w:noProof/>
          <w:sz w:val="24"/>
          <w:szCs w:val="24"/>
          <w:lang w:val="en-ZA" w:eastAsia="en-US"/>
        </w:rPr>
        <w:t xml:space="preserve"> the </w:t>
      </w:r>
      <w:r w:rsidRPr="00112708">
        <w:rPr>
          <w:rFonts w:ascii="Arial Unicode MS" w:eastAsia="Arial Unicode MS" w:hAnsi="Arial Unicode MS" w:cs="Arial Unicode MS"/>
          <w:b/>
          <w:bCs/>
          <w:noProof/>
          <w:sz w:val="24"/>
          <w:szCs w:val="24"/>
          <w:lang w:val="en-ZA" w:eastAsia="en-US"/>
        </w:rPr>
        <w:t>latent defects</w:t>
      </w:r>
      <w:r w:rsidRPr="00112708">
        <w:rPr>
          <w:rFonts w:ascii="Arial Unicode MS" w:eastAsia="Arial Unicode MS" w:hAnsi="Arial Unicode MS" w:cs="Arial Unicode MS"/>
          <w:noProof/>
          <w:sz w:val="24"/>
          <w:szCs w:val="24"/>
          <w:lang w:val="en-ZA" w:eastAsia="en-US"/>
        </w:rPr>
        <w:t xml:space="preserve"> liability period shall end three years from the date of </w:t>
      </w:r>
      <w:r w:rsidRPr="00112708">
        <w:rPr>
          <w:rFonts w:ascii="Arial Unicode MS" w:eastAsia="Arial Unicode MS" w:hAnsi="Arial Unicode MS" w:cs="Arial Unicode MS"/>
          <w:b/>
          <w:bCs/>
          <w:noProof/>
          <w:sz w:val="24"/>
          <w:szCs w:val="24"/>
          <w:lang w:val="en-ZA" w:eastAsia="en-US"/>
        </w:rPr>
        <w:t>final completion</w:t>
      </w:r>
      <w:r w:rsidRPr="00112708">
        <w:rPr>
          <w:rFonts w:ascii="Arial Unicode MS" w:eastAsia="Arial Unicode MS" w:hAnsi="Arial Unicode MS" w:cs="Arial Unicode MS"/>
          <w:noProof/>
          <w:sz w:val="24"/>
          <w:szCs w:val="24"/>
          <w:lang w:val="en-ZA" w:eastAsia="en-US"/>
        </w:rPr>
        <w:t xml:space="preserve"> </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b/>
          <w:bCs/>
          <w:noProof/>
          <w:sz w:val="24"/>
          <w:szCs w:val="24"/>
          <w:lang w:eastAsia="en-US"/>
        </w:rPr>
      </w:pPr>
      <w:r w:rsidRPr="00112708">
        <w:rPr>
          <w:rFonts w:ascii="Arial Unicode MS" w:eastAsia="Arial Unicode MS" w:hAnsi="Arial Unicode MS" w:cs="Arial Unicode MS"/>
          <w:b/>
          <w:bCs/>
          <w:noProof/>
          <w:sz w:val="24"/>
          <w:szCs w:val="24"/>
          <w:lang w:eastAsia="en-US"/>
        </w:rPr>
        <w:t>Employer</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ab/>
      </w:r>
      <w:r w:rsidRPr="00112708">
        <w:rPr>
          <w:rFonts w:ascii="Arial Unicode MS" w:eastAsia="Arial Unicode MS" w:hAnsi="Arial Unicode MS" w:cs="Arial Unicode MS"/>
          <w:b/>
          <w:bCs/>
          <w:noProof/>
          <w:sz w:val="24"/>
          <w:szCs w:val="24"/>
          <w:lang w:val="en-ZA" w:eastAsia="en-US"/>
        </w:rPr>
        <w:t>The employer shall:</w:t>
      </w:r>
    </w:p>
    <w:p w:rsidR="00112708" w:rsidRPr="00112708" w:rsidRDefault="00112708" w:rsidP="00112708">
      <w:pPr>
        <w:numPr>
          <w:ilvl w:val="0"/>
          <w:numId w:val="30"/>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Hand over the </w:t>
      </w:r>
      <w:r w:rsidRPr="00112708">
        <w:rPr>
          <w:rFonts w:ascii="Arial Unicode MS" w:eastAsia="Arial Unicode MS" w:hAnsi="Arial Unicode MS" w:cs="Arial Unicode MS"/>
          <w:b/>
          <w:bCs/>
          <w:noProof/>
          <w:sz w:val="24"/>
          <w:szCs w:val="24"/>
          <w:lang w:val="en-ZA" w:eastAsia="en-US"/>
        </w:rPr>
        <w:t xml:space="preserve">site </w:t>
      </w:r>
      <w:r w:rsidRPr="00112708">
        <w:rPr>
          <w:rFonts w:ascii="Arial Unicode MS" w:eastAsia="Arial Unicode MS" w:hAnsi="Arial Unicode MS" w:cs="Arial Unicode MS"/>
          <w:noProof/>
          <w:sz w:val="24"/>
          <w:szCs w:val="24"/>
          <w:lang w:val="en-ZA" w:eastAsia="en-US"/>
        </w:rPr>
        <w:t xml:space="preserve">to 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by the date stated in the </w:t>
      </w:r>
      <w:r w:rsidRPr="00112708">
        <w:rPr>
          <w:rFonts w:ascii="Arial Unicode MS" w:eastAsia="Arial Unicode MS" w:hAnsi="Arial Unicode MS" w:cs="Arial Unicode MS"/>
          <w:b/>
          <w:bCs/>
          <w:noProof/>
          <w:sz w:val="24"/>
          <w:szCs w:val="24"/>
          <w:lang w:val="en-ZA" w:eastAsia="en-US"/>
        </w:rPr>
        <w:t>schedule.</w:t>
      </w:r>
      <w:r w:rsidRPr="00112708">
        <w:rPr>
          <w:rFonts w:ascii="Arial Unicode MS" w:eastAsia="Arial Unicode MS" w:hAnsi="Arial Unicode MS" w:cs="Arial Unicode MS"/>
          <w:noProof/>
          <w:sz w:val="24"/>
          <w:szCs w:val="24"/>
          <w:lang w:val="en-ZA" w:eastAsia="en-US"/>
        </w:rPr>
        <w:t xml:space="preserve"> The </w:t>
      </w:r>
      <w:r w:rsidRPr="00112708">
        <w:rPr>
          <w:rFonts w:ascii="Arial Unicode MS" w:eastAsia="Arial Unicode MS" w:hAnsi="Arial Unicode MS" w:cs="Arial Unicode MS"/>
          <w:b/>
          <w:bCs/>
          <w:noProof/>
          <w:sz w:val="24"/>
          <w:szCs w:val="24"/>
          <w:lang w:val="en-ZA" w:eastAsia="en-US"/>
        </w:rPr>
        <w:t xml:space="preserve">construction period </w:t>
      </w:r>
      <w:r w:rsidRPr="00112708">
        <w:rPr>
          <w:rFonts w:ascii="Arial Unicode MS" w:eastAsia="Arial Unicode MS" w:hAnsi="Arial Unicode MS" w:cs="Arial Unicode MS"/>
          <w:noProof/>
          <w:sz w:val="24"/>
          <w:szCs w:val="24"/>
          <w:lang w:val="en-ZA" w:eastAsia="en-US"/>
        </w:rPr>
        <w:t xml:space="preserve">and </w:t>
      </w:r>
      <w:r w:rsidRPr="00112708">
        <w:rPr>
          <w:rFonts w:ascii="Arial Unicode MS" w:eastAsia="Arial Unicode MS" w:hAnsi="Arial Unicode MS" w:cs="Arial Unicode MS"/>
          <w:b/>
          <w:bCs/>
          <w:noProof/>
          <w:sz w:val="24"/>
          <w:szCs w:val="24"/>
          <w:lang w:val="en-ZA" w:eastAsia="en-US"/>
        </w:rPr>
        <w:t>latent defects</w:t>
      </w:r>
      <w:r w:rsidRPr="00112708">
        <w:rPr>
          <w:rFonts w:ascii="Arial Unicode MS" w:eastAsia="Arial Unicode MS" w:hAnsi="Arial Unicode MS" w:cs="Arial Unicode MS"/>
          <w:noProof/>
          <w:sz w:val="24"/>
          <w:szCs w:val="24"/>
          <w:lang w:val="en-ZA" w:eastAsia="en-US"/>
        </w:rPr>
        <w:t xml:space="preserve"> liability period shall commence with the hand over of the </w:t>
      </w:r>
      <w:r w:rsidRPr="00112708">
        <w:rPr>
          <w:rFonts w:ascii="Arial Unicode MS" w:eastAsia="Arial Unicode MS" w:hAnsi="Arial Unicode MS" w:cs="Arial Unicode MS"/>
          <w:b/>
          <w:bCs/>
          <w:noProof/>
          <w:sz w:val="24"/>
          <w:szCs w:val="24"/>
          <w:lang w:val="en-ZA" w:eastAsia="en-US"/>
        </w:rPr>
        <w:t>site</w:t>
      </w:r>
    </w:p>
    <w:p w:rsidR="00112708" w:rsidRPr="00112708" w:rsidRDefault="00112708" w:rsidP="00112708">
      <w:pPr>
        <w:numPr>
          <w:ilvl w:val="0"/>
          <w:numId w:val="30"/>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Arrange for water, sewer and electrical connections as required and pay all fees concerning this</w:t>
      </w:r>
    </w:p>
    <w:p w:rsidR="00112708" w:rsidRPr="00112708" w:rsidRDefault="00112708" w:rsidP="00112708">
      <w:pPr>
        <w:numPr>
          <w:ilvl w:val="0"/>
          <w:numId w:val="30"/>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Provide water and electricity as required for the execution of the </w:t>
      </w:r>
      <w:r w:rsidRPr="00112708">
        <w:rPr>
          <w:rFonts w:ascii="Arial Unicode MS" w:eastAsia="Arial Unicode MS" w:hAnsi="Arial Unicode MS" w:cs="Arial Unicode MS"/>
          <w:b/>
          <w:bCs/>
          <w:noProof/>
          <w:sz w:val="24"/>
          <w:szCs w:val="24"/>
          <w:lang w:val="en-ZA" w:eastAsia="en-US"/>
        </w:rPr>
        <w:t xml:space="preserve">works </w:t>
      </w:r>
      <w:r w:rsidRPr="00112708">
        <w:rPr>
          <w:rFonts w:ascii="Arial Unicode MS" w:eastAsia="Arial Unicode MS" w:hAnsi="Arial Unicode MS" w:cs="Arial Unicode MS"/>
          <w:noProof/>
          <w:sz w:val="24"/>
          <w:szCs w:val="24"/>
          <w:lang w:val="en-ZA" w:eastAsia="en-US"/>
        </w:rPr>
        <w:t>free of charge</w:t>
      </w:r>
    </w:p>
    <w:p w:rsidR="00112708" w:rsidRPr="00112708" w:rsidRDefault="00112708" w:rsidP="00112708">
      <w:pPr>
        <w:numPr>
          <w:ilvl w:val="0"/>
          <w:numId w:val="30"/>
        </w:num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Not issue instructions to, interfere with, hinder or obstruct any of the </w:t>
      </w:r>
      <w:r w:rsidRPr="00112708">
        <w:rPr>
          <w:rFonts w:ascii="Arial Unicode MS" w:eastAsia="Arial Unicode MS" w:hAnsi="Arial Unicode MS" w:cs="Arial Unicode MS"/>
          <w:b/>
          <w:bCs/>
          <w:noProof/>
          <w:sz w:val="24"/>
          <w:szCs w:val="24"/>
          <w:lang w:val="en-ZA" w:eastAsia="en-US"/>
        </w:rPr>
        <w:t xml:space="preserve">contractor's </w:t>
      </w:r>
      <w:r w:rsidRPr="00112708">
        <w:rPr>
          <w:rFonts w:ascii="Arial Unicode MS" w:eastAsia="Arial Unicode MS" w:hAnsi="Arial Unicode MS" w:cs="Arial Unicode MS"/>
          <w:noProof/>
          <w:sz w:val="24"/>
          <w:szCs w:val="24"/>
          <w:lang w:val="en-ZA" w:eastAsia="en-US"/>
        </w:rPr>
        <w:t xml:space="preserve">workers or any other persons employed or acting on behalf of the </w:t>
      </w:r>
      <w:r w:rsidRPr="00112708">
        <w:rPr>
          <w:rFonts w:ascii="Arial Unicode MS" w:eastAsia="Arial Unicode MS" w:hAnsi="Arial Unicode MS" w:cs="Arial Unicode MS"/>
          <w:b/>
          <w:bCs/>
          <w:noProof/>
          <w:sz w:val="24"/>
          <w:szCs w:val="24"/>
          <w:lang w:val="en-ZA" w:eastAsia="en-US"/>
        </w:rPr>
        <w:t>contractor</w:t>
      </w:r>
    </w:p>
    <w:p w:rsidR="00112708" w:rsidRPr="00112708" w:rsidRDefault="00112708" w:rsidP="00112708">
      <w:p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b/>
          <w:bCs/>
          <w:noProof/>
          <w:sz w:val="24"/>
          <w:szCs w:val="24"/>
          <w:lang w:val="en-ZA" w:eastAsia="en-US"/>
        </w:rPr>
        <w:t>Risk and Insurance</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lastRenderedPageBreak/>
        <w:t xml:space="preserve">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indemnifies the </w:t>
      </w:r>
      <w:r w:rsidRPr="00112708">
        <w:rPr>
          <w:rFonts w:ascii="Arial Unicode MS" w:eastAsia="Arial Unicode MS" w:hAnsi="Arial Unicode MS" w:cs="Arial Unicode MS"/>
          <w:b/>
          <w:noProof/>
          <w:sz w:val="24"/>
          <w:szCs w:val="24"/>
          <w:lang w:val="en-ZA" w:eastAsia="en-US"/>
        </w:rPr>
        <w:t>NHLS</w:t>
      </w:r>
      <w:r w:rsidRPr="00112708">
        <w:rPr>
          <w:rFonts w:ascii="Arial Unicode MS" w:eastAsia="Arial Unicode MS" w:hAnsi="Arial Unicode MS" w:cs="Arial Unicode MS"/>
          <w:noProof/>
          <w:sz w:val="24"/>
          <w:szCs w:val="24"/>
          <w:lang w:val="en-ZA" w:eastAsia="en-US"/>
        </w:rPr>
        <w:t xml:space="preserve"> against any loss in respect of claims from other parties arising out of or due to the execution of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or occupation of the </w:t>
      </w:r>
      <w:r w:rsidRPr="00112708">
        <w:rPr>
          <w:rFonts w:ascii="Arial Unicode MS" w:eastAsia="Arial Unicode MS" w:hAnsi="Arial Unicode MS" w:cs="Arial Unicode MS"/>
          <w:b/>
          <w:bCs/>
          <w:noProof/>
          <w:sz w:val="24"/>
          <w:szCs w:val="24"/>
          <w:lang w:val="en-ZA" w:eastAsia="en-US"/>
        </w:rPr>
        <w:t xml:space="preserve">site </w:t>
      </w:r>
      <w:r w:rsidRPr="00112708">
        <w:rPr>
          <w:rFonts w:ascii="Arial Unicode MS" w:eastAsia="Arial Unicode MS" w:hAnsi="Arial Unicode MS" w:cs="Arial Unicode MS"/>
          <w:noProof/>
          <w:sz w:val="24"/>
          <w:szCs w:val="24"/>
          <w:lang w:val="en-ZA" w:eastAsia="en-US"/>
        </w:rPr>
        <w:t xml:space="preserve">by the </w:t>
      </w:r>
      <w:r w:rsidRPr="00112708">
        <w:rPr>
          <w:rFonts w:ascii="Arial Unicode MS" w:eastAsia="Arial Unicode MS" w:hAnsi="Arial Unicode MS" w:cs="Arial Unicode MS"/>
          <w:b/>
          <w:bCs/>
          <w:noProof/>
          <w:sz w:val="24"/>
          <w:szCs w:val="24"/>
          <w:lang w:val="en-ZA" w:eastAsia="en-US"/>
        </w:rPr>
        <w:t xml:space="preserve">contractor </w:t>
      </w:r>
      <w:r w:rsidRPr="00112708">
        <w:rPr>
          <w:rFonts w:ascii="Arial Unicode MS" w:eastAsia="Arial Unicode MS" w:hAnsi="Arial Unicode MS" w:cs="Arial Unicode MS"/>
          <w:noProof/>
          <w:sz w:val="24"/>
          <w:szCs w:val="24"/>
          <w:lang w:val="en-ZA" w:eastAsia="en-US"/>
        </w:rPr>
        <w:t>consequent upon:</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Death or bodily injury or illness of any person</w:t>
      </w:r>
    </w:p>
    <w:p w:rsidR="00112708" w:rsidRPr="00112708" w:rsidRDefault="00112708" w:rsidP="00112708">
      <w:pPr>
        <w:numPr>
          <w:ilvl w:val="0"/>
          <w:numId w:val="31"/>
        </w:numPr>
        <w:spacing w:after="0" w:line="240" w:lineRule="auto"/>
        <w:rPr>
          <w:rFonts w:ascii="Arial Unicode MS" w:eastAsia="Arial Unicode MS" w:hAnsi="Arial Unicode MS" w:cs="Arial Unicode MS"/>
          <w:b/>
          <w:bC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Physical loss and damage to any property other than the </w:t>
      </w:r>
      <w:r w:rsidRPr="00112708">
        <w:rPr>
          <w:rFonts w:ascii="Arial Unicode MS" w:eastAsia="Arial Unicode MS" w:hAnsi="Arial Unicode MS" w:cs="Arial Unicode MS"/>
          <w:b/>
          <w:bCs/>
          <w:noProof/>
          <w:sz w:val="24"/>
          <w:szCs w:val="24"/>
          <w:lang w:val="en-ZA" w:eastAsia="en-US"/>
        </w:rPr>
        <w:t>works</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Removal of or interference with lateral support of an adjoining property</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shall take out insurances in respect of his employees as are required by law </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Where, in the opinion of the Project Manager </w:t>
      </w:r>
      <w:r w:rsidRPr="00112708">
        <w:rPr>
          <w:rFonts w:ascii="Arial Unicode MS" w:eastAsia="Arial Unicode MS" w:hAnsi="Arial Unicode MS" w:cs="Arial Unicode MS"/>
          <w:b/>
          <w:bCs/>
          <w:noProof/>
          <w:sz w:val="24"/>
          <w:szCs w:val="24"/>
          <w:lang w:val="en-ZA" w:eastAsia="en-US"/>
        </w:rPr>
        <w:t>,</w:t>
      </w:r>
      <w:r w:rsidRPr="00112708">
        <w:rPr>
          <w:rFonts w:ascii="Arial Unicode MS" w:eastAsia="Arial Unicode MS" w:hAnsi="Arial Unicode MS" w:cs="Arial Unicode MS"/>
          <w:noProof/>
          <w:sz w:val="24"/>
          <w:szCs w:val="24"/>
          <w:lang w:val="en-ZA" w:eastAsia="en-US"/>
        </w:rPr>
        <w:t xml:space="preserve"> loss and damage to the </w:t>
      </w:r>
      <w:r w:rsidRPr="00112708">
        <w:rPr>
          <w:rFonts w:ascii="Arial Unicode MS" w:eastAsia="Arial Unicode MS" w:hAnsi="Arial Unicode MS" w:cs="Arial Unicode MS"/>
          <w:b/>
          <w:bCs/>
          <w:noProof/>
          <w:sz w:val="24"/>
          <w:szCs w:val="24"/>
          <w:lang w:val="en-ZA" w:eastAsia="en-US"/>
        </w:rPr>
        <w:t>works</w:t>
      </w:r>
      <w:r w:rsidRPr="00112708">
        <w:rPr>
          <w:rFonts w:ascii="Arial Unicode MS" w:eastAsia="Arial Unicode MS" w:hAnsi="Arial Unicode MS" w:cs="Arial Unicode MS"/>
          <w:noProof/>
          <w:sz w:val="24"/>
          <w:szCs w:val="24"/>
          <w:lang w:val="en-ZA" w:eastAsia="en-US"/>
        </w:rPr>
        <w:t xml:space="preserve"> due to the </w:t>
      </w:r>
      <w:r w:rsidRPr="00112708">
        <w:rPr>
          <w:rFonts w:ascii="Arial Unicode MS" w:eastAsia="Arial Unicode MS" w:hAnsi="Arial Unicode MS" w:cs="Arial Unicode MS"/>
          <w:b/>
          <w:bCs/>
          <w:noProof/>
          <w:sz w:val="24"/>
          <w:szCs w:val="24"/>
          <w:lang w:val="en-ZA" w:eastAsia="en-US"/>
        </w:rPr>
        <w:t xml:space="preserve">contractor's </w:t>
      </w:r>
      <w:r w:rsidRPr="00112708">
        <w:rPr>
          <w:rFonts w:ascii="Arial Unicode MS" w:eastAsia="Arial Unicode MS" w:hAnsi="Arial Unicode MS" w:cs="Arial Unicode MS"/>
          <w:noProof/>
          <w:sz w:val="24"/>
          <w:szCs w:val="24"/>
          <w:lang w:val="en-ZA" w:eastAsia="en-US"/>
        </w:rPr>
        <w:t xml:space="preserve">negligence 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shall be liable for such loss and damage</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The </w:t>
      </w:r>
      <w:r w:rsidRPr="00112708">
        <w:rPr>
          <w:rFonts w:ascii="Arial Unicode MS" w:eastAsia="Arial Unicode MS" w:hAnsi="Arial Unicode MS" w:cs="Arial Unicode MS"/>
          <w:b/>
          <w:bCs/>
          <w:noProof/>
          <w:sz w:val="24"/>
          <w:szCs w:val="24"/>
          <w:lang w:val="en-ZA" w:eastAsia="en-US"/>
        </w:rPr>
        <w:t>contractor</w:t>
      </w:r>
      <w:r w:rsidRPr="00112708">
        <w:rPr>
          <w:rFonts w:ascii="Arial Unicode MS" w:eastAsia="Arial Unicode MS" w:hAnsi="Arial Unicode MS" w:cs="Arial Unicode MS"/>
          <w:noProof/>
          <w:sz w:val="24"/>
          <w:szCs w:val="24"/>
          <w:lang w:val="en-ZA" w:eastAsia="en-US"/>
        </w:rPr>
        <w:t xml:space="preserve"> shall in all circumstances be at risk for loss of, or damage to his construction plant or vehicles </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112708" w:rsidRPr="00112708" w:rsidRDefault="00112708" w:rsidP="00112708">
      <w:pPr>
        <w:numPr>
          <w:ilvl w:val="0"/>
          <w:numId w:val="31"/>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existing premises will be occupied  at all times and the Contractor will be required to keep all noise to a minimum</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Safety</w:t>
      </w:r>
    </w:p>
    <w:p w:rsidR="00112708" w:rsidRPr="00112708" w:rsidRDefault="00112708" w:rsidP="00112708">
      <w:pPr>
        <w:numPr>
          <w:ilvl w:val="0"/>
          <w:numId w:val="32"/>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From the date of site handover to the Contractor until the completed work is handed back to the Employer, the Contractor shall be responsible for maintaining safe working conditions on site</w:t>
      </w:r>
    </w:p>
    <w:p w:rsidR="00112708" w:rsidRPr="00112708" w:rsidRDefault="00112708" w:rsidP="00112708">
      <w:pPr>
        <w:numPr>
          <w:ilvl w:val="0"/>
          <w:numId w:val="32"/>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Contractor shall be responsible in terms of the Occupational Health and Safety Act, 1993     ( Act No 85 of 1993) and the regulations promulgated in terms of the Act or Factories, Machinery and Buildings Work Act, whichever is applicable</w:t>
      </w:r>
    </w:p>
    <w:p w:rsidR="00112708" w:rsidRPr="00112708" w:rsidRDefault="00112708" w:rsidP="00112708">
      <w:pPr>
        <w:numPr>
          <w:ilvl w:val="0"/>
          <w:numId w:val="32"/>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 xml:space="preserve">The Contractor shall be responsible for supplying and installing the required safety signs as determined by the Occupational Health and Safety Act, 1993 ( Act No 85 of 1993) All </w:t>
      </w:r>
      <w:r w:rsidRPr="00112708">
        <w:rPr>
          <w:rFonts w:ascii="Arial Unicode MS" w:eastAsia="Arial Unicode MS" w:hAnsi="Arial Unicode MS" w:cs="Arial Unicode MS"/>
          <w:noProof/>
          <w:sz w:val="24"/>
          <w:szCs w:val="24"/>
          <w:lang w:val="en-ZA" w:eastAsia="en-US"/>
        </w:rPr>
        <w:lastRenderedPageBreak/>
        <w:t>safety signs shall comply with the requirements of the latest edition of SANS 11861 as Applicable</w:t>
      </w:r>
    </w:p>
    <w:p w:rsidR="00112708" w:rsidRPr="00112708" w:rsidRDefault="00112708" w:rsidP="00112708">
      <w:pPr>
        <w:spacing w:after="0" w:line="240" w:lineRule="auto"/>
        <w:rPr>
          <w:rFonts w:ascii="Arial Unicode MS" w:eastAsia="Arial Unicode MS" w:hAnsi="Arial Unicode MS" w:cs="Arial Unicode MS"/>
          <w:b/>
          <w:noProof/>
          <w:sz w:val="24"/>
          <w:szCs w:val="24"/>
          <w:lang w:val="en-ZA" w:eastAsia="en-US"/>
        </w:rPr>
      </w:pPr>
      <w:r w:rsidRPr="00112708">
        <w:rPr>
          <w:rFonts w:ascii="Arial Unicode MS" w:eastAsia="Arial Unicode MS" w:hAnsi="Arial Unicode MS" w:cs="Arial Unicode MS"/>
          <w:b/>
          <w:noProof/>
          <w:sz w:val="24"/>
          <w:szCs w:val="24"/>
          <w:lang w:val="en-ZA" w:eastAsia="en-US"/>
        </w:rPr>
        <w:t>Programme</w:t>
      </w:r>
    </w:p>
    <w:p w:rsidR="00112708" w:rsidRPr="00112708" w:rsidRDefault="00112708" w:rsidP="00112708">
      <w:pPr>
        <w:numPr>
          <w:ilvl w:val="0"/>
          <w:numId w:val="33"/>
        </w:num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r w:rsidRPr="00112708">
        <w:rPr>
          <w:rFonts w:ascii="Arial Unicode MS" w:eastAsia="Arial Unicode MS" w:hAnsi="Arial Unicode MS" w:cs="Arial Unicode MS"/>
          <w:noProof/>
          <w:sz w:val="24"/>
          <w:szCs w:val="24"/>
          <w:lang w:val="en-ZA" w:eastAsia="en-US"/>
        </w:rPr>
        <w:t>end</w:t>
      </w: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112708" w:rsidRPr="00112708" w:rsidRDefault="00112708" w:rsidP="00112708">
      <w:pPr>
        <w:spacing w:after="0" w:line="240" w:lineRule="auto"/>
        <w:rPr>
          <w:rFonts w:ascii="Arial Unicode MS" w:eastAsia="Arial Unicode MS" w:hAnsi="Arial Unicode MS" w:cs="Arial Unicode MS"/>
          <w:noProof/>
          <w:sz w:val="24"/>
          <w:szCs w:val="24"/>
          <w:lang w:val="en-ZA" w:eastAsia="en-US"/>
        </w:rPr>
      </w:pPr>
    </w:p>
    <w:p w:rsidR="008C2C88" w:rsidRPr="002F5E9F" w:rsidRDefault="008C2C88" w:rsidP="008C2C88">
      <w:pPr>
        <w:spacing w:after="0" w:line="240" w:lineRule="auto"/>
        <w:rPr>
          <w:rFonts w:ascii="Arial Unicode MS" w:eastAsia="Arial Unicode MS" w:hAnsi="Arial Unicode MS" w:cs="Arial Unicode MS"/>
          <w:noProof/>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noProof/>
          <w:sz w:val="24"/>
          <w:szCs w:val="24"/>
          <w:lang w:val="en-US" w:eastAsia="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94259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1605000 </w:t>
      </w:r>
      <w:r w:rsidR="00112708">
        <w:rPr>
          <w:rFonts w:ascii="Verdana" w:eastAsia="Arial Unicode MS" w:hAnsi="Verdana" w:cs="Arial Unicode MS"/>
          <w:b/>
          <w:color w:val="FF0000"/>
          <w:sz w:val="18"/>
          <w:szCs w:val="18"/>
        </w:rPr>
        <w:t>–</w:t>
      </w:r>
      <w:r>
        <w:rPr>
          <w:rFonts w:ascii="Verdana" w:eastAsia="Arial Unicode MS" w:hAnsi="Verdana" w:cs="Arial Unicode MS"/>
          <w:b/>
          <w:color w:val="FF0000"/>
          <w:sz w:val="18"/>
          <w:szCs w:val="18"/>
        </w:rPr>
        <w:t xml:space="preserve"> </w:t>
      </w:r>
      <w:r w:rsidR="00112708">
        <w:rPr>
          <w:rFonts w:ascii="Verdana" w:eastAsia="Arial Unicode MS" w:hAnsi="Verdana" w:cs="Arial Unicode MS"/>
          <w:b/>
          <w:color w:val="FF0000"/>
          <w:sz w:val="18"/>
          <w:szCs w:val="18"/>
        </w:rPr>
        <w:t xml:space="preserve">2 - </w:t>
      </w:r>
      <w:r w:rsidR="00112708" w:rsidRPr="00112708">
        <w:rPr>
          <w:rFonts w:ascii="Verdana" w:eastAsia="Arial Unicode MS" w:hAnsi="Verdana" w:cs="Arial Unicode MS"/>
          <w:b/>
          <w:color w:val="FF0000"/>
          <w:sz w:val="18"/>
          <w:szCs w:val="18"/>
        </w:rPr>
        <w:t xml:space="preserve">all saints Lab No 1636 </w:t>
      </w:r>
      <w:proofErr w:type="spellStart"/>
      <w:r w:rsidR="00112708" w:rsidRPr="00112708">
        <w:rPr>
          <w:rFonts w:ascii="Verdana" w:eastAsia="Arial Unicode MS" w:hAnsi="Verdana" w:cs="Arial Unicode MS"/>
          <w:b/>
          <w:color w:val="FF0000"/>
          <w:sz w:val="18"/>
          <w:szCs w:val="18"/>
        </w:rPr>
        <w:t>Mtata</w:t>
      </w:r>
      <w:proofErr w:type="spellEnd"/>
      <w:r w:rsidR="00112708" w:rsidRPr="00112708">
        <w:rPr>
          <w:rFonts w:ascii="Verdana" w:eastAsia="Arial Unicode MS" w:hAnsi="Verdana" w:cs="Arial Unicode MS"/>
          <w:b/>
          <w:color w:val="FF0000"/>
          <w:sz w:val="18"/>
          <w:szCs w:val="18"/>
        </w:rPr>
        <w:t xml:space="preserve"> road All saints </w:t>
      </w:r>
      <w:proofErr w:type="spellStart"/>
      <w:r w:rsidR="00112708" w:rsidRPr="00112708">
        <w:rPr>
          <w:rFonts w:ascii="Verdana" w:eastAsia="Arial Unicode MS" w:hAnsi="Verdana" w:cs="Arial Unicode MS"/>
          <w:b/>
          <w:color w:val="FF0000"/>
          <w:sz w:val="18"/>
          <w:szCs w:val="18"/>
        </w:rPr>
        <w:t>Hosp</w:t>
      </w:r>
      <w:proofErr w:type="spellEnd"/>
      <w:r w:rsidR="00112708" w:rsidRPr="00112708">
        <w:rPr>
          <w:rFonts w:ascii="Verdana" w:eastAsia="Arial Unicode MS" w:hAnsi="Verdana" w:cs="Arial Unicode MS"/>
          <w:b/>
          <w:color w:val="FF0000"/>
          <w:sz w:val="18"/>
          <w:szCs w:val="18"/>
        </w:rPr>
        <w:t>, Engcobo</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13" w:rsidRDefault="00DC6413">
      <w:pPr>
        <w:spacing w:after="0" w:line="240" w:lineRule="auto"/>
      </w:pPr>
      <w:r>
        <w:separator/>
      </w:r>
    </w:p>
  </w:endnote>
  <w:endnote w:type="continuationSeparator" w:id="0">
    <w:p w:rsidR="00DC6413" w:rsidRDefault="00DC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41" w:rsidRDefault="00516D41">
    <w:pPr>
      <w:pStyle w:val="Footer"/>
    </w:pPr>
    <w:r>
      <w:fldChar w:fldCharType="begin"/>
    </w:r>
    <w:r>
      <w:instrText xml:space="preserve"> PAGE   \* MERGEFORMAT </w:instrText>
    </w:r>
    <w:r>
      <w:fldChar w:fldCharType="separate"/>
    </w:r>
    <w:r w:rsidR="00112708">
      <w:rPr>
        <w:noProof/>
      </w:rPr>
      <w:t>21</w:t>
    </w:r>
    <w:r>
      <w:rPr>
        <w:noProof/>
      </w:rPr>
      <w:fldChar w:fldCharType="end"/>
    </w:r>
  </w:p>
  <w:p w:rsidR="00516D41" w:rsidRDefault="00516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13" w:rsidRDefault="00DC6413">
      <w:pPr>
        <w:spacing w:after="0" w:line="240" w:lineRule="auto"/>
      </w:pPr>
      <w:r>
        <w:separator/>
      </w:r>
    </w:p>
  </w:footnote>
  <w:footnote w:type="continuationSeparator" w:id="0">
    <w:p w:rsidR="00DC6413" w:rsidRDefault="00DC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12708"/>
    <w:rsid w:val="00127061"/>
    <w:rsid w:val="00142FBC"/>
    <w:rsid w:val="001640D5"/>
    <w:rsid w:val="001763AE"/>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0110"/>
    <w:rsid w:val="00790FC5"/>
    <w:rsid w:val="007921FA"/>
    <w:rsid w:val="007C4EBD"/>
    <w:rsid w:val="007F03AE"/>
    <w:rsid w:val="007F1B45"/>
    <w:rsid w:val="00801AC8"/>
    <w:rsid w:val="00807BDE"/>
    <w:rsid w:val="00821498"/>
    <w:rsid w:val="00825243"/>
    <w:rsid w:val="008317E1"/>
    <w:rsid w:val="00833474"/>
    <w:rsid w:val="00893452"/>
    <w:rsid w:val="0089562E"/>
    <w:rsid w:val="00897A54"/>
    <w:rsid w:val="008B1396"/>
    <w:rsid w:val="008B611C"/>
    <w:rsid w:val="008C2C88"/>
    <w:rsid w:val="008C3ACC"/>
    <w:rsid w:val="008E4AAE"/>
    <w:rsid w:val="00926230"/>
    <w:rsid w:val="0094259A"/>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93BA6"/>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C6413"/>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EE5820"/>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4EA2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68D2-9794-426B-AA0C-BE59310B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17405</Words>
  <Characters>99213</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116386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2020-03-16T11:52:00Z</dcterms:created>
  <dcterms:modified xsi:type="dcterms:W3CDTF">2020-03-16T11:52:00Z</dcterms:modified>
</cp:coreProperties>
</file>