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2D12D2"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1460534</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2D12D2"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03</w:t>
            </w:r>
            <w:r w:rsidR="00464E64">
              <w:rPr>
                <w:rFonts w:ascii="Arial" w:hAnsi="Arial" w:cs="Arial"/>
                <w:b/>
                <w:color w:val="000000" w:themeColor="text1"/>
                <w:sz w:val="20"/>
                <w:szCs w:val="20"/>
                <w:lang w:val="en-GB"/>
              </w:rPr>
              <w:t xml:space="preserve"> </w:t>
            </w:r>
            <w:r>
              <w:rPr>
                <w:rFonts w:ascii="Arial" w:hAnsi="Arial" w:cs="Arial"/>
                <w:b/>
                <w:color w:val="000000" w:themeColor="text1"/>
                <w:sz w:val="20"/>
                <w:szCs w:val="20"/>
                <w:lang w:val="en-GB"/>
              </w:rPr>
              <w:t>SEPTEMBER</w:t>
            </w:r>
            <w:r w:rsidR="00996043">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2D12D2" w:rsidP="004804BC">
            <w:pPr>
              <w:rPr>
                <w:rFonts w:ascii="Arial" w:hAnsi="Arial" w:cs="Arial"/>
                <w:b/>
                <w:sz w:val="20"/>
                <w:szCs w:val="20"/>
              </w:rPr>
            </w:pPr>
            <w:r>
              <w:rPr>
                <w:rFonts w:ascii="Arial" w:hAnsi="Arial" w:cs="Arial"/>
                <w:b/>
                <w:sz w:val="20"/>
                <w:szCs w:val="20"/>
              </w:rPr>
              <w:t>29</w:t>
            </w:r>
            <w:r w:rsidRPr="002D12D2">
              <w:rPr>
                <w:rFonts w:ascii="Arial" w:hAnsi="Arial" w:cs="Arial"/>
                <w:b/>
                <w:sz w:val="20"/>
                <w:szCs w:val="20"/>
                <w:vertAlign w:val="superscript"/>
              </w:rPr>
              <w:t>th</w:t>
            </w:r>
            <w:r>
              <w:rPr>
                <w:rFonts w:ascii="Arial" w:hAnsi="Arial" w:cs="Arial"/>
                <w:b/>
                <w:sz w:val="20"/>
                <w:szCs w:val="20"/>
              </w:rPr>
              <w:t xml:space="preserve"> </w:t>
            </w:r>
            <w:r w:rsidR="00346B3D">
              <w:rPr>
                <w:rFonts w:ascii="Arial" w:hAnsi="Arial" w:cs="Arial"/>
                <w:b/>
                <w:sz w:val="20"/>
                <w:szCs w:val="20"/>
              </w:rPr>
              <w:t xml:space="preserve">August </w:t>
            </w:r>
            <w:r w:rsidR="00770593">
              <w:rPr>
                <w:rFonts w:ascii="Arial" w:hAnsi="Arial" w:cs="Arial"/>
                <w:b/>
                <w:sz w:val="20"/>
                <w:szCs w:val="20"/>
              </w:rPr>
              <w:t>2018 @ 10H00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996043" w:rsidRPr="00996043" w:rsidRDefault="002D12D2" w:rsidP="00996043">
            <w:pPr>
              <w:rPr>
                <w:rFonts w:ascii="Arial" w:eastAsia="Arial Unicode MS" w:hAnsi="Arial" w:cs="Arial"/>
                <w:b/>
                <w:sz w:val="20"/>
                <w:szCs w:val="20"/>
                <w:lang w:val="en-US"/>
              </w:rPr>
            </w:pPr>
            <w:r>
              <w:rPr>
                <w:rFonts w:ascii="Arial" w:eastAsia="Arial Unicode MS" w:hAnsi="Arial" w:cs="Arial"/>
                <w:b/>
                <w:sz w:val="20"/>
                <w:szCs w:val="20"/>
                <w:lang w:val="en-US"/>
              </w:rPr>
              <w:t>SUPPLY AND INSTALL AIR CONDITIONERS TO STI DEPARTMENT AT NICD SANDRINGHAM</w:t>
            </w:r>
          </w:p>
          <w:p w:rsidR="00B105BC" w:rsidRPr="00D263C8" w:rsidRDefault="00B105BC"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2D12D2">
              <w:rPr>
                <w:rFonts w:ascii="Arial" w:hAnsi="Arial" w:cs="Arial"/>
                <w:b/>
                <w:sz w:val="20"/>
                <w:szCs w:val="20"/>
              </w:rPr>
              <w:t>03</w:t>
            </w:r>
            <w:r w:rsidR="002D12D2" w:rsidRPr="002D12D2">
              <w:rPr>
                <w:rFonts w:ascii="Arial" w:hAnsi="Arial" w:cs="Arial"/>
                <w:b/>
                <w:sz w:val="20"/>
                <w:szCs w:val="20"/>
                <w:vertAlign w:val="superscript"/>
              </w:rPr>
              <w:t>rd</w:t>
            </w:r>
            <w:r w:rsidR="002D12D2">
              <w:rPr>
                <w:rFonts w:ascii="Arial" w:hAnsi="Arial" w:cs="Arial"/>
                <w:b/>
                <w:sz w:val="20"/>
                <w:szCs w:val="20"/>
              </w:rPr>
              <w:t xml:space="preserve"> SEPTEMBER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D2781B">
                <w:rPr>
                  <w:rFonts w:ascii="Arial" w:hAnsi="Arial"/>
                  <w:webHidden/>
                  <w:szCs w:val="20"/>
                </w:rPr>
                <w:t>5</w:t>
              </w:r>
              <w:r w:rsidRPr="00D263C8">
                <w:rPr>
                  <w:rFonts w:ascii="Arial" w:hAnsi="Arial"/>
                  <w:webHidden/>
                  <w:szCs w:val="20"/>
                </w:rPr>
                <w:fldChar w:fldCharType="end"/>
              </w:r>
            </w:hyperlink>
          </w:p>
          <w:p w:rsidR="004804BC" w:rsidRPr="00D263C8" w:rsidRDefault="007A27E4">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5</w:t>
              </w:r>
              <w:r w:rsidR="00232DFB" w:rsidRPr="00D263C8">
                <w:rPr>
                  <w:rFonts w:ascii="Arial" w:hAnsi="Arial"/>
                  <w:webHidden/>
                  <w:szCs w:val="20"/>
                </w:rPr>
                <w:fldChar w:fldCharType="end"/>
              </w:r>
            </w:hyperlink>
          </w:p>
          <w:p w:rsidR="004804BC" w:rsidRPr="00D263C8" w:rsidRDefault="007A27E4">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7</w:t>
              </w:r>
              <w:r w:rsidR="00232DFB" w:rsidRPr="00D263C8">
                <w:rPr>
                  <w:rFonts w:ascii="Arial" w:hAnsi="Arial"/>
                  <w:webHidden/>
                  <w:szCs w:val="20"/>
                </w:rPr>
                <w:fldChar w:fldCharType="end"/>
              </w:r>
            </w:hyperlink>
          </w:p>
          <w:p w:rsidR="004804BC" w:rsidRPr="00D263C8" w:rsidRDefault="007A27E4">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18</w:t>
              </w:r>
              <w:r w:rsidR="00232DFB" w:rsidRPr="00D263C8">
                <w:rPr>
                  <w:rFonts w:ascii="Arial" w:hAnsi="Arial"/>
                  <w:webHidden/>
                  <w:szCs w:val="20"/>
                </w:rPr>
                <w:fldChar w:fldCharType="end"/>
              </w:r>
            </w:hyperlink>
          </w:p>
          <w:p w:rsidR="004804BC" w:rsidRPr="00D263C8" w:rsidRDefault="007A27E4">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25</w:t>
              </w:r>
              <w:r w:rsidR="00232DFB" w:rsidRPr="00D263C8">
                <w:rPr>
                  <w:rFonts w:ascii="Arial" w:hAnsi="Arial"/>
                  <w:webHidden/>
                  <w:szCs w:val="20"/>
                </w:rPr>
                <w:fldChar w:fldCharType="end"/>
              </w:r>
            </w:hyperlink>
          </w:p>
          <w:p w:rsidR="004804BC" w:rsidRPr="00D263C8" w:rsidRDefault="007A27E4">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29</w:t>
              </w:r>
              <w:r w:rsidR="00232DFB" w:rsidRPr="00D263C8">
                <w:rPr>
                  <w:rFonts w:ascii="Arial" w:hAnsi="Arial"/>
                  <w:webHidden/>
                  <w:szCs w:val="20"/>
                </w:rPr>
                <w:fldChar w:fldCharType="end"/>
              </w:r>
            </w:hyperlink>
          </w:p>
          <w:p w:rsidR="004804BC" w:rsidRPr="00D263C8" w:rsidRDefault="007A27E4">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D2781B">
                <w:rPr>
                  <w:rFonts w:ascii="Arial" w:hAnsi="Arial"/>
                  <w:webHidden/>
                  <w:szCs w:val="20"/>
                </w:rPr>
                <w:t>35</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1" w:name="_Toc471894578"/>
      <w:bookmarkStart w:id="2" w:name="_Toc97010979"/>
      <w:bookmarkStart w:id="3" w:name="_Toc150587199"/>
      <w:bookmarkStart w:id="4"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1"/>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5" w:name="Response"/>
      <w:bookmarkStart w:id="6" w:name="_Toc150587194"/>
      <w:bookmarkStart w:id="7" w:name="_Toc199296472"/>
      <w:bookmarkStart w:id="8"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5"/>
      <w:bookmarkEnd w:id="6"/>
      <w:bookmarkEnd w:id="7"/>
      <w:bookmarkEnd w:id="8"/>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2"/>
    <w:bookmarkEnd w:id="3"/>
    <w:bookmarkEnd w:id="4"/>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9" w:name="_Toc471894580"/>
      <w:r w:rsidRPr="00D263C8">
        <w:rPr>
          <w:rFonts w:cs="Arial"/>
          <w:color w:val="000080"/>
          <w:sz w:val="20"/>
        </w:rPr>
        <w:lastRenderedPageBreak/>
        <w:t>PRICE</w:t>
      </w:r>
      <w:bookmarkEnd w:id="9"/>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2D12D2" w:rsidRPr="002D12D2" w:rsidRDefault="002D12D2" w:rsidP="002D12D2">
      <w:pPr>
        <w:spacing w:line="360" w:lineRule="auto"/>
        <w:rPr>
          <w:rFonts w:ascii="Arial Unicode MS" w:eastAsia="Arial Unicode MS" w:hAnsi="Arial Unicode MS" w:cs="Arial Unicode MS"/>
          <w:bCs/>
          <w:u w:val="single"/>
          <w:lang w:val="en-US"/>
        </w:rPr>
      </w:pPr>
      <w:r w:rsidRPr="002D12D2">
        <w:rPr>
          <w:rFonts w:ascii="Arial Unicode MS" w:eastAsia="Arial Unicode MS" w:hAnsi="Arial Unicode MS" w:cs="Arial Unicode MS"/>
          <w:bCs/>
          <w:u w:val="single"/>
          <w:lang w:val="en-US"/>
        </w:rPr>
        <w:t>FORM OF QUOTATION</w:t>
      </w:r>
    </w:p>
    <w:p w:rsidR="002D12D2" w:rsidRPr="002D12D2" w:rsidRDefault="002D12D2" w:rsidP="002D12D2">
      <w:pPr>
        <w:spacing w:line="360" w:lineRule="auto"/>
        <w:ind w:left="1440" w:hanging="1440"/>
        <w:rPr>
          <w:rFonts w:ascii="Arial Unicode MS" w:eastAsia="Arial Unicode MS" w:hAnsi="Arial Unicode MS" w:cs="Arial Unicode MS"/>
          <w:bCs/>
          <w:u w:val="single"/>
          <w:lang w:val="en-US"/>
        </w:rPr>
      </w:pPr>
      <w:r w:rsidRPr="002D12D2">
        <w:rPr>
          <w:rFonts w:ascii="Arial Unicode MS" w:eastAsia="Arial Unicode MS" w:hAnsi="Arial Unicode MS" w:cs="Arial Unicode MS"/>
          <w:bCs/>
          <w:lang w:val="en-US"/>
        </w:rPr>
        <w:t xml:space="preserve">SUPPLIER: </w:t>
      </w:r>
      <w:r w:rsidRPr="002D12D2">
        <w:rPr>
          <w:rFonts w:ascii="Arial Unicode MS" w:eastAsia="Arial Unicode MS" w:hAnsi="Arial Unicode MS" w:cs="Arial Unicode MS"/>
          <w:bCs/>
          <w:u w:val="single"/>
          <w:lang w:val="en-US"/>
        </w:rPr>
        <w:t xml:space="preserve"> </w:t>
      </w:r>
    </w:p>
    <w:p w:rsidR="002D12D2" w:rsidRPr="002D12D2" w:rsidRDefault="002D12D2" w:rsidP="002D12D2">
      <w:pPr>
        <w:spacing w:line="360" w:lineRule="auto"/>
        <w:ind w:left="1440" w:hanging="1440"/>
        <w:rPr>
          <w:rFonts w:ascii="Arial Unicode MS" w:eastAsia="Arial Unicode MS" w:hAnsi="Arial Unicode MS" w:cs="Arial Unicode MS"/>
          <w:bCs/>
          <w:lang w:val="en-US"/>
        </w:rPr>
      </w:pPr>
      <w:r w:rsidRPr="002D12D2">
        <w:rPr>
          <w:rFonts w:ascii="Arial Unicode MS" w:eastAsia="Arial Unicode MS" w:hAnsi="Arial Unicode MS" w:cs="Arial Unicode MS"/>
          <w:bCs/>
          <w:lang w:val="en-US"/>
        </w:rPr>
        <w:t xml:space="preserve">QUOTATION NO: </w:t>
      </w:r>
    </w:p>
    <w:p w:rsidR="002D12D2" w:rsidRPr="002D12D2" w:rsidRDefault="002D12D2" w:rsidP="002D12D2">
      <w:pPr>
        <w:ind w:left="2880" w:hanging="2880"/>
        <w:rPr>
          <w:rFonts w:ascii="Arial Unicode MS" w:eastAsia="Arial Unicode MS" w:hAnsi="Arial Unicode MS" w:cs="Arial Unicode MS"/>
          <w:lang w:val="en-US"/>
        </w:rPr>
      </w:pPr>
      <w:r w:rsidRPr="002D12D2">
        <w:rPr>
          <w:rFonts w:ascii="Arial Unicode MS" w:eastAsia="Arial Unicode MS" w:hAnsi="Arial Unicode MS" w:cs="Arial Unicode MS"/>
          <w:bCs/>
          <w:lang w:val="en-US"/>
        </w:rPr>
        <w:t>DESCRIPTION:</w:t>
      </w:r>
      <w:r w:rsidRPr="002D12D2">
        <w:rPr>
          <w:rFonts w:ascii="Arial Unicode MS" w:eastAsia="Arial Unicode MS" w:hAnsi="Arial Unicode MS" w:cs="Arial Unicode MS"/>
          <w:lang w:val="en-US"/>
        </w:rPr>
        <w:t xml:space="preserve"> SUPPLY AND INSTALL AIR CONDITITONERS TO STI DEPARTMENT AT NICD SANDRINGHAM</w:t>
      </w:r>
    </w:p>
    <w:tbl>
      <w:tblPr>
        <w:tblpPr w:leftFromText="180" w:rightFromText="18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40"/>
        <w:gridCol w:w="1559"/>
        <w:gridCol w:w="1701"/>
        <w:gridCol w:w="1418"/>
        <w:gridCol w:w="1701"/>
      </w:tblGrid>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b/>
                <w:sz w:val="20"/>
                <w:szCs w:val="20"/>
                <w:lang w:val="en-US"/>
              </w:rPr>
            </w:pPr>
            <w:r w:rsidRPr="002D12D2">
              <w:rPr>
                <w:rFonts w:ascii="Arial Unicode MS" w:eastAsia="Arial Unicode MS" w:hAnsi="Arial Unicode MS" w:cs="Arial Unicode MS"/>
                <w:b/>
                <w:sz w:val="20"/>
                <w:szCs w:val="20"/>
                <w:lang w:val="en-US"/>
              </w:rPr>
              <w:t>no</w:t>
            </w:r>
          </w:p>
        </w:tc>
        <w:tc>
          <w:tcPr>
            <w:tcW w:w="4140" w:type="dxa"/>
          </w:tcPr>
          <w:p w:rsidR="002D12D2" w:rsidRPr="002D12D2" w:rsidRDefault="002D12D2" w:rsidP="002D12D2">
            <w:pPr>
              <w:rPr>
                <w:rFonts w:ascii="Arial Unicode MS" w:eastAsia="Arial Unicode MS" w:hAnsi="Arial Unicode MS" w:cs="Arial Unicode MS"/>
                <w:b/>
                <w:sz w:val="20"/>
                <w:szCs w:val="20"/>
                <w:lang w:val="en-US"/>
              </w:rPr>
            </w:pPr>
            <w:r w:rsidRPr="002D12D2">
              <w:rPr>
                <w:rFonts w:ascii="Arial Unicode MS" w:eastAsia="Arial Unicode MS" w:hAnsi="Arial Unicode MS" w:cs="Arial Unicode MS"/>
                <w:b/>
                <w:sz w:val="20"/>
                <w:szCs w:val="20"/>
                <w:lang w:val="en-US"/>
              </w:rPr>
              <w:t>Description</w:t>
            </w:r>
          </w:p>
        </w:tc>
        <w:tc>
          <w:tcPr>
            <w:tcW w:w="1559" w:type="dxa"/>
          </w:tcPr>
          <w:p w:rsidR="002D12D2" w:rsidRPr="002D12D2" w:rsidRDefault="002D12D2" w:rsidP="002D12D2">
            <w:pPr>
              <w:jc w:val="center"/>
              <w:rPr>
                <w:rFonts w:ascii="Arial Unicode MS" w:eastAsia="Arial Unicode MS" w:hAnsi="Arial Unicode MS" w:cs="Arial Unicode MS"/>
                <w:b/>
                <w:sz w:val="20"/>
                <w:szCs w:val="20"/>
                <w:lang w:val="en-US"/>
              </w:rPr>
            </w:pPr>
            <w:r w:rsidRPr="002D12D2">
              <w:rPr>
                <w:rFonts w:ascii="Arial Unicode MS" w:eastAsia="Arial Unicode MS" w:hAnsi="Arial Unicode MS" w:cs="Arial Unicode MS"/>
                <w:b/>
                <w:sz w:val="20"/>
                <w:szCs w:val="20"/>
                <w:lang w:val="en-US"/>
              </w:rPr>
              <w:t>unit</w:t>
            </w:r>
          </w:p>
        </w:tc>
        <w:tc>
          <w:tcPr>
            <w:tcW w:w="1701" w:type="dxa"/>
          </w:tcPr>
          <w:p w:rsidR="002D12D2" w:rsidRPr="002D12D2" w:rsidRDefault="002D12D2" w:rsidP="002D12D2">
            <w:pPr>
              <w:jc w:val="center"/>
              <w:rPr>
                <w:rFonts w:ascii="Arial Unicode MS" w:eastAsia="Arial Unicode MS" w:hAnsi="Arial Unicode MS" w:cs="Arial Unicode MS"/>
                <w:b/>
                <w:sz w:val="20"/>
                <w:szCs w:val="20"/>
                <w:lang w:val="en-US"/>
              </w:rPr>
            </w:pPr>
            <w:r w:rsidRPr="002D12D2">
              <w:rPr>
                <w:rFonts w:ascii="Arial Unicode MS" w:eastAsia="Arial Unicode MS" w:hAnsi="Arial Unicode MS" w:cs="Arial Unicode MS"/>
                <w:b/>
                <w:sz w:val="20"/>
                <w:szCs w:val="20"/>
                <w:lang w:val="en-US"/>
              </w:rPr>
              <w:t>quantity</w:t>
            </w:r>
          </w:p>
        </w:tc>
        <w:tc>
          <w:tcPr>
            <w:tcW w:w="1418" w:type="dxa"/>
          </w:tcPr>
          <w:p w:rsidR="002D12D2" w:rsidRPr="002D12D2" w:rsidRDefault="002D12D2" w:rsidP="002D12D2">
            <w:pPr>
              <w:rPr>
                <w:rFonts w:ascii="Arial Unicode MS" w:eastAsia="Arial Unicode MS" w:hAnsi="Arial Unicode MS" w:cs="Arial Unicode MS"/>
                <w:b/>
                <w:sz w:val="20"/>
                <w:szCs w:val="20"/>
                <w:lang w:val="en-US"/>
              </w:rPr>
            </w:pPr>
            <w:r w:rsidRPr="002D12D2">
              <w:rPr>
                <w:rFonts w:ascii="Arial Unicode MS" w:eastAsia="Arial Unicode MS" w:hAnsi="Arial Unicode MS" w:cs="Arial Unicode MS"/>
                <w:b/>
                <w:sz w:val="20"/>
                <w:szCs w:val="20"/>
                <w:lang w:val="en-US"/>
              </w:rPr>
              <w:t>rates</w:t>
            </w:r>
          </w:p>
        </w:tc>
        <w:tc>
          <w:tcPr>
            <w:tcW w:w="1701" w:type="dxa"/>
          </w:tcPr>
          <w:p w:rsidR="002D12D2" w:rsidRPr="002D12D2" w:rsidRDefault="002D12D2" w:rsidP="002D12D2">
            <w:pPr>
              <w:rPr>
                <w:rFonts w:ascii="Arial Unicode MS" w:eastAsia="Arial Unicode MS" w:hAnsi="Arial Unicode MS" w:cs="Arial Unicode MS"/>
                <w:b/>
                <w:sz w:val="20"/>
                <w:szCs w:val="20"/>
                <w:lang w:val="en-US"/>
              </w:rPr>
            </w:pPr>
            <w:r w:rsidRPr="002D12D2">
              <w:rPr>
                <w:rFonts w:ascii="Arial Unicode MS" w:eastAsia="Arial Unicode MS" w:hAnsi="Arial Unicode MS" w:cs="Arial Unicode MS"/>
                <w:b/>
                <w:sz w:val="20"/>
                <w:szCs w:val="20"/>
                <w:lang w:val="en-US"/>
              </w:rPr>
              <w:t>Cost excl vat</w:t>
            </w:r>
          </w:p>
        </w:tc>
      </w:tr>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sz w:val="20"/>
                <w:szCs w:val="20"/>
                <w:lang w:val="en-US"/>
              </w:rPr>
            </w:pPr>
          </w:p>
        </w:tc>
        <w:tc>
          <w:tcPr>
            <w:tcW w:w="4140" w:type="dxa"/>
          </w:tcPr>
          <w:p w:rsidR="002D12D2" w:rsidRPr="002D12D2" w:rsidRDefault="002D12D2" w:rsidP="002D12D2">
            <w:pPr>
              <w:rPr>
                <w:rFonts w:ascii="Arial Unicode MS" w:eastAsia="Arial Unicode MS" w:hAnsi="Arial Unicode MS" w:cs="Arial Unicode MS"/>
                <w:b/>
                <w:sz w:val="20"/>
                <w:szCs w:val="20"/>
                <w:lang w:val="en-US"/>
              </w:rPr>
            </w:pPr>
          </w:p>
        </w:tc>
        <w:tc>
          <w:tcPr>
            <w:tcW w:w="1559"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701"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418" w:type="dxa"/>
          </w:tcPr>
          <w:p w:rsidR="002D12D2" w:rsidRPr="002D12D2" w:rsidRDefault="002D12D2" w:rsidP="002D12D2">
            <w:pPr>
              <w:rPr>
                <w:rFonts w:ascii="Arial Unicode MS" w:eastAsia="Arial Unicode MS" w:hAnsi="Arial Unicode MS" w:cs="Arial Unicode MS"/>
                <w:sz w:val="20"/>
                <w:szCs w:val="20"/>
                <w:lang w:val="en-US"/>
              </w:rPr>
            </w:pPr>
          </w:p>
        </w:tc>
        <w:tc>
          <w:tcPr>
            <w:tcW w:w="1701" w:type="dxa"/>
          </w:tcPr>
          <w:p w:rsidR="002D12D2" w:rsidRPr="002D12D2" w:rsidRDefault="002D12D2" w:rsidP="002D12D2">
            <w:pPr>
              <w:rPr>
                <w:rFonts w:ascii="Arial Unicode MS" w:eastAsia="Arial Unicode MS" w:hAnsi="Arial Unicode MS" w:cs="Arial Unicode MS"/>
                <w:sz w:val="20"/>
                <w:szCs w:val="20"/>
                <w:lang w:val="en-US"/>
              </w:rPr>
            </w:pPr>
          </w:p>
        </w:tc>
      </w:tr>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sz w:val="20"/>
                <w:szCs w:val="20"/>
                <w:lang w:val="en-US"/>
              </w:rPr>
            </w:pPr>
            <w:r w:rsidRPr="002D12D2">
              <w:rPr>
                <w:rFonts w:ascii="Arial Unicode MS" w:eastAsia="Arial Unicode MS" w:hAnsi="Arial Unicode MS" w:cs="Arial Unicode MS"/>
                <w:sz w:val="20"/>
                <w:szCs w:val="20"/>
                <w:lang w:val="en-US"/>
              </w:rPr>
              <w:t>1</w:t>
            </w:r>
          </w:p>
        </w:tc>
        <w:tc>
          <w:tcPr>
            <w:tcW w:w="4140" w:type="dxa"/>
          </w:tcPr>
          <w:p w:rsidR="002D12D2" w:rsidRPr="002D12D2" w:rsidRDefault="002D12D2" w:rsidP="002D12D2">
            <w:pPr>
              <w:rPr>
                <w:rFonts w:ascii="Myanmar Text" w:hAnsi="Myanmar Text" w:cs="Myanmar Text"/>
                <w:sz w:val="20"/>
                <w:szCs w:val="20"/>
                <w:lang w:val="en-US"/>
              </w:rPr>
            </w:pPr>
            <w:r w:rsidRPr="002D12D2">
              <w:rPr>
                <w:rFonts w:ascii="Myanmar Text" w:hAnsi="Myanmar Text" w:cs="Myanmar Text"/>
                <w:sz w:val="20"/>
                <w:szCs w:val="20"/>
                <w:lang w:val="en-US"/>
              </w:rPr>
              <w:t>Safely remove the existing air conditioners and deliver to the engineering workshop</w:t>
            </w:r>
          </w:p>
        </w:tc>
        <w:tc>
          <w:tcPr>
            <w:tcW w:w="1559" w:type="dxa"/>
          </w:tcPr>
          <w:p w:rsidR="002D12D2" w:rsidRPr="002D12D2" w:rsidRDefault="002D12D2" w:rsidP="002D12D2">
            <w:pPr>
              <w:jc w:val="center"/>
              <w:rPr>
                <w:rFonts w:ascii="Arial Unicode MS" w:eastAsia="Arial Unicode MS" w:hAnsi="Arial Unicode MS" w:cs="Arial Unicode MS"/>
                <w:sz w:val="20"/>
                <w:szCs w:val="20"/>
                <w:lang w:val="en-US"/>
              </w:rPr>
            </w:pPr>
            <w:r w:rsidRPr="002D12D2">
              <w:rPr>
                <w:rFonts w:ascii="Arial Unicode MS" w:eastAsia="Arial Unicode MS" w:hAnsi="Arial Unicode MS" w:cs="Arial Unicode MS"/>
                <w:sz w:val="20"/>
                <w:szCs w:val="20"/>
                <w:lang w:val="en-US"/>
              </w:rPr>
              <w:t>no</w:t>
            </w:r>
          </w:p>
        </w:tc>
        <w:tc>
          <w:tcPr>
            <w:tcW w:w="1701" w:type="dxa"/>
          </w:tcPr>
          <w:p w:rsidR="002D12D2" w:rsidRPr="002D12D2" w:rsidRDefault="002D12D2" w:rsidP="002D12D2">
            <w:pPr>
              <w:jc w:val="center"/>
              <w:rPr>
                <w:rFonts w:ascii="Arial Unicode MS" w:eastAsia="Arial Unicode MS" w:hAnsi="Arial Unicode MS" w:cs="Arial Unicode MS"/>
                <w:sz w:val="20"/>
                <w:szCs w:val="20"/>
                <w:lang w:val="en-US"/>
              </w:rPr>
            </w:pPr>
            <w:r w:rsidRPr="002D12D2">
              <w:rPr>
                <w:rFonts w:ascii="Arial Unicode MS" w:eastAsia="Arial Unicode MS" w:hAnsi="Arial Unicode MS" w:cs="Arial Unicode MS"/>
                <w:sz w:val="20"/>
                <w:szCs w:val="20"/>
                <w:lang w:val="en-US"/>
              </w:rPr>
              <w:t>6</w:t>
            </w:r>
          </w:p>
        </w:tc>
        <w:tc>
          <w:tcPr>
            <w:tcW w:w="1418" w:type="dxa"/>
          </w:tcPr>
          <w:p w:rsidR="002D12D2" w:rsidRPr="002D12D2" w:rsidRDefault="002D12D2" w:rsidP="002D12D2">
            <w:pPr>
              <w:rPr>
                <w:rFonts w:ascii="Arial Unicode MS" w:eastAsia="Arial Unicode MS" w:hAnsi="Arial Unicode MS" w:cs="Arial Unicode MS"/>
                <w:sz w:val="20"/>
                <w:szCs w:val="20"/>
                <w:lang w:val="en-US"/>
              </w:rPr>
            </w:pPr>
          </w:p>
        </w:tc>
        <w:tc>
          <w:tcPr>
            <w:tcW w:w="1701" w:type="dxa"/>
          </w:tcPr>
          <w:p w:rsidR="002D12D2" w:rsidRPr="002D12D2" w:rsidRDefault="002D12D2" w:rsidP="002D12D2">
            <w:pPr>
              <w:rPr>
                <w:rFonts w:ascii="Arial Unicode MS" w:eastAsia="Arial Unicode MS" w:hAnsi="Arial Unicode MS" w:cs="Arial Unicode MS"/>
                <w:sz w:val="20"/>
                <w:szCs w:val="20"/>
                <w:lang w:val="en-US"/>
              </w:rPr>
            </w:pPr>
          </w:p>
        </w:tc>
      </w:tr>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sz w:val="20"/>
                <w:szCs w:val="20"/>
                <w:lang w:val="en-US"/>
              </w:rPr>
            </w:pPr>
            <w:r w:rsidRPr="002D12D2">
              <w:rPr>
                <w:rFonts w:ascii="Arial Unicode MS" w:eastAsia="Arial Unicode MS" w:hAnsi="Arial Unicode MS" w:cs="Arial Unicode MS"/>
                <w:sz w:val="20"/>
                <w:szCs w:val="20"/>
                <w:lang w:val="en-US"/>
              </w:rPr>
              <w:t>2</w:t>
            </w:r>
          </w:p>
        </w:tc>
        <w:tc>
          <w:tcPr>
            <w:tcW w:w="4140" w:type="dxa"/>
          </w:tcPr>
          <w:p w:rsidR="002D12D2" w:rsidRPr="002D12D2" w:rsidRDefault="002D12D2" w:rsidP="002D12D2">
            <w:pPr>
              <w:rPr>
                <w:rFonts w:ascii="Arial Unicode MS" w:eastAsia="Arial Unicode MS" w:hAnsi="Arial Unicode MS" w:cs="Arial Unicode MS"/>
                <w:b/>
                <w:sz w:val="20"/>
                <w:szCs w:val="20"/>
                <w:lang w:val="en-US"/>
              </w:rPr>
            </w:pPr>
            <w:r w:rsidRPr="002D12D2">
              <w:rPr>
                <w:rFonts w:ascii="Myanmar Text" w:hAnsi="Myanmar Text" w:cs="Myanmar Text"/>
                <w:sz w:val="20"/>
                <w:szCs w:val="20"/>
                <w:lang w:val="en-US"/>
              </w:rPr>
              <w:t xml:space="preserve">Supply and install  36000 BTU under-ceiling unit, heating and cooling air conditioners, must be inverter type,  using R410A refrigerant, install as per specification, air con type must be: LG, Carrier, York, Samsung, or Daiken including cabling and connect to the existing power supply to room </w:t>
            </w:r>
            <w:r w:rsidRPr="002D12D2">
              <w:rPr>
                <w:rFonts w:ascii="Myanmar Text" w:hAnsi="Myanmar Text" w:cs="Myanmar Text"/>
                <w:b/>
                <w:sz w:val="20"/>
                <w:szCs w:val="20"/>
                <w:lang w:val="en-US"/>
              </w:rPr>
              <w:t>F6,F8 and F38</w:t>
            </w:r>
          </w:p>
        </w:tc>
        <w:tc>
          <w:tcPr>
            <w:tcW w:w="1559" w:type="dxa"/>
          </w:tcPr>
          <w:p w:rsidR="002D12D2" w:rsidRPr="002D12D2" w:rsidRDefault="002D12D2" w:rsidP="002D12D2">
            <w:pPr>
              <w:jc w:val="center"/>
              <w:rPr>
                <w:rFonts w:ascii="Arial Unicode MS" w:eastAsia="Arial Unicode MS" w:hAnsi="Arial Unicode MS" w:cs="Arial Unicode MS"/>
                <w:sz w:val="20"/>
                <w:szCs w:val="20"/>
                <w:lang w:val="en-US"/>
              </w:rPr>
            </w:pPr>
            <w:r w:rsidRPr="002D12D2">
              <w:rPr>
                <w:rFonts w:ascii="Arial Unicode MS" w:eastAsia="Arial Unicode MS" w:hAnsi="Arial Unicode MS" w:cs="Arial Unicode MS"/>
                <w:sz w:val="20"/>
                <w:szCs w:val="20"/>
                <w:lang w:val="en-US"/>
              </w:rPr>
              <w:t>no</w:t>
            </w:r>
          </w:p>
        </w:tc>
        <w:tc>
          <w:tcPr>
            <w:tcW w:w="1701" w:type="dxa"/>
          </w:tcPr>
          <w:p w:rsidR="002D12D2" w:rsidRPr="002D12D2" w:rsidRDefault="002D12D2" w:rsidP="002D12D2">
            <w:pPr>
              <w:jc w:val="center"/>
              <w:rPr>
                <w:rFonts w:ascii="Arial Unicode MS" w:eastAsia="Arial Unicode MS" w:hAnsi="Arial Unicode MS" w:cs="Arial Unicode MS"/>
                <w:sz w:val="20"/>
                <w:szCs w:val="20"/>
                <w:lang w:val="en-US"/>
              </w:rPr>
            </w:pPr>
            <w:r w:rsidRPr="002D12D2">
              <w:rPr>
                <w:rFonts w:ascii="Arial Unicode MS" w:eastAsia="Arial Unicode MS" w:hAnsi="Arial Unicode MS" w:cs="Arial Unicode MS"/>
                <w:sz w:val="20"/>
                <w:szCs w:val="20"/>
                <w:lang w:val="en-US"/>
              </w:rPr>
              <w:t>3</w:t>
            </w:r>
          </w:p>
        </w:tc>
        <w:tc>
          <w:tcPr>
            <w:tcW w:w="1418" w:type="dxa"/>
          </w:tcPr>
          <w:p w:rsidR="002D12D2" w:rsidRPr="002D12D2" w:rsidRDefault="002D12D2" w:rsidP="002D12D2">
            <w:pPr>
              <w:rPr>
                <w:rFonts w:ascii="Arial Unicode MS" w:eastAsia="Arial Unicode MS" w:hAnsi="Arial Unicode MS" w:cs="Arial Unicode MS"/>
                <w:sz w:val="20"/>
                <w:szCs w:val="20"/>
                <w:lang w:val="en-US"/>
              </w:rPr>
            </w:pPr>
          </w:p>
        </w:tc>
        <w:tc>
          <w:tcPr>
            <w:tcW w:w="1701" w:type="dxa"/>
          </w:tcPr>
          <w:p w:rsidR="002D12D2" w:rsidRPr="002D12D2" w:rsidRDefault="002D12D2" w:rsidP="002D12D2">
            <w:pPr>
              <w:rPr>
                <w:rFonts w:ascii="Arial Unicode MS" w:eastAsia="Arial Unicode MS" w:hAnsi="Arial Unicode MS" w:cs="Arial Unicode MS"/>
                <w:sz w:val="20"/>
                <w:szCs w:val="20"/>
                <w:lang w:val="en-US"/>
              </w:rPr>
            </w:pPr>
          </w:p>
        </w:tc>
      </w:tr>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sz w:val="20"/>
                <w:szCs w:val="20"/>
                <w:lang w:val="en-US"/>
              </w:rPr>
            </w:pPr>
            <w:r w:rsidRPr="002D12D2">
              <w:rPr>
                <w:rFonts w:ascii="Arial Unicode MS" w:eastAsia="Arial Unicode MS" w:hAnsi="Arial Unicode MS" w:cs="Arial Unicode MS"/>
                <w:sz w:val="20"/>
                <w:szCs w:val="20"/>
                <w:lang w:val="en-US"/>
              </w:rPr>
              <w:t>3</w:t>
            </w:r>
          </w:p>
        </w:tc>
        <w:tc>
          <w:tcPr>
            <w:tcW w:w="4140" w:type="dxa"/>
          </w:tcPr>
          <w:p w:rsidR="002D12D2" w:rsidRPr="002D12D2" w:rsidRDefault="002D12D2" w:rsidP="002D12D2">
            <w:pPr>
              <w:rPr>
                <w:rFonts w:ascii="Arial Unicode MS" w:eastAsia="Arial Unicode MS" w:hAnsi="Arial Unicode MS" w:cs="Arial Unicode MS"/>
                <w:b/>
                <w:sz w:val="20"/>
                <w:szCs w:val="20"/>
                <w:lang w:val="en-US"/>
              </w:rPr>
            </w:pPr>
            <w:r w:rsidRPr="002D12D2">
              <w:rPr>
                <w:rFonts w:ascii="Myanmar Text" w:hAnsi="Myanmar Text" w:cs="Myanmar Text"/>
                <w:sz w:val="20"/>
                <w:szCs w:val="20"/>
                <w:lang w:val="en-US"/>
              </w:rPr>
              <w:t>Supply and install  18000 BTU Mid-wall unit, heating and cooling air conditioners, must be inverter type,  using R410A refrigerant, install as per specification, air con type must be: LG, Carrier, York, Samsung, or Daiken including cabling and connect to the existing power supply to room</w:t>
            </w:r>
            <w:r w:rsidRPr="002D12D2">
              <w:rPr>
                <w:rFonts w:ascii="Myanmar Text" w:hAnsi="Myanmar Text" w:cs="Myanmar Text"/>
                <w:b/>
                <w:sz w:val="20"/>
                <w:szCs w:val="20"/>
                <w:lang w:val="en-US"/>
              </w:rPr>
              <w:t xml:space="preserve"> F18</w:t>
            </w:r>
          </w:p>
        </w:tc>
        <w:tc>
          <w:tcPr>
            <w:tcW w:w="1559" w:type="dxa"/>
          </w:tcPr>
          <w:p w:rsidR="002D12D2" w:rsidRPr="002D12D2" w:rsidRDefault="002D12D2" w:rsidP="002D12D2">
            <w:pPr>
              <w:jc w:val="center"/>
              <w:rPr>
                <w:rFonts w:ascii="Arial Unicode MS" w:eastAsia="Arial Unicode MS" w:hAnsi="Arial Unicode MS" w:cs="Arial Unicode MS"/>
                <w:sz w:val="20"/>
                <w:szCs w:val="20"/>
                <w:lang w:val="en-US"/>
              </w:rPr>
            </w:pPr>
            <w:r w:rsidRPr="002D12D2">
              <w:rPr>
                <w:rFonts w:ascii="Arial Unicode MS" w:eastAsia="Arial Unicode MS" w:hAnsi="Arial Unicode MS" w:cs="Arial Unicode MS"/>
                <w:sz w:val="20"/>
                <w:szCs w:val="20"/>
                <w:lang w:val="en-US"/>
              </w:rPr>
              <w:t>no</w:t>
            </w:r>
          </w:p>
        </w:tc>
        <w:tc>
          <w:tcPr>
            <w:tcW w:w="1701" w:type="dxa"/>
          </w:tcPr>
          <w:p w:rsidR="002D12D2" w:rsidRPr="002D12D2" w:rsidRDefault="002D12D2" w:rsidP="002D12D2">
            <w:pPr>
              <w:jc w:val="center"/>
              <w:rPr>
                <w:rFonts w:ascii="Arial Unicode MS" w:eastAsia="Arial Unicode MS" w:hAnsi="Arial Unicode MS" w:cs="Arial Unicode MS"/>
                <w:sz w:val="20"/>
                <w:szCs w:val="20"/>
                <w:lang w:val="en-US"/>
              </w:rPr>
            </w:pPr>
            <w:r w:rsidRPr="002D12D2">
              <w:rPr>
                <w:rFonts w:ascii="Arial Unicode MS" w:eastAsia="Arial Unicode MS" w:hAnsi="Arial Unicode MS" w:cs="Arial Unicode MS"/>
                <w:sz w:val="20"/>
                <w:szCs w:val="20"/>
                <w:lang w:val="en-US"/>
              </w:rPr>
              <w:t>1</w:t>
            </w:r>
          </w:p>
        </w:tc>
        <w:tc>
          <w:tcPr>
            <w:tcW w:w="1418" w:type="dxa"/>
          </w:tcPr>
          <w:p w:rsidR="002D12D2" w:rsidRPr="002D12D2" w:rsidRDefault="002D12D2" w:rsidP="002D12D2">
            <w:pPr>
              <w:rPr>
                <w:rFonts w:ascii="Arial Unicode MS" w:eastAsia="Arial Unicode MS" w:hAnsi="Arial Unicode MS" w:cs="Arial Unicode MS"/>
                <w:sz w:val="20"/>
                <w:szCs w:val="20"/>
                <w:lang w:val="en-US"/>
              </w:rPr>
            </w:pPr>
          </w:p>
        </w:tc>
        <w:tc>
          <w:tcPr>
            <w:tcW w:w="1701" w:type="dxa"/>
          </w:tcPr>
          <w:p w:rsidR="002D12D2" w:rsidRPr="002D12D2" w:rsidRDefault="002D12D2" w:rsidP="002D12D2">
            <w:pPr>
              <w:rPr>
                <w:rFonts w:ascii="Arial Unicode MS" w:eastAsia="Arial Unicode MS" w:hAnsi="Arial Unicode MS" w:cs="Arial Unicode MS"/>
                <w:sz w:val="20"/>
                <w:szCs w:val="20"/>
                <w:lang w:val="en-US"/>
              </w:rPr>
            </w:pPr>
          </w:p>
        </w:tc>
      </w:tr>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sz w:val="20"/>
                <w:szCs w:val="20"/>
                <w:lang w:val="en-US"/>
              </w:rPr>
            </w:pPr>
            <w:r w:rsidRPr="002D12D2">
              <w:rPr>
                <w:rFonts w:ascii="Arial Unicode MS" w:eastAsia="Arial Unicode MS" w:hAnsi="Arial Unicode MS" w:cs="Arial Unicode MS"/>
                <w:sz w:val="20"/>
                <w:szCs w:val="20"/>
                <w:lang w:val="en-US"/>
              </w:rPr>
              <w:t>4</w:t>
            </w:r>
          </w:p>
        </w:tc>
        <w:tc>
          <w:tcPr>
            <w:tcW w:w="4140" w:type="dxa"/>
          </w:tcPr>
          <w:p w:rsidR="002D12D2" w:rsidRPr="002D12D2" w:rsidRDefault="002D12D2" w:rsidP="002D12D2">
            <w:pPr>
              <w:rPr>
                <w:rFonts w:ascii="Arial Unicode MS" w:eastAsia="Arial Unicode MS" w:hAnsi="Arial Unicode MS" w:cs="Arial Unicode MS"/>
                <w:b/>
                <w:sz w:val="20"/>
                <w:szCs w:val="20"/>
                <w:lang w:val="en-US"/>
              </w:rPr>
            </w:pPr>
            <w:r w:rsidRPr="002D12D2">
              <w:rPr>
                <w:rFonts w:ascii="Myanmar Text" w:hAnsi="Myanmar Text" w:cs="Myanmar Text"/>
                <w:sz w:val="20"/>
                <w:szCs w:val="20"/>
                <w:lang w:val="en-US"/>
              </w:rPr>
              <w:t xml:space="preserve">Supply and install  9000 BTU Mid-wall unit, heating and cooling air conditioners, must be inverter type,  using R410A refrigerant, install as per specification, air con type must be: LG, Carrier, York, Samsung, or Daiken including cabling and connect to the existing power supply to room </w:t>
            </w:r>
            <w:r w:rsidRPr="002D12D2">
              <w:rPr>
                <w:rFonts w:ascii="Myanmar Text" w:hAnsi="Myanmar Text" w:cs="Myanmar Text"/>
                <w:b/>
                <w:sz w:val="20"/>
                <w:szCs w:val="20"/>
                <w:lang w:val="en-US"/>
              </w:rPr>
              <w:t>F34</w:t>
            </w:r>
          </w:p>
        </w:tc>
        <w:tc>
          <w:tcPr>
            <w:tcW w:w="1559" w:type="dxa"/>
          </w:tcPr>
          <w:p w:rsidR="002D12D2" w:rsidRPr="002D12D2" w:rsidRDefault="002D12D2" w:rsidP="002D12D2">
            <w:pPr>
              <w:jc w:val="center"/>
              <w:rPr>
                <w:rFonts w:ascii="Arial Unicode MS" w:eastAsia="Arial Unicode MS" w:hAnsi="Arial Unicode MS" w:cs="Arial Unicode MS"/>
                <w:sz w:val="20"/>
                <w:szCs w:val="20"/>
                <w:lang w:val="en-US"/>
              </w:rPr>
            </w:pPr>
            <w:r w:rsidRPr="002D12D2">
              <w:rPr>
                <w:rFonts w:ascii="Arial Unicode MS" w:eastAsia="Arial Unicode MS" w:hAnsi="Arial Unicode MS" w:cs="Arial Unicode MS"/>
                <w:sz w:val="20"/>
                <w:szCs w:val="20"/>
                <w:lang w:val="en-US"/>
              </w:rPr>
              <w:t>no</w:t>
            </w:r>
          </w:p>
        </w:tc>
        <w:tc>
          <w:tcPr>
            <w:tcW w:w="1701" w:type="dxa"/>
          </w:tcPr>
          <w:p w:rsidR="002D12D2" w:rsidRPr="002D12D2" w:rsidRDefault="002D12D2" w:rsidP="002D12D2">
            <w:pPr>
              <w:jc w:val="center"/>
              <w:rPr>
                <w:rFonts w:ascii="Arial Unicode MS" w:eastAsia="Arial Unicode MS" w:hAnsi="Arial Unicode MS" w:cs="Arial Unicode MS"/>
                <w:sz w:val="20"/>
                <w:szCs w:val="20"/>
                <w:lang w:val="en-US"/>
              </w:rPr>
            </w:pPr>
            <w:r w:rsidRPr="002D12D2">
              <w:rPr>
                <w:rFonts w:ascii="Arial Unicode MS" w:eastAsia="Arial Unicode MS" w:hAnsi="Arial Unicode MS" w:cs="Arial Unicode MS"/>
                <w:sz w:val="20"/>
                <w:szCs w:val="20"/>
                <w:lang w:val="en-US"/>
              </w:rPr>
              <w:t>1</w:t>
            </w:r>
          </w:p>
        </w:tc>
        <w:tc>
          <w:tcPr>
            <w:tcW w:w="1418" w:type="dxa"/>
          </w:tcPr>
          <w:p w:rsidR="002D12D2" w:rsidRPr="002D12D2" w:rsidRDefault="002D12D2" w:rsidP="002D12D2">
            <w:pPr>
              <w:rPr>
                <w:rFonts w:ascii="Arial Unicode MS" w:eastAsia="Arial Unicode MS" w:hAnsi="Arial Unicode MS" w:cs="Arial Unicode MS"/>
                <w:sz w:val="20"/>
                <w:szCs w:val="20"/>
                <w:lang w:val="en-US"/>
              </w:rPr>
            </w:pPr>
          </w:p>
        </w:tc>
        <w:tc>
          <w:tcPr>
            <w:tcW w:w="1701" w:type="dxa"/>
          </w:tcPr>
          <w:p w:rsidR="002D12D2" w:rsidRPr="002D12D2" w:rsidRDefault="002D12D2" w:rsidP="002D12D2">
            <w:pPr>
              <w:rPr>
                <w:rFonts w:ascii="Arial Unicode MS" w:eastAsia="Arial Unicode MS" w:hAnsi="Arial Unicode MS" w:cs="Arial Unicode MS"/>
                <w:sz w:val="20"/>
                <w:szCs w:val="20"/>
                <w:lang w:val="en-US"/>
              </w:rPr>
            </w:pPr>
          </w:p>
        </w:tc>
      </w:tr>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sz w:val="20"/>
                <w:szCs w:val="20"/>
                <w:lang w:val="en-US"/>
              </w:rPr>
            </w:pPr>
          </w:p>
        </w:tc>
        <w:tc>
          <w:tcPr>
            <w:tcW w:w="4140" w:type="dxa"/>
          </w:tcPr>
          <w:p w:rsidR="002D12D2" w:rsidRPr="002D12D2" w:rsidRDefault="002D12D2" w:rsidP="002D12D2">
            <w:pPr>
              <w:rPr>
                <w:rFonts w:ascii="Arial Unicode MS" w:eastAsia="Arial Unicode MS" w:hAnsi="Arial Unicode MS" w:cs="Arial Unicode MS"/>
                <w:b/>
                <w:sz w:val="20"/>
                <w:szCs w:val="20"/>
                <w:lang w:val="en-US"/>
              </w:rPr>
            </w:pPr>
          </w:p>
        </w:tc>
        <w:tc>
          <w:tcPr>
            <w:tcW w:w="1559"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701"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418" w:type="dxa"/>
          </w:tcPr>
          <w:p w:rsidR="002D12D2" w:rsidRPr="002D12D2" w:rsidRDefault="002D12D2" w:rsidP="002D12D2">
            <w:pPr>
              <w:rPr>
                <w:rFonts w:ascii="Arial Unicode MS" w:eastAsia="Arial Unicode MS" w:hAnsi="Arial Unicode MS" w:cs="Arial Unicode MS"/>
                <w:sz w:val="20"/>
                <w:szCs w:val="20"/>
                <w:lang w:val="en-US"/>
              </w:rPr>
            </w:pPr>
          </w:p>
        </w:tc>
        <w:tc>
          <w:tcPr>
            <w:tcW w:w="1701" w:type="dxa"/>
          </w:tcPr>
          <w:p w:rsidR="002D12D2" w:rsidRPr="002D12D2" w:rsidRDefault="002D12D2" w:rsidP="002D12D2">
            <w:pPr>
              <w:rPr>
                <w:rFonts w:ascii="Arial Unicode MS" w:eastAsia="Arial Unicode MS" w:hAnsi="Arial Unicode MS" w:cs="Arial Unicode MS"/>
                <w:sz w:val="20"/>
                <w:szCs w:val="20"/>
                <w:lang w:val="en-US"/>
              </w:rPr>
            </w:pPr>
          </w:p>
        </w:tc>
      </w:tr>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sz w:val="20"/>
                <w:szCs w:val="20"/>
                <w:lang w:val="en-US"/>
              </w:rPr>
            </w:pPr>
          </w:p>
        </w:tc>
        <w:tc>
          <w:tcPr>
            <w:tcW w:w="4140" w:type="dxa"/>
          </w:tcPr>
          <w:p w:rsidR="002D12D2" w:rsidRPr="002D12D2" w:rsidRDefault="002D12D2" w:rsidP="002D12D2">
            <w:pPr>
              <w:rPr>
                <w:rFonts w:ascii="Arial Unicode MS" w:eastAsia="Arial Unicode MS" w:hAnsi="Arial Unicode MS" w:cs="Arial Unicode MS"/>
                <w:b/>
                <w:sz w:val="20"/>
                <w:szCs w:val="20"/>
                <w:lang w:val="en-US"/>
              </w:rPr>
            </w:pPr>
          </w:p>
        </w:tc>
        <w:tc>
          <w:tcPr>
            <w:tcW w:w="1559"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701"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418" w:type="dxa"/>
          </w:tcPr>
          <w:p w:rsidR="002D12D2" w:rsidRPr="002D12D2" w:rsidRDefault="002D12D2" w:rsidP="002D12D2">
            <w:pPr>
              <w:rPr>
                <w:rFonts w:ascii="Arial Unicode MS" w:eastAsia="Arial Unicode MS" w:hAnsi="Arial Unicode MS" w:cs="Arial Unicode MS"/>
                <w:sz w:val="20"/>
                <w:szCs w:val="20"/>
                <w:lang w:val="en-US"/>
              </w:rPr>
            </w:pPr>
          </w:p>
        </w:tc>
        <w:tc>
          <w:tcPr>
            <w:tcW w:w="1701" w:type="dxa"/>
          </w:tcPr>
          <w:p w:rsidR="002D12D2" w:rsidRPr="002D12D2" w:rsidRDefault="002D12D2" w:rsidP="002D12D2">
            <w:pPr>
              <w:rPr>
                <w:rFonts w:ascii="Arial Unicode MS" w:eastAsia="Arial Unicode MS" w:hAnsi="Arial Unicode MS" w:cs="Arial Unicode MS"/>
                <w:sz w:val="20"/>
                <w:szCs w:val="20"/>
                <w:lang w:val="en-US"/>
              </w:rPr>
            </w:pPr>
          </w:p>
        </w:tc>
      </w:tr>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sz w:val="20"/>
                <w:szCs w:val="20"/>
                <w:lang w:val="en-US"/>
              </w:rPr>
            </w:pPr>
          </w:p>
        </w:tc>
        <w:tc>
          <w:tcPr>
            <w:tcW w:w="4140" w:type="dxa"/>
          </w:tcPr>
          <w:p w:rsidR="002D12D2" w:rsidRPr="002D12D2" w:rsidRDefault="002D12D2" w:rsidP="002D12D2">
            <w:pPr>
              <w:rPr>
                <w:rFonts w:ascii="Arial Unicode MS" w:eastAsia="Arial Unicode MS" w:hAnsi="Arial Unicode MS" w:cs="Arial Unicode MS"/>
                <w:b/>
                <w:sz w:val="20"/>
                <w:szCs w:val="20"/>
                <w:lang w:val="en-US"/>
              </w:rPr>
            </w:pPr>
          </w:p>
        </w:tc>
        <w:tc>
          <w:tcPr>
            <w:tcW w:w="1559"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701"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418" w:type="dxa"/>
          </w:tcPr>
          <w:p w:rsidR="002D12D2" w:rsidRPr="002D12D2" w:rsidRDefault="002D12D2" w:rsidP="002D12D2">
            <w:pPr>
              <w:rPr>
                <w:rFonts w:ascii="Arial Unicode MS" w:eastAsia="Arial Unicode MS" w:hAnsi="Arial Unicode MS" w:cs="Arial Unicode MS"/>
                <w:sz w:val="20"/>
                <w:szCs w:val="20"/>
                <w:lang w:val="en-US"/>
              </w:rPr>
            </w:pPr>
          </w:p>
        </w:tc>
        <w:tc>
          <w:tcPr>
            <w:tcW w:w="1701" w:type="dxa"/>
          </w:tcPr>
          <w:p w:rsidR="002D12D2" w:rsidRPr="002D12D2" w:rsidRDefault="002D12D2" w:rsidP="002D12D2">
            <w:pPr>
              <w:rPr>
                <w:rFonts w:ascii="Arial Unicode MS" w:eastAsia="Arial Unicode MS" w:hAnsi="Arial Unicode MS" w:cs="Arial Unicode MS"/>
                <w:sz w:val="20"/>
                <w:szCs w:val="20"/>
                <w:lang w:val="en-US"/>
              </w:rPr>
            </w:pPr>
          </w:p>
        </w:tc>
      </w:tr>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sz w:val="20"/>
                <w:szCs w:val="20"/>
                <w:lang w:val="en-US"/>
              </w:rPr>
            </w:pPr>
          </w:p>
        </w:tc>
        <w:tc>
          <w:tcPr>
            <w:tcW w:w="4140" w:type="dxa"/>
          </w:tcPr>
          <w:p w:rsidR="002D12D2" w:rsidRPr="002D12D2" w:rsidRDefault="002D12D2" w:rsidP="002D12D2">
            <w:pPr>
              <w:rPr>
                <w:rFonts w:ascii="Arial Unicode MS" w:eastAsia="Arial Unicode MS" w:hAnsi="Arial Unicode MS" w:cs="Arial Unicode MS"/>
                <w:b/>
                <w:sz w:val="20"/>
                <w:szCs w:val="20"/>
                <w:lang w:val="en-US"/>
              </w:rPr>
            </w:pPr>
            <w:r w:rsidRPr="002D12D2">
              <w:rPr>
                <w:rFonts w:ascii="Arial Unicode MS" w:eastAsia="Arial Unicode MS" w:hAnsi="Arial Unicode MS" w:cs="Arial Unicode MS"/>
                <w:sz w:val="20"/>
                <w:szCs w:val="20"/>
                <w:lang w:val="en-US"/>
              </w:rPr>
              <w:t>Preliminaries and General</w:t>
            </w:r>
          </w:p>
        </w:tc>
        <w:tc>
          <w:tcPr>
            <w:tcW w:w="1559"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701"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418" w:type="dxa"/>
          </w:tcPr>
          <w:p w:rsidR="002D12D2" w:rsidRPr="002D12D2" w:rsidRDefault="002D12D2" w:rsidP="002D12D2">
            <w:pPr>
              <w:rPr>
                <w:rFonts w:ascii="Arial Unicode MS" w:eastAsia="Arial Unicode MS" w:hAnsi="Arial Unicode MS" w:cs="Arial Unicode MS"/>
                <w:sz w:val="20"/>
                <w:szCs w:val="20"/>
                <w:lang w:val="en-US"/>
              </w:rPr>
            </w:pPr>
          </w:p>
        </w:tc>
        <w:tc>
          <w:tcPr>
            <w:tcW w:w="1701" w:type="dxa"/>
          </w:tcPr>
          <w:p w:rsidR="002D12D2" w:rsidRPr="002D12D2" w:rsidRDefault="002D12D2" w:rsidP="002D12D2">
            <w:pPr>
              <w:rPr>
                <w:rFonts w:ascii="Arial Unicode MS" w:eastAsia="Arial Unicode MS" w:hAnsi="Arial Unicode MS" w:cs="Arial Unicode MS"/>
                <w:sz w:val="20"/>
                <w:szCs w:val="20"/>
                <w:lang w:val="en-US"/>
              </w:rPr>
            </w:pPr>
          </w:p>
        </w:tc>
      </w:tr>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sz w:val="20"/>
                <w:szCs w:val="20"/>
                <w:lang w:val="en-US"/>
              </w:rPr>
            </w:pPr>
          </w:p>
        </w:tc>
        <w:tc>
          <w:tcPr>
            <w:tcW w:w="4140" w:type="dxa"/>
          </w:tcPr>
          <w:p w:rsidR="002D12D2" w:rsidRPr="002D12D2" w:rsidRDefault="002D12D2" w:rsidP="002D12D2">
            <w:pPr>
              <w:rPr>
                <w:rFonts w:ascii="Arial Unicode MS" w:eastAsia="Arial Unicode MS" w:hAnsi="Arial Unicode MS" w:cs="Arial Unicode MS"/>
                <w:b/>
                <w:sz w:val="20"/>
                <w:szCs w:val="20"/>
                <w:lang w:val="en-US"/>
              </w:rPr>
            </w:pPr>
            <w:r w:rsidRPr="002D12D2">
              <w:rPr>
                <w:rFonts w:ascii="Arial Unicode MS" w:eastAsia="Arial Unicode MS" w:hAnsi="Arial Unicode MS" w:cs="Arial Unicode MS"/>
                <w:sz w:val="20"/>
                <w:szCs w:val="20"/>
                <w:lang w:val="en-US"/>
              </w:rPr>
              <w:t>TOTAL</w:t>
            </w:r>
          </w:p>
        </w:tc>
        <w:tc>
          <w:tcPr>
            <w:tcW w:w="1559"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701"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418" w:type="dxa"/>
          </w:tcPr>
          <w:p w:rsidR="002D12D2" w:rsidRPr="002D12D2" w:rsidRDefault="002D12D2" w:rsidP="002D12D2">
            <w:pPr>
              <w:rPr>
                <w:rFonts w:ascii="Arial Unicode MS" w:eastAsia="Arial Unicode MS" w:hAnsi="Arial Unicode MS" w:cs="Arial Unicode MS"/>
                <w:sz w:val="20"/>
                <w:szCs w:val="20"/>
                <w:lang w:val="en-US"/>
              </w:rPr>
            </w:pPr>
          </w:p>
        </w:tc>
        <w:tc>
          <w:tcPr>
            <w:tcW w:w="1701" w:type="dxa"/>
          </w:tcPr>
          <w:p w:rsidR="002D12D2" w:rsidRPr="002D12D2" w:rsidRDefault="002D12D2" w:rsidP="002D12D2">
            <w:pPr>
              <w:rPr>
                <w:rFonts w:ascii="Arial Unicode MS" w:eastAsia="Arial Unicode MS" w:hAnsi="Arial Unicode MS" w:cs="Arial Unicode MS"/>
                <w:sz w:val="20"/>
                <w:szCs w:val="20"/>
                <w:lang w:val="en-US"/>
              </w:rPr>
            </w:pPr>
          </w:p>
        </w:tc>
      </w:tr>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sz w:val="20"/>
                <w:szCs w:val="20"/>
                <w:lang w:val="en-US"/>
              </w:rPr>
            </w:pPr>
          </w:p>
        </w:tc>
        <w:tc>
          <w:tcPr>
            <w:tcW w:w="4140" w:type="dxa"/>
          </w:tcPr>
          <w:p w:rsidR="002D12D2" w:rsidRPr="002D12D2" w:rsidRDefault="002D12D2" w:rsidP="002D12D2">
            <w:pPr>
              <w:rPr>
                <w:rFonts w:ascii="Arial Unicode MS" w:eastAsia="Arial Unicode MS" w:hAnsi="Arial Unicode MS" w:cs="Arial Unicode MS"/>
                <w:b/>
                <w:sz w:val="20"/>
                <w:szCs w:val="20"/>
                <w:lang w:val="en-US"/>
              </w:rPr>
            </w:pPr>
            <w:r w:rsidRPr="002D12D2">
              <w:rPr>
                <w:rFonts w:ascii="Arial Unicode MS" w:eastAsia="Arial Unicode MS" w:hAnsi="Arial Unicode MS" w:cs="Arial Unicode MS"/>
                <w:sz w:val="20"/>
                <w:szCs w:val="20"/>
                <w:lang w:val="en-US"/>
              </w:rPr>
              <w:t>PLUS 15% VAT</w:t>
            </w:r>
          </w:p>
        </w:tc>
        <w:tc>
          <w:tcPr>
            <w:tcW w:w="1559"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701"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418" w:type="dxa"/>
          </w:tcPr>
          <w:p w:rsidR="002D12D2" w:rsidRPr="002D12D2" w:rsidRDefault="002D12D2" w:rsidP="002D12D2">
            <w:pPr>
              <w:rPr>
                <w:rFonts w:ascii="Arial Unicode MS" w:eastAsia="Arial Unicode MS" w:hAnsi="Arial Unicode MS" w:cs="Arial Unicode MS"/>
                <w:sz w:val="20"/>
                <w:szCs w:val="20"/>
                <w:lang w:val="en-US"/>
              </w:rPr>
            </w:pPr>
          </w:p>
        </w:tc>
        <w:tc>
          <w:tcPr>
            <w:tcW w:w="1701" w:type="dxa"/>
          </w:tcPr>
          <w:p w:rsidR="002D12D2" w:rsidRPr="002D12D2" w:rsidRDefault="002D12D2" w:rsidP="002D12D2">
            <w:pPr>
              <w:rPr>
                <w:rFonts w:ascii="Arial Unicode MS" w:eastAsia="Arial Unicode MS" w:hAnsi="Arial Unicode MS" w:cs="Arial Unicode MS"/>
                <w:sz w:val="20"/>
                <w:szCs w:val="20"/>
                <w:lang w:val="en-US"/>
              </w:rPr>
            </w:pPr>
          </w:p>
        </w:tc>
      </w:tr>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sz w:val="20"/>
                <w:szCs w:val="20"/>
                <w:lang w:val="en-US"/>
              </w:rPr>
            </w:pPr>
          </w:p>
        </w:tc>
        <w:tc>
          <w:tcPr>
            <w:tcW w:w="4140" w:type="dxa"/>
          </w:tcPr>
          <w:p w:rsidR="002D12D2" w:rsidRPr="002D12D2" w:rsidRDefault="002D12D2" w:rsidP="002D12D2">
            <w:pPr>
              <w:rPr>
                <w:rFonts w:ascii="Arial Unicode MS" w:eastAsia="Arial Unicode MS" w:hAnsi="Arial Unicode MS" w:cs="Arial Unicode MS"/>
                <w:b/>
                <w:sz w:val="20"/>
                <w:szCs w:val="20"/>
                <w:lang w:val="en-US"/>
              </w:rPr>
            </w:pPr>
            <w:r w:rsidRPr="002D12D2">
              <w:rPr>
                <w:rFonts w:ascii="Arial Unicode MS" w:eastAsia="Arial Unicode MS" w:hAnsi="Arial Unicode MS" w:cs="Arial Unicode MS"/>
                <w:sz w:val="20"/>
                <w:szCs w:val="20"/>
                <w:lang w:val="en-US"/>
              </w:rPr>
              <w:t>GRAND TOTAL</w:t>
            </w:r>
          </w:p>
        </w:tc>
        <w:tc>
          <w:tcPr>
            <w:tcW w:w="1559"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701"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418" w:type="dxa"/>
          </w:tcPr>
          <w:p w:rsidR="002D12D2" w:rsidRPr="002D12D2" w:rsidRDefault="002D12D2" w:rsidP="002D12D2">
            <w:pPr>
              <w:rPr>
                <w:rFonts w:ascii="Arial Unicode MS" w:eastAsia="Arial Unicode MS" w:hAnsi="Arial Unicode MS" w:cs="Arial Unicode MS"/>
                <w:sz w:val="20"/>
                <w:szCs w:val="20"/>
                <w:lang w:val="en-US"/>
              </w:rPr>
            </w:pPr>
          </w:p>
        </w:tc>
        <w:tc>
          <w:tcPr>
            <w:tcW w:w="1701" w:type="dxa"/>
          </w:tcPr>
          <w:p w:rsidR="002D12D2" w:rsidRPr="002D12D2" w:rsidRDefault="002D12D2" w:rsidP="002D12D2">
            <w:pPr>
              <w:rPr>
                <w:rFonts w:ascii="Arial Unicode MS" w:eastAsia="Arial Unicode MS" w:hAnsi="Arial Unicode MS" w:cs="Arial Unicode MS"/>
                <w:sz w:val="20"/>
                <w:szCs w:val="20"/>
                <w:lang w:val="en-US"/>
              </w:rPr>
            </w:pPr>
          </w:p>
        </w:tc>
      </w:tr>
      <w:tr w:rsidR="002D12D2" w:rsidRPr="002D12D2" w:rsidTr="007B4FA6">
        <w:trPr>
          <w:trHeight w:val="380"/>
        </w:trPr>
        <w:tc>
          <w:tcPr>
            <w:tcW w:w="675" w:type="dxa"/>
          </w:tcPr>
          <w:p w:rsidR="002D12D2" w:rsidRPr="002D12D2" w:rsidRDefault="002D12D2" w:rsidP="002D12D2">
            <w:pPr>
              <w:rPr>
                <w:rFonts w:ascii="Arial Unicode MS" w:eastAsia="Arial Unicode MS" w:hAnsi="Arial Unicode MS" w:cs="Arial Unicode MS"/>
                <w:sz w:val="20"/>
                <w:szCs w:val="20"/>
                <w:lang w:val="en-US"/>
              </w:rPr>
            </w:pPr>
          </w:p>
        </w:tc>
        <w:tc>
          <w:tcPr>
            <w:tcW w:w="4140" w:type="dxa"/>
          </w:tcPr>
          <w:p w:rsidR="002D12D2" w:rsidRPr="002D12D2" w:rsidRDefault="002D12D2" w:rsidP="002D12D2">
            <w:pPr>
              <w:rPr>
                <w:rFonts w:ascii="Arial Unicode MS" w:eastAsia="Arial Unicode MS" w:hAnsi="Arial Unicode MS" w:cs="Arial Unicode MS"/>
                <w:sz w:val="20"/>
                <w:szCs w:val="20"/>
                <w:lang w:val="en-US"/>
              </w:rPr>
            </w:pPr>
            <w:r w:rsidRPr="002D12D2">
              <w:rPr>
                <w:rFonts w:ascii="Arial Unicode MS" w:eastAsia="Arial Unicode MS" w:hAnsi="Arial Unicode MS" w:cs="Arial Unicode MS"/>
                <w:sz w:val="20"/>
                <w:szCs w:val="20"/>
                <w:lang w:val="en-US"/>
              </w:rPr>
              <w:t>Estimated time to complete work above</w:t>
            </w:r>
          </w:p>
        </w:tc>
        <w:tc>
          <w:tcPr>
            <w:tcW w:w="1559"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701" w:type="dxa"/>
          </w:tcPr>
          <w:p w:rsidR="002D12D2" w:rsidRPr="002D12D2" w:rsidRDefault="002D12D2" w:rsidP="002D12D2">
            <w:pPr>
              <w:jc w:val="center"/>
              <w:rPr>
                <w:rFonts w:ascii="Arial Unicode MS" w:eastAsia="Arial Unicode MS" w:hAnsi="Arial Unicode MS" w:cs="Arial Unicode MS"/>
                <w:sz w:val="20"/>
                <w:szCs w:val="20"/>
                <w:lang w:val="en-US"/>
              </w:rPr>
            </w:pPr>
          </w:p>
        </w:tc>
        <w:tc>
          <w:tcPr>
            <w:tcW w:w="1418" w:type="dxa"/>
          </w:tcPr>
          <w:p w:rsidR="002D12D2" w:rsidRPr="002D12D2" w:rsidRDefault="002D12D2" w:rsidP="002D12D2">
            <w:pPr>
              <w:rPr>
                <w:rFonts w:ascii="Arial Unicode MS" w:eastAsia="Arial Unicode MS" w:hAnsi="Arial Unicode MS" w:cs="Arial Unicode MS"/>
                <w:sz w:val="20"/>
                <w:szCs w:val="20"/>
                <w:lang w:val="en-US"/>
              </w:rPr>
            </w:pPr>
          </w:p>
        </w:tc>
        <w:tc>
          <w:tcPr>
            <w:tcW w:w="1701" w:type="dxa"/>
          </w:tcPr>
          <w:p w:rsidR="002D12D2" w:rsidRPr="002D12D2" w:rsidRDefault="002D12D2" w:rsidP="002D12D2">
            <w:pPr>
              <w:rPr>
                <w:rFonts w:ascii="Arial Unicode MS" w:eastAsia="Arial Unicode MS" w:hAnsi="Arial Unicode MS" w:cs="Arial Unicode MS"/>
                <w:sz w:val="20"/>
                <w:szCs w:val="20"/>
                <w:lang w:val="en-US"/>
              </w:rPr>
            </w:pPr>
          </w:p>
        </w:tc>
      </w:tr>
    </w:tbl>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CB1137" w:rsidRDefault="00CB1137" w:rsidP="00BB5821">
      <w:pPr>
        <w:rPr>
          <w:rFonts w:ascii="Arial" w:eastAsia="Arial Unicode MS" w:hAnsi="Arial" w:cs="Arial"/>
          <w:b/>
          <w:lang w:val="en-US"/>
        </w:rPr>
      </w:pPr>
    </w:p>
    <w:p w:rsidR="00CB1137" w:rsidRDefault="00CB1137" w:rsidP="00BB5821">
      <w:pPr>
        <w:rPr>
          <w:rFonts w:ascii="Arial" w:eastAsia="Arial Unicode MS" w:hAnsi="Arial" w:cs="Arial"/>
          <w:b/>
          <w:lang w:val="en-US"/>
        </w:rPr>
      </w:pPr>
    </w:p>
    <w:p w:rsidR="00983E9A" w:rsidRDefault="00983E9A" w:rsidP="00BB5821">
      <w:pPr>
        <w:rPr>
          <w:rFonts w:ascii="Arial" w:eastAsia="Arial Unicode MS" w:hAnsi="Arial" w:cs="Arial"/>
          <w:b/>
          <w:lang w:val="en-US"/>
        </w:rPr>
      </w:pPr>
    </w:p>
    <w:p w:rsidR="00983E9A" w:rsidRDefault="00983E9A" w:rsidP="00BB5821">
      <w:pPr>
        <w:rPr>
          <w:rFonts w:ascii="Arial" w:eastAsia="Arial Unicode MS" w:hAnsi="Arial" w:cs="Arial"/>
          <w:b/>
          <w:lang w:val="en-US"/>
        </w:rPr>
      </w:pPr>
    </w:p>
    <w:p w:rsidR="00CB1137" w:rsidRDefault="00CB1137"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DE24AB">
        <w:tc>
          <w:tcPr>
            <w:tcW w:w="675"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62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2D12D2">
              <w:rPr>
                <w:rFonts w:ascii="Verdana" w:eastAsia="Arial Unicode MS" w:hAnsi="Verdana" w:cs="Arial"/>
                <w:sz w:val="20"/>
                <w:szCs w:val="20"/>
                <w:lang w:val="en-US"/>
              </w:rPr>
              <w:t xml:space="preserve"> provide proof grading level 1ME</w:t>
            </w:r>
            <w:r w:rsidRPr="002926FF">
              <w:rPr>
                <w:rFonts w:ascii="Verdana" w:eastAsia="Arial Unicode MS" w:hAnsi="Verdana" w:cs="Arial"/>
                <w:sz w:val="20"/>
                <w:szCs w:val="20"/>
                <w:lang w:val="en-US"/>
              </w:rPr>
              <w:t>)</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completion certificate or invoice</w:t>
            </w:r>
            <w:r w:rsidRPr="002926FF">
              <w:rPr>
                <w:rFonts w:ascii="Verdana" w:eastAsia="Arial Unicode MS" w:hAnsi="Verdana" w:cs="Arial"/>
                <w:sz w:val="20"/>
                <w:szCs w:val="20"/>
                <w:lang w:val="en-US"/>
              </w:rPr>
              <w:t xml:space="preserve"> for a similar project less than R50 000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completion certificate or invoice</w:t>
            </w:r>
            <w:r w:rsidRPr="002926FF">
              <w:rPr>
                <w:rFonts w:ascii="Verdana" w:eastAsia="Arial Unicode MS" w:hAnsi="Verdana" w:cs="Arial"/>
                <w:sz w:val="20"/>
                <w:szCs w:val="20"/>
                <w:lang w:val="en-US"/>
              </w:rPr>
              <w:t xml:space="preserve"> 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bookmarkStart w:id="10" w:name="_GoBack"/>
            <w:bookmarkEnd w:id="10"/>
            <w:r w:rsidR="00232616">
              <w:rPr>
                <w:rFonts w:ascii="Verdana" w:eastAsia="Arial Unicode MS" w:hAnsi="Verdana" w:cs="Arial"/>
                <w:sz w:val="20"/>
                <w:szCs w:val="20"/>
                <w:lang w:val="en-US"/>
              </w:rPr>
              <w:t>completion certificate or invoice</w:t>
            </w:r>
            <w:r w:rsidR="00232616" w:rsidRPr="002926FF">
              <w:rPr>
                <w:rFonts w:ascii="Verdana" w:eastAsia="Arial Unicode MS" w:hAnsi="Verdana" w:cs="Arial"/>
                <w:sz w:val="20"/>
                <w:szCs w:val="20"/>
                <w:lang w:val="en-US"/>
              </w:rPr>
              <w:t xml:space="preserv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w:t>
      </w:r>
      <w:r w:rsidRPr="002926FF">
        <w:rPr>
          <w:rFonts w:ascii="Verdana" w:hAnsi="Verdana" w:cs="Arial"/>
          <w:sz w:val="20"/>
          <w:szCs w:val="20"/>
          <w:lang w:eastAsia="en-ZA"/>
        </w:rPr>
        <w:lastRenderedPageBreak/>
        <w:t xml:space="preserve">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lastRenderedPageBreak/>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lastRenderedPageBreak/>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lastRenderedPageBreak/>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lastRenderedPageBreak/>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w:t>
      </w:r>
      <w:r w:rsidRPr="002926FF">
        <w:rPr>
          <w:rFonts w:ascii="Verdana" w:hAnsi="Verdana"/>
          <w:sz w:val="20"/>
          <w:szCs w:val="20"/>
          <w:lang w:eastAsia="en-ZA"/>
        </w:rPr>
        <w:lastRenderedPageBreak/>
        <w:t>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596609205"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7E4" w:rsidRDefault="007A27E4">
      <w:r>
        <w:separator/>
      </w:r>
    </w:p>
    <w:p w:rsidR="007A27E4" w:rsidRDefault="007A27E4"/>
  </w:endnote>
  <w:endnote w:type="continuationSeparator" w:id="0">
    <w:p w:rsidR="007A27E4" w:rsidRDefault="007A27E4">
      <w:r>
        <w:continuationSeparator/>
      </w:r>
    </w:p>
    <w:p w:rsidR="007A27E4" w:rsidRDefault="007A27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AC" w:rsidRDefault="00F85CAC"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F85CAC" w:rsidRDefault="00F85CAC"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F85CAC" w:rsidRPr="00487022" w:rsidTr="007D7EDE">
      <w:trPr>
        <w:trHeight w:val="182"/>
        <w:jc w:val="center"/>
      </w:trPr>
      <w:tc>
        <w:tcPr>
          <w:tcW w:w="3373" w:type="dxa"/>
        </w:tcPr>
        <w:p w:rsidR="00F85CAC" w:rsidRPr="00487022" w:rsidRDefault="00F85CAC" w:rsidP="007F654A">
          <w:pPr>
            <w:pStyle w:val="Footer"/>
            <w:tabs>
              <w:tab w:val="clear" w:pos="4153"/>
              <w:tab w:val="clear" w:pos="8306"/>
            </w:tabs>
            <w:ind w:right="360"/>
            <w:rPr>
              <w:rFonts w:ascii="Verdana" w:hAnsi="Verdana" w:cs="Arial"/>
              <w:sz w:val="16"/>
              <w:szCs w:val="16"/>
            </w:rPr>
          </w:pPr>
        </w:p>
      </w:tc>
      <w:tc>
        <w:tcPr>
          <w:tcW w:w="2861" w:type="dxa"/>
        </w:tcPr>
        <w:p w:rsidR="00F85CAC" w:rsidRPr="00487022" w:rsidRDefault="00F85CAC"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F85CAC" w:rsidRPr="00487022" w:rsidRDefault="00F85CAC"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2D12D2">
            <w:rPr>
              <w:rStyle w:val="PageNumber"/>
              <w:rFonts w:ascii="Verdana" w:hAnsi="Verdana" w:cs="Arial"/>
              <w:noProof/>
              <w:sz w:val="16"/>
              <w:szCs w:val="16"/>
            </w:rPr>
            <w:t>8</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2D12D2">
            <w:rPr>
              <w:rStyle w:val="PageNumber"/>
              <w:rFonts w:ascii="Verdana" w:hAnsi="Verdana" w:cs="Arial"/>
              <w:noProof/>
              <w:sz w:val="16"/>
              <w:szCs w:val="16"/>
            </w:rPr>
            <w:t>48</w:t>
          </w:r>
          <w:r w:rsidRPr="00D27B11">
            <w:rPr>
              <w:rStyle w:val="PageNumber"/>
              <w:rFonts w:ascii="Verdana" w:hAnsi="Verdana" w:cs="Arial"/>
              <w:sz w:val="16"/>
              <w:szCs w:val="16"/>
            </w:rPr>
            <w:fldChar w:fldCharType="end"/>
          </w:r>
        </w:p>
      </w:tc>
    </w:tr>
  </w:tbl>
  <w:p w:rsidR="00F85CAC" w:rsidRDefault="00F85CA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7E4" w:rsidRDefault="007A27E4">
      <w:r>
        <w:separator/>
      </w:r>
    </w:p>
    <w:p w:rsidR="007A27E4" w:rsidRDefault="007A27E4"/>
  </w:footnote>
  <w:footnote w:type="continuationSeparator" w:id="0">
    <w:p w:rsidR="007A27E4" w:rsidRDefault="007A27E4">
      <w:r>
        <w:continuationSeparator/>
      </w:r>
    </w:p>
    <w:p w:rsidR="007A27E4" w:rsidRDefault="007A27E4"/>
  </w:footnote>
  <w:footnote w:id="1">
    <w:p w:rsidR="00F85CAC" w:rsidRDefault="00F85CAC" w:rsidP="00D96BA4">
      <w:pPr>
        <w:tabs>
          <w:tab w:val="left" w:pos="-963"/>
          <w:tab w:val="left" w:pos="-720"/>
          <w:tab w:val="left" w:pos="900"/>
          <w:tab w:val="left" w:pos="1215"/>
          <w:tab w:val="left" w:pos="2250"/>
          <w:tab w:val="left" w:pos="7363"/>
        </w:tabs>
      </w:pPr>
    </w:p>
    <w:p w:rsidR="00F85CAC" w:rsidRDefault="00F85CAC" w:rsidP="00D96BA4">
      <w:pPr>
        <w:tabs>
          <w:tab w:val="left" w:pos="-963"/>
          <w:tab w:val="left" w:pos="-720"/>
          <w:tab w:val="left" w:pos="900"/>
          <w:tab w:val="left" w:pos="1215"/>
          <w:tab w:val="left" w:pos="2250"/>
          <w:tab w:val="left" w:pos="7363"/>
        </w:tabs>
      </w:pPr>
    </w:p>
    <w:p w:rsidR="00F85CAC" w:rsidRPr="00960C0A" w:rsidRDefault="00F85CAC"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F85CAC" w:rsidRDefault="00F85CAC"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F85CAC" w:rsidRDefault="00F85CAC"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F85CAC" w:rsidRDefault="00F85CAC"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F85CAC" w:rsidRDefault="00F85CAC"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F85CAC" w:rsidRPr="00175032" w:rsidRDefault="00F85CAC" w:rsidP="00776112">
      <w:pPr>
        <w:numPr>
          <w:ilvl w:val="0"/>
          <w:numId w:val="24"/>
        </w:numPr>
        <w:tabs>
          <w:tab w:val="left" w:pos="709"/>
        </w:tabs>
        <w:ind w:left="709" w:hanging="567"/>
        <w:jc w:val="both"/>
        <w:rPr>
          <w:sz w:val="16"/>
          <w:szCs w:val="16"/>
        </w:rPr>
      </w:pPr>
      <w:r w:rsidRPr="00960C0A">
        <w:rPr>
          <w:sz w:val="16"/>
          <w:szCs w:val="16"/>
        </w:rPr>
        <w:t>Parliament.</w:t>
      </w:r>
    </w:p>
    <w:p w:rsidR="00F85CAC" w:rsidRPr="00960C0A" w:rsidRDefault="00F85CAC"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5CAC" w:rsidRDefault="00F85CAC"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3474"/>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2D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36FA"/>
    <w:rsid w:val="003154DE"/>
    <w:rsid w:val="0031582D"/>
    <w:rsid w:val="003161CF"/>
    <w:rsid w:val="00316FE1"/>
    <w:rsid w:val="00317556"/>
    <w:rsid w:val="00317C6B"/>
    <w:rsid w:val="00321E89"/>
    <w:rsid w:val="0032236C"/>
    <w:rsid w:val="00322433"/>
    <w:rsid w:val="003233FE"/>
    <w:rsid w:val="00324302"/>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60D"/>
    <w:rsid w:val="004E0B31"/>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071"/>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27E4"/>
    <w:rsid w:val="007A38CF"/>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3E9A"/>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826"/>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2C74"/>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137"/>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1C75"/>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1C22"/>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5CAC"/>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7B353"/>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9C95C-DB4D-41AF-98BB-C072EBCD2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15593</Words>
  <Characters>88883</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104268</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Adelle Baijoo</cp:lastModifiedBy>
  <cp:revision>2</cp:revision>
  <cp:lastPrinted>2017-07-10T07:20:00Z</cp:lastPrinted>
  <dcterms:created xsi:type="dcterms:W3CDTF">2018-08-24T07:47:00Z</dcterms:created>
  <dcterms:modified xsi:type="dcterms:W3CDTF">2018-08-24T07:47:00Z</dcterms:modified>
</cp:coreProperties>
</file>