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A6" w:rsidRDefault="003951A6" w:rsidP="003951A6">
      <w:pPr>
        <w:pStyle w:val="Footer"/>
        <w:tabs>
          <w:tab w:val="clear" w:pos="4153"/>
          <w:tab w:val="clear" w:pos="8306"/>
        </w:tabs>
        <w:rPr>
          <w:rFonts w:ascii="Verdana" w:hAnsi="Verdana" w:cs="Arial"/>
          <w:b/>
          <w:bCs/>
          <w:sz w:val="20"/>
          <w:szCs w:val="22"/>
        </w:rPr>
      </w:pPr>
      <w:bookmarkStart w:id="0" w:name="_GoBack"/>
      <w:bookmarkEnd w:id="0"/>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9" cstate="print"/>
                    <a:stretch>
                      <a:fillRect/>
                    </a:stretch>
                  </pic:blipFill>
                  <pic:spPr>
                    <a:xfrm>
                      <a:off x="0" y="0"/>
                      <a:ext cx="1486721" cy="551845"/>
                    </a:xfrm>
                    <a:prstGeom prst="rect">
                      <a:avLst/>
                    </a:prstGeom>
                  </pic:spPr>
                </pic:pic>
              </a:graphicData>
            </a:graphic>
          </wp:inline>
        </w:drawing>
      </w:r>
    </w:p>
    <w:p w:rsidR="003951A6" w:rsidRDefault="003951A6" w:rsidP="003951A6">
      <w:pPr>
        <w:rPr>
          <w:rFonts w:ascii="Verdana" w:hAnsi="Verdana"/>
          <w:sz w:val="20"/>
        </w:rPr>
      </w:pPr>
      <w:r>
        <w:rPr>
          <w:rFonts w:ascii="Verdana" w:hAnsi="Verdana"/>
          <w:sz w:val="20"/>
        </w:rPr>
        <w:tab/>
      </w:r>
    </w:p>
    <w:p w:rsidR="003951A6" w:rsidRDefault="003951A6" w:rsidP="003951A6">
      <w:pPr>
        <w:jc w:val="center"/>
        <w:rPr>
          <w:rFonts w:ascii="Verdana" w:hAnsi="Verdana"/>
          <w:b/>
          <w:sz w:val="20"/>
        </w:rPr>
      </w:pPr>
      <w:r>
        <w:rPr>
          <w:rFonts w:ascii="Verdana" w:hAnsi="Verdana"/>
          <w:b/>
          <w:sz w:val="20"/>
        </w:rPr>
        <w:t>INVITATION FOR BID</w:t>
      </w:r>
    </w:p>
    <w:p w:rsidR="002C7B73" w:rsidRPr="008D4BD1" w:rsidRDefault="002C7B73" w:rsidP="002C7B73">
      <w:pPr>
        <w:jc w:val="both"/>
        <w:rPr>
          <w:rFonts w:ascii="Verdana" w:hAnsi="Verdana"/>
          <w:sz w:val="20"/>
          <w:szCs w:val="20"/>
          <w:lang w:val="en-GB"/>
        </w:rPr>
      </w:pPr>
    </w:p>
    <w:p w:rsidR="002C7B73" w:rsidRDefault="002C7B73" w:rsidP="002C7B73">
      <w:pPr>
        <w:rPr>
          <w:rFonts w:ascii="Verdana" w:hAnsi="Verdana"/>
          <w:b/>
          <w:sz w:val="20"/>
        </w:rPr>
      </w:pPr>
    </w:p>
    <w:p w:rsidR="002C7B73" w:rsidRDefault="002C7B73" w:rsidP="003951A6">
      <w:pPr>
        <w:jc w:val="center"/>
        <w:rPr>
          <w:rFonts w:ascii="Verdana" w:hAnsi="Verdana"/>
          <w:b/>
          <w:sz w:val="20"/>
        </w:rPr>
      </w:pPr>
    </w:p>
    <w:p w:rsidR="003951A6" w:rsidRPr="00432E7C" w:rsidRDefault="003951A6" w:rsidP="003951A6">
      <w:pPr>
        <w:rPr>
          <w:rFonts w:ascii="Verdana" w:hAnsi="Verdana"/>
          <w:sz w:val="12"/>
          <w:szCs w:val="12"/>
          <w:lang w:val="en-GB"/>
        </w:rPr>
      </w:pPr>
    </w:p>
    <w:tbl>
      <w:tblPr>
        <w:tblW w:w="9720" w:type="dxa"/>
        <w:tblInd w:w="-240" w:type="dxa"/>
        <w:tblLayout w:type="fixed"/>
        <w:tblCellMar>
          <w:left w:w="120" w:type="dxa"/>
          <w:right w:w="120" w:type="dxa"/>
        </w:tblCellMar>
        <w:tblLook w:val="0000" w:firstRow="0" w:lastRow="0" w:firstColumn="0" w:lastColumn="0" w:noHBand="0" w:noVBand="0"/>
      </w:tblPr>
      <w:tblGrid>
        <w:gridCol w:w="9720"/>
      </w:tblGrid>
      <w:tr w:rsidR="003951A6" w:rsidTr="002C7B73">
        <w:trPr>
          <w:trHeight w:val="923"/>
        </w:trPr>
        <w:tc>
          <w:tcPr>
            <w:tcW w:w="9720" w:type="dxa"/>
            <w:tcBorders>
              <w:top w:val="single" w:sz="7" w:space="0" w:color="000000"/>
              <w:left w:val="single" w:sz="7" w:space="0" w:color="000000"/>
              <w:bottom w:val="single" w:sz="7" w:space="0" w:color="000000"/>
              <w:right w:val="single" w:sz="7" w:space="0" w:color="000000"/>
            </w:tcBorders>
          </w:tcPr>
          <w:p w:rsidR="003951A6" w:rsidRPr="002C7B73" w:rsidRDefault="003951A6" w:rsidP="002C7B73">
            <w:pPr>
              <w:spacing w:before="40" w:after="40" w:line="360" w:lineRule="auto"/>
              <w:rPr>
                <w:rFonts w:ascii="Verdana" w:hAnsi="Verdana"/>
                <w:b/>
              </w:rPr>
            </w:pPr>
            <w:r w:rsidRPr="00395C9C">
              <w:rPr>
                <w:rFonts w:ascii="Verdana" w:hAnsi="Verdana"/>
                <w:b/>
                <w:sz w:val="22"/>
                <w:szCs w:val="22"/>
              </w:rPr>
              <w:t>YOU ARE HEREBY INVITED TO SUBMI</w:t>
            </w:r>
            <w:r w:rsidRPr="002C7B73">
              <w:rPr>
                <w:rFonts w:ascii="Verdana" w:hAnsi="Verdana"/>
                <w:b/>
                <w:sz w:val="22"/>
                <w:szCs w:val="22"/>
              </w:rPr>
              <w:t xml:space="preserve">T </w:t>
            </w:r>
            <w:r w:rsidR="002C7B73" w:rsidRPr="002C7B73">
              <w:rPr>
                <w:rFonts w:ascii="Verdana" w:hAnsi="Verdana"/>
                <w:b/>
                <w:sz w:val="22"/>
                <w:szCs w:val="22"/>
              </w:rPr>
              <w:t>INFORMATION</w:t>
            </w:r>
            <w:r w:rsidRPr="00395C9C">
              <w:rPr>
                <w:rFonts w:ascii="Verdana" w:hAnsi="Verdana"/>
                <w:b/>
                <w:sz w:val="22"/>
                <w:szCs w:val="22"/>
              </w:rPr>
              <w:t xml:space="preserve"> FOR THE REQUIREMENTS OF </w:t>
            </w:r>
            <w:r w:rsidRPr="004E3AFC">
              <w:rPr>
                <w:rFonts w:ascii="Verdana" w:hAnsi="Verdana"/>
                <w:b/>
                <w:color w:val="92D050"/>
                <w:sz w:val="22"/>
                <w:szCs w:val="22"/>
              </w:rPr>
              <w:t>NATIONAL HEALTH LABORATORY SERVICES</w:t>
            </w:r>
          </w:p>
        </w:tc>
      </w:tr>
    </w:tbl>
    <w:p w:rsidR="002C7B73" w:rsidRPr="00432E7C" w:rsidRDefault="002C7B73" w:rsidP="003951A6">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30"/>
        <w:gridCol w:w="272"/>
        <w:gridCol w:w="318"/>
        <w:gridCol w:w="4080"/>
      </w:tblGrid>
      <w:tr w:rsidR="00875131" w:rsidRPr="00432E7C" w:rsidTr="00533027">
        <w:tc>
          <w:tcPr>
            <w:tcW w:w="3420"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300" w:type="dxa"/>
            <w:gridSpan w:val="4"/>
          </w:tcPr>
          <w:p w:rsidR="00875131" w:rsidRPr="002C7B73" w:rsidRDefault="002C7B73" w:rsidP="00723272">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2"/>
                <w:szCs w:val="22"/>
                <w:lang w:val="en-GB"/>
              </w:rPr>
            </w:pPr>
            <w:r w:rsidRPr="002C7B73">
              <w:rPr>
                <w:rFonts w:ascii="Verdana" w:hAnsi="Verdana" w:cs="Arial"/>
                <w:b/>
                <w:bCs/>
                <w:sz w:val="22"/>
                <w:szCs w:val="22"/>
                <w:lang w:eastAsia="en-ZA"/>
              </w:rPr>
              <w:t>RFI 002/13-14</w:t>
            </w:r>
          </w:p>
        </w:tc>
      </w:tr>
      <w:tr w:rsidR="00395C9C" w:rsidRPr="008B258C" w:rsidTr="001A2E9A">
        <w:trPr>
          <w:trHeight w:val="135"/>
        </w:trPr>
        <w:tc>
          <w:tcPr>
            <w:tcW w:w="9720" w:type="dxa"/>
            <w:gridSpan w:val="5"/>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533027">
        <w:tc>
          <w:tcPr>
            <w:tcW w:w="3420" w:type="dxa"/>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300" w:type="dxa"/>
            <w:gridSpan w:val="4"/>
            <w:shd w:val="clear" w:color="auto" w:fill="auto"/>
          </w:tcPr>
          <w:p w:rsidR="00875131" w:rsidRPr="00723272" w:rsidRDefault="009E6768" w:rsidP="009E676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13</w:t>
            </w:r>
            <w:r w:rsidR="00DF7DA1" w:rsidRPr="00723272">
              <w:rPr>
                <w:rFonts w:ascii="Verdana" w:hAnsi="Verdana"/>
                <w:b/>
                <w:color w:val="000000"/>
                <w:sz w:val="20"/>
                <w:szCs w:val="20"/>
                <w:lang w:val="en-GB"/>
              </w:rPr>
              <w:t xml:space="preserve"> </w:t>
            </w:r>
            <w:r>
              <w:rPr>
                <w:rFonts w:ascii="Verdana" w:hAnsi="Verdana"/>
                <w:b/>
                <w:color w:val="000000"/>
                <w:sz w:val="20"/>
                <w:szCs w:val="20"/>
                <w:lang w:val="en-GB"/>
              </w:rPr>
              <w:t>AUGUST</w:t>
            </w:r>
            <w:r w:rsidR="00DF7DA1" w:rsidRPr="00723272">
              <w:rPr>
                <w:rFonts w:ascii="Verdana" w:hAnsi="Verdana"/>
                <w:b/>
                <w:color w:val="000000"/>
                <w:sz w:val="20"/>
                <w:szCs w:val="20"/>
                <w:lang w:val="en-GB"/>
              </w:rPr>
              <w:t xml:space="preserve"> 2013</w:t>
            </w:r>
          </w:p>
        </w:tc>
      </w:tr>
      <w:tr w:rsidR="00395C9C" w:rsidRPr="00432E7C" w:rsidTr="001A2E9A">
        <w:tc>
          <w:tcPr>
            <w:tcW w:w="9720" w:type="dxa"/>
            <w:gridSpan w:val="5"/>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533027">
        <w:tc>
          <w:tcPr>
            <w:tcW w:w="3420"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30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395C9C" w:rsidRPr="008B258C" w:rsidTr="001A2E9A">
        <w:tc>
          <w:tcPr>
            <w:tcW w:w="9720" w:type="dxa"/>
            <w:gridSpan w:val="5"/>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2F6F01" w:rsidRPr="00E768E4" w:rsidTr="001A2E9A">
        <w:tc>
          <w:tcPr>
            <w:tcW w:w="3420" w:type="dxa"/>
          </w:tcPr>
          <w:p w:rsidR="002F6F01" w:rsidRPr="005A4B6D" w:rsidRDefault="002F6F01" w:rsidP="002F6F01">
            <w:pPr>
              <w:tabs>
                <w:tab w:val="left" w:pos="720"/>
                <w:tab w:val="left" w:pos="1944"/>
                <w:tab w:val="left" w:pos="3384"/>
                <w:tab w:val="left" w:pos="3744"/>
                <w:tab w:val="left" w:pos="4644"/>
                <w:tab w:val="left" w:pos="5760"/>
                <w:tab w:val="left" w:pos="7920"/>
              </w:tabs>
              <w:spacing w:line="360" w:lineRule="auto"/>
              <w:rPr>
                <w:rFonts w:ascii="Verdana" w:hAnsi="Verdana"/>
                <w:b/>
                <w:sz w:val="22"/>
                <w:szCs w:val="22"/>
                <w:lang w:val="en-GB"/>
              </w:rPr>
            </w:pPr>
            <w:r w:rsidRPr="005A4B6D">
              <w:rPr>
                <w:rFonts w:ascii="Verdana" w:hAnsi="Verdana"/>
                <w:b/>
                <w:bCs/>
                <w:sz w:val="22"/>
                <w:szCs w:val="22"/>
              </w:rPr>
              <w:t>BID VALIDITY PERIOD:</w:t>
            </w:r>
          </w:p>
        </w:tc>
        <w:tc>
          <w:tcPr>
            <w:tcW w:w="6300" w:type="dxa"/>
            <w:gridSpan w:val="4"/>
          </w:tcPr>
          <w:p w:rsidR="002F6F01" w:rsidRPr="00E768E4" w:rsidRDefault="002F6F01" w:rsidP="002F6F01">
            <w:pPr>
              <w:tabs>
                <w:tab w:val="left" w:pos="720"/>
                <w:tab w:val="left" w:pos="1944"/>
                <w:tab w:val="left" w:pos="3384"/>
                <w:tab w:val="left" w:pos="3744"/>
                <w:tab w:val="left" w:pos="4644"/>
                <w:tab w:val="left" w:pos="5760"/>
                <w:tab w:val="left" w:pos="7920"/>
              </w:tabs>
              <w:spacing w:line="360" w:lineRule="auto"/>
              <w:rPr>
                <w:rFonts w:ascii="Verdana" w:hAnsi="Verdana"/>
                <w:b/>
                <w:sz w:val="22"/>
                <w:szCs w:val="22"/>
                <w:lang w:val="en-GB"/>
              </w:rPr>
            </w:pPr>
            <w:r w:rsidRPr="00E768E4">
              <w:rPr>
                <w:rFonts w:ascii="Verdana" w:hAnsi="Verdana"/>
                <w:b/>
                <w:sz w:val="22"/>
                <w:szCs w:val="22"/>
              </w:rPr>
              <w:t>90 days (commencing from the RFI Closing Date)</w:t>
            </w:r>
          </w:p>
        </w:tc>
      </w:tr>
      <w:tr w:rsidR="002F6F01" w:rsidRPr="008B258C" w:rsidTr="001A2E9A">
        <w:tc>
          <w:tcPr>
            <w:tcW w:w="9720" w:type="dxa"/>
            <w:gridSpan w:val="5"/>
          </w:tcPr>
          <w:p w:rsidR="002F6F01" w:rsidRPr="00CC0B9C" w:rsidRDefault="002F6F0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533027">
        <w:tc>
          <w:tcPr>
            <w:tcW w:w="3420"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300" w:type="dxa"/>
            <w:gridSpan w:val="4"/>
          </w:tcPr>
          <w:p w:rsidR="00BB1F6A" w:rsidRDefault="00BB1F6A" w:rsidP="00BB1F6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Pr>
                <w:rFonts w:ascii="Verdana" w:hAnsi="Verdana"/>
                <w:b/>
                <w:sz w:val="20"/>
                <w:szCs w:val="20"/>
              </w:rPr>
              <w:t xml:space="preserve">NO </w:t>
            </w:r>
            <w:r w:rsidRPr="00F83F10">
              <w:rPr>
                <w:rFonts w:ascii="Verdana" w:hAnsi="Verdana"/>
                <w:b/>
                <w:sz w:val="20"/>
                <w:szCs w:val="20"/>
              </w:rPr>
              <w:t>BRIEFING SESSION WILL BE HELD</w:t>
            </w:r>
          </w:p>
          <w:p w:rsidR="00BF1763" w:rsidRPr="00BF1763" w:rsidRDefault="00BB1F6A" w:rsidP="002F6F01">
            <w:pPr>
              <w:spacing w:line="360" w:lineRule="auto"/>
              <w:ind w:left="34"/>
              <w:rPr>
                <w:rFonts w:ascii="Verdana" w:hAnsi="Verdana"/>
                <w:bCs/>
                <w:color w:val="FF0000"/>
                <w:sz w:val="20"/>
                <w:szCs w:val="20"/>
              </w:rPr>
            </w:pPr>
            <w:r w:rsidRPr="00F214BF">
              <w:rPr>
                <w:rFonts w:ascii="Verdana" w:hAnsi="Verdana"/>
                <w:color w:val="000000"/>
                <w:sz w:val="20"/>
                <w:szCs w:val="20"/>
              </w:rPr>
              <w:t>Al</w:t>
            </w:r>
            <w:r>
              <w:rPr>
                <w:rFonts w:ascii="Verdana" w:hAnsi="Verdana"/>
                <w:color w:val="000000"/>
                <w:sz w:val="20"/>
                <w:szCs w:val="20"/>
              </w:rPr>
              <w:t xml:space="preserve">l questions </w:t>
            </w:r>
            <w:r w:rsidRPr="00F214BF">
              <w:rPr>
                <w:rFonts w:ascii="Verdana" w:hAnsi="Verdana"/>
                <w:color w:val="000000"/>
                <w:sz w:val="20"/>
                <w:szCs w:val="20"/>
              </w:rPr>
              <w:t xml:space="preserve">must be sent per e-mail to </w:t>
            </w:r>
            <w:hyperlink r:id="rId10" w:history="1">
              <w:r w:rsidR="002F6F01" w:rsidRPr="00933DE4">
                <w:rPr>
                  <w:rStyle w:val="Hyperlink"/>
                  <w:rFonts w:ascii="Verdana" w:hAnsi="Verdana"/>
                  <w:sz w:val="20"/>
                  <w:szCs w:val="20"/>
                </w:rPr>
                <w:t>yolande.ngwenya@nhls.ac.za</w:t>
              </w:r>
            </w:hyperlink>
            <w:r>
              <w:rPr>
                <w:rFonts w:ascii="Verdana" w:hAnsi="Verdana"/>
                <w:color w:val="000000"/>
                <w:sz w:val="20"/>
                <w:szCs w:val="20"/>
              </w:rPr>
              <w:t xml:space="preserve"> </w:t>
            </w:r>
          </w:p>
        </w:tc>
      </w:tr>
      <w:tr w:rsidR="00395C9C" w:rsidRPr="008B258C" w:rsidTr="001A2E9A">
        <w:tc>
          <w:tcPr>
            <w:tcW w:w="9720" w:type="dxa"/>
            <w:gridSpan w:val="5"/>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533027">
        <w:trPr>
          <w:trHeight w:val="797"/>
        </w:trPr>
        <w:tc>
          <w:tcPr>
            <w:tcW w:w="3420"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300" w:type="dxa"/>
            <w:gridSpan w:val="4"/>
          </w:tcPr>
          <w:p w:rsidR="00B105BC" w:rsidRPr="002F6F01" w:rsidRDefault="002F6F01" w:rsidP="000D6B08">
            <w:pPr>
              <w:rPr>
                <w:rFonts w:ascii="Verdana" w:hAnsi="Verdana"/>
                <w:b/>
                <w:sz w:val="20"/>
                <w:szCs w:val="20"/>
                <w:highlight w:val="yellow"/>
                <w:lang w:val="en-GB"/>
              </w:rPr>
            </w:pPr>
            <w:r w:rsidRPr="002F6F01">
              <w:rPr>
                <w:rFonts w:ascii="Verdana" w:hAnsi="Verdana" w:cs="Arial"/>
                <w:b/>
                <w:bCs/>
                <w:sz w:val="20"/>
                <w:szCs w:val="20"/>
                <w:lang w:eastAsia="en-ZA"/>
              </w:rPr>
              <w:t>SOLUTION FOR THE DIAGNOSIS AND PREVENTION OF CERVICAL CARCINOMA)</w:t>
            </w:r>
          </w:p>
        </w:tc>
      </w:tr>
      <w:tr w:rsidR="001A2E9A" w:rsidRPr="00432E7C" w:rsidTr="00533027">
        <w:trPr>
          <w:trHeight w:val="797"/>
        </w:trPr>
        <w:tc>
          <w:tcPr>
            <w:tcW w:w="3420" w:type="dxa"/>
          </w:tcPr>
          <w:p w:rsidR="001A2E9A" w:rsidRPr="00432E7C" w:rsidRDefault="001A2E9A"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PLEASE NOTE:</w:t>
            </w:r>
          </w:p>
        </w:tc>
        <w:tc>
          <w:tcPr>
            <w:tcW w:w="6300" w:type="dxa"/>
            <w:gridSpan w:val="4"/>
          </w:tcPr>
          <w:p w:rsidR="001A2E9A" w:rsidRPr="002F6F01" w:rsidRDefault="00B201DE" w:rsidP="00B201DE">
            <w:pPr>
              <w:rPr>
                <w:rFonts w:ascii="Verdana" w:hAnsi="Verdana" w:cs="Arial"/>
                <w:b/>
                <w:bCs/>
                <w:sz w:val="20"/>
                <w:szCs w:val="20"/>
                <w:lang w:eastAsia="en-ZA"/>
              </w:rPr>
            </w:pPr>
            <w:r>
              <w:rPr>
                <w:rFonts w:ascii="Verdana" w:hAnsi="Verdana" w:cs="Arial"/>
                <w:b/>
                <w:bCs/>
                <w:sz w:val="20"/>
                <w:szCs w:val="20"/>
                <w:lang w:eastAsia="en-ZA"/>
              </w:rPr>
              <w:t>NO</w:t>
            </w:r>
            <w:r w:rsidR="001A2E9A">
              <w:rPr>
                <w:rFonts w:ascii="Verdana" w:hAnsi="Verdana" w:cs="Arial"/>
                <w:b/>
                <w:bCs/>
                <w:sz w:val="20"/>
                <w:szCs w:val="20"/>
                <w:lang w:eastAsia="en-ZA"/>
              </w:rPr>
              <w:t xml:space="preserve"> COMPULSORY SITE VISIT </w:t>
            </w:r>
            <w:r>
              <w:rPr>
                <w:rFonts w:ascii="Verdana" w:hAnsi="Verdana" w:cs="Arial"/>
                <w:b/>
                <w:bCs/>
                <w:sz w:val="20"/>
                <w:szCs w:val="20"/>
                <w:lang w:eastAsia="en-ZA"/>
              </w:rPr>
              <w:t xml:space="preserve">WILL BE HELD. </w:t>
            </w:r>
          </w:p>
        </w:tc>
      </w:tr>
      <w:tr w:rsidR="001A2E9A" w:rsidRPr="00432E7C" w:rsidTr="001A2E9A">
        <w:tc>
          <w:tcPr>
            <w:tcW w:w="5050" w:type="dxa"/>
            <w:gridSpan w:val="2"/>
          </w:tcPr>
          <w:p w:rsidR="001A2E9A" w:rsidRPr="00432E7C" w:rsidRDefault="001A2E9A"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RFI</w:t>
            </w:r>
            <w:r w:rsidRPr="00432E7C">
              <w:rPr>
                <w:rFonts w:ascii="Verdana" w:hAnsi="Verdana"/>
                <w:b/>
                <w:sz w:val="20"/>
                <w:szCs w:val="20"/>
                <w:lang w:val="en-GB"/>
              </w:rPr>
              <w:t xml:space="preserve"> M</w:t>
            </w:r>
            <w:r>
              <w:rPr>
                <w:rFonts w:ascii="Verdana" w:hAnsi="Verdana"/>
                <w:b/>
                <w:sz w:val="20"/>
                <w:szCs w:val="20"/>
                <w:lang w:val="en-GB"/>
              </w:rPr>
              <w:t>UST BE MARKED WITH THE FOLLOWING:</w:t>
            </w:r>
          </w:p>
        </w:tc>
        <w:tc>
          <w:tcPr>
            <w:tcW w:w="590" w:type="dxa"/>
            <w:gridSpan w:val="2"/>
          </w:tcPr>
          <w:p w:rsidR="001A2E9A" w:rsidRPr="00432E7C" w:rsidRDefault="001A2E9A"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1A2E9A" w:rsidRPr="00432E7C" w:rsidRDefault="001A2E9A"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r>
              <w:rPr>
                <w:rFonts w:ascii="Verdana" w:hAnsi="Verdana"/>
                <w:b/>
                <w:sz w:val="20"/>
                <w:szCs w:val="20"/>
                <w:lang w:val="en-GB"/>
              </w:rPr>
              <w:t xml:space="preserve"> </w:t>
            </w:r>
          </w:p>
        </w:tc>
      </w:tr>
      <w:tr w:rsidR="001A2E9A" w:rsidRPr="00432E7C" w:rsidTr="001A2E9A">
        <w:tc>
          <w:tcPr>
            <w:tcW w:w="9720" w:type="dxa"/>
            <w:gridSpan w:val="5"/>
          </w:tcPr>
          <w:p w:rsidR="001A2E9A" w:rsidRPr="00CC0B9C" w:rsidRDefault="001A2E9A"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Procurement Controller:  MS A Shusha</w:t>
            </w:r>
          </w:p>
        </w:tc>
      </w:tr>
      <w:tr w:rsidR="001A2E9A" w:rsidRPr="00432E7C" w:rsidTr="001A2E9A">
        <w:trPr>
          <w:trHeight w:val="414"/>
        </w:trPr>
        <w:tc>
          <w:tcPr>
            <w:tcW w:w="5322" w:type="dxa"/>
            <w:gridSpan w:val="3"/>
          </w:tcPr>
          <w:p w:rsidR="001A2E9A" w:rsidRDefault="001A2E9A"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2C7B73">
              <w:rPr>
                <w:rFonts w:ascii="Verdana" w:hAnsi="Verdana" w:cs="Arial"/>
                <w:b/>
                <w:bCs/>
                <w:sz w:val="22"/>
                <w:szCs w:val="22"/>
                <w:lang w:eastAsia="en-ZA"/>
              </w:rPr>
              <w:t>RFI 002/13-14</w:t>
            </w:r>
          </w:p>
          <w:p w:rsidR="001A2E9A" w:rsidRDefault="001A2E9A"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Pr>
                <w:rFonts w:ascii="Verdana" w:hAnsi="Verdana" w:cs="Arial"/>
                <w:b/>
                <w:sz w:val="20"/>
                <w:szCs w:val="20"/>
              </w:rPr>
              <w:t>Bidders Name: ______________________</w:t>
            </w:r>
          </w:p>
          <w:p w:rsidR="001A2E9A" w:rsidRDefault="001A2E9A"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Pr>
                <w:rFonts w:ascii="Verdana" w:hAnsi="Verdana" w:cs="Arial"/>
                <w:b/>
                <w:sz w:val="20"/>
                <w:szCs w:val="20"/>
              </w:rPr>
              <w:t>RFB: Enclosed-Regret (delete N/A)</w:t>
            </w:r>
          </w:p>
          <w:p w:rsidR="001A2E9A" w:rsidRPr="00432E7C" w:rsidRDefault="001A2E9A"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Closing Date: _______________________</w:t>
            </w:r>
          </w:p>
        </w:tc>
        <w:tc>
          <w:tcPr>
            <w:tcW w:w="4398" w:type="dxa"/>
            <w:gridSpan w:val="2"/>
          </w:tcPr>
          <w:p w:rsidR="001A2E9A" w:rsidRPr="00432E7C" w:rsidRDefault="001A2E9A"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NHLS MAIN RECEPTION</w:t>
            </w:r>
          </w:p>
          <w:p w:rsidR="001A2E9A" w:rsidRPr="00432E7C" w:rsidRDefault="001A2E9A"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1 Modderfontein Road, Sandringham, Johannesburg.</w:t>
            </w:r>
          </w:p>
        </w:tc>
      </w:tr>
    </w:tbl>
    <w:p w:rsidR="001A2E9A" w:rsidRDefault="001A2E9A" w:rsidP="00365B68">
      <w:pPr>
        <w:spacing w:line="360" w:lineRule="auto"/>
        <w:jc w:val="both"/>
        <w:rPr>
          <w:rFonts w:ascii="Verdana" w:hAnsi="Verdana"/>
          <w:sz w:val="22"/>
          <w:szCs w:val="22"/>
        </w:rPr>
      </w:pPr>
    </w:p>
    <w:p w:rsidR="001A2E9A" w:rsidRDefault="001A2E9A" w:rsidP="00585BD5">
      <w:pPr>
        <w:spacing w:line="360" w:lineRule="auto"/>
        <w:rPr>
          <w:rFonts w:ascii="Verdana" w:hAnsi="Verdana"/>
          <w:sz w:val="20"/>
          <w:lang w:val="en-GB"/>
        </w:rPr>
      </w:pPr>
      <w:r>
        <w:rPr>
          <w:rFonts w:ascii="Verdana" w:hAnsi="Verdana"/>
          <w:sz w:val="20"/>
        </w:rPr>
        <w:t>Respondents</w:t>
      </w:r>
      <w:r w:rsidRPr="00273F1B">
        <w:rPr>
          <w:rFonts w:ascii="Verdana" w:hAnsi="Verdana"/>
          <w:sz w:val="20"/>
        </w:rPr>
        <w:t xml:space="preserve"> should ensure that </w:t>
      </w:r>
      <w:r>
        <w:rPr>
          <w:rFonts w:ascii="Verdana" w:hAnsi="Verdana"/>
          <w:sz w:val="20"/>
        </w:rPr>
        <w:t>responses</w:t>
      </w:r>
      <w:r w:rsidRPr="00273F1B">
        <w:rPr>
          <w:rFonts w:ascii="Verdana" w:hAnsi="Verdana"/>
          <w:sz w:val="20"/>
        </w:rPr>
        <w:t xml:space="preserve"> are delivered in time to the correct address. If the </w:t>
      </w:r>
      <w:r>
        <w:rPr>
          <w:rFonts w:ascii="Verdana" w:hAnsi="Verdana"/>
          <w:sz w:val="20"/>
        </w:rPr>
        <w:t>response</w:t>
      </w:r>
      <w:r w:rsidRPr="00273F1B">
        <w:rPr>
          <w:rFonts w:ascii="Verdana" w:hAnsi="Verdana"/>
          <w:sz w:val="20"/>
        </w:rPr>
        <w:t xml:space="preserve"> is late, it will not be accepted for consideration. </w:t>
      </w:r>
      <w:r w:rsidRPr="00273F1B">
        <w:rPr>
          <w:rFonts w:ascii="Verdana" w:hAnsi="Verdana"/>
          <w:sz w:val="20"/>
          <w:lang w:val="en-GB"/>
        </w:rPr>
        <w:t>The bid box is generally accessible 24 hours a day, 7 days a week.</w:t>
      </w:r>
    </w:p>
    <w:p w:rsidR="00585BD5" w:rsidRDefault="00585BD5" w:rsidP="00585BD5">
      <w:pPr>
        <w:spacing w:line="360" w:lineRule="auto"/>
        <w:rPr>
          <w:rFonts w:ascii="Verdana" w:hAnsi="Verdana"/>
          <w:sz w:val="20"/>
          <w:lang w:val="en-GB"/>
        </w:rPr>
      </w:pPr>
    </w:p>
    <w:p w:rsidR="004F7721" w:rsidRPr="00585BD5" w:rsidRDefault="004F7721" w:rsidP="00585BD5">
      <w:pPr>
        <w:spacing w:line="360" w:lineRule="auto"/>
        <w:rPr>
          <w:rFonts w:ascii="Verdana" w:hAnsi="Verdana"/>
          <w:sz w:val="20"/>
          <w:lang w:val="en-GB"/>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6057"/>
      </w:tblGrid>
      <w:tr w:rsidR="001A2E9A" w:rsidRPr="008E3565" w:rsidTr="001A2E9A">
        <w:trPr>
          <w:trHeight w:val="480"/>
        </w:trPr>
        <w:tc>
          <w:tcPr>
            <w:tcW w:w="9720" w:type="dxa"/>
            <w:gridSpan w:val="2"/>
          </w:tcPr>
          <w:p w:rsidR="001A2E9A" w:rsidRPr="008E3565" w:rsidRDefault="001A2E9A" w:rsidP="001A2E9A">
            <w:pPr>
              <w:spacing w:before="120" w:after="120"/>
              <w:jc w:val="both"/>
              <w:rPr>
                <w:rFonts w:ascii="Verdana" w:hAnsi="Verdana"/>
                <w:szCs w:val="22"/>
              </w:rPr>
            </w:pPr>
            <w:r w:rsidRPr="008E3565">
              <w:rPr>
                <w:rFonts w:ascii="Verdana" w:hAnsi="Verdana"/>
                <w:b/>
                <w:szCs w:val="22"/>
              </w:rPr>
              <w:lastRenderedPageBreak/>
              <w:t>THE FOLLOWING PARTICULARS MUST BE FURNISHED:</w:t>
            </w:r>
          </w:p>
        </w:tc>
      </w:tr>
      <w:tr w:rsidR="001A2E9A" w:rsidRPr="008E3565" w:rsidTr="001A2E9A">
        <w:tc>
          <w:tcPr>
            <w:tcW w:w="3695" w:type="dxa"/>
            <w:shd w:val="clear" w:color="auto" w:fill="E0E0E0"/>
          </w:tcPr>
          <w:p w:rsidR="001A2E9A" w:rsidRPr="008E3565" w:rsidRDefault="001A2E9A" w:rsidP="001A2E9A">
            <w:pPr>
              <w:pStyle w:val="Header"/>
              <w:tabs>
                <w:tab w:val="clear" w:pos="4153"/>
                <w:tab w:val="clear" w:pos="8306"/>
              </w:tabs>
              <w:spacing w:before="120" w:after="120"/>
              <w:rPr>
                <w:rFonts w:cs="Arial"/>
                <w:sz w:val="22"/>
                <w:szCs w:val="22"/>
              </w:rPr>
            </w:pPr>
            <w:r w:rsidRPr="008E3565">
              <w:rPr>
                <w:rFonts w:cs="Arial"/>
                <w:sz w:val="22"/>
                <w:szCs w:val="22"/>
              </w:rPr>
              <w:t>NAME OF RESPONDENT</w:t>
            </w:r>
          </w:p>
        </w:tc>
        <w:tc>
          <w:tcPr>
            <w:tcW w:w="6025" w:type="dxa"/>
          </w:tcPr>
          <w:p w:rsidR="001A2E9A" w:rsidRPr="008E3565" w:rsidRDefault="001A2E9A" w:rsidP="001A2E9A">
            <w:pPr>
              <w:pStyle w:val="Header"/>
              <w:tabs>
                <w:tab w:val="clear" w:pos="4153"/>
                <w:tab w:val="clear" w:pos="8306"/>
              </w:tabs>
              <w:spacing w:before="120" w:after="120"/>
              <w:rPr>
                <w:rFonts w:cs="Arial"/>
                <w:sz w:val="22"/>
                <w:szCs w:val="22"/>
              </w:rPr>
            </w:pPr>
          </w:p>
        </w:tc>
      </w:tr>
      <w:tr w:rsidR="001A2E9A" w:rsidRPr="008E3565" w:rsidTr="001A2E9A">
        <w:tc>
          <w:tcPr>
            <w:tcW w:w="3695" w:type="dxa"/>
            <w:shd w:val="clear" w:color="auto" w:fill="E0E0E0"/>
          </w:tcPr>
          <w:p w:rsidR="001A2E9A" w:rsidRPr="008E3565" w:rsidRDefault="001A2E9A" w:rsidP="001A2E9A">
            <w:pPr>
              <w:pStyle w:val="Header"/>
              <w:tabs>
                <w:tab w:val="clear" w:pos="4153"/>
                <w:tab w:val="clear" w:pos="8306"/>
              </w:tabs>
              <w:spacing w:before="120" w:after="120"/>
              <w:rPr>
                <w:rFonts w:cs="Arial"/>
                <w:sz w:val="22"/>
                <w:szCs w:val="22"/>
              </w:rPr>
            </w:pPr>
            <w:r w:rsidRPr="008E3565">
              <w:rPr>
                <w:rFonts w:cs="Arial"/>
                <w:sz w:val="22"/>
                <w:szCs w:val="22"/>
              </w:rPr>
              <w:t>CONTACT PERSON</w:t>
            </w:r>
          </w:p>
        </w:tc>
        <w:tc>
          <w:tcPr>
            <w:tcW w:w="6025" w:type="dxa"/>
          </w:tcPr>
          <w:p w:rsidR="001A2E9A" w:rsidRPr="008E3565" w:rsidRDefault="001A2E9A" w:rsidP="001A2E9A">
            <w:pPr>
              <w:pStyle w:val="Header"/>
              <w:tabs>
                <w:tab w:val="clear" w:pos="4153"/>
                <w:tab w:val="clear" w:pos="8306"/>
              </w:tabs>
              <w:spacing w:before="120" w:after="120"/>
              <w:rPr>
                <w:rFonts w:cs="Arial"/>
                <w:sz w:val="22"/>
                <w:szCs w:val="22"/>
              </w:rPr>
            </w:pPr>
          </w:p>
        </w:tc>
      </w:tr>
      <w:tr w:rsidR="001A2E9A" w:rsidRPr="008E3565" w:rsidTr="001A2E9A">
        <w:tc>
          <w:tcPr>
            <w:tcW w:w="3695" w:type="dxa"/>
            <w:shd w:val="clear" w:color="auto" w:fill="E0E0E0"/>
          </w:tcPr>
          <w:p w:rsidR="001A2E9A" w:rsidRPr="008E3565" w:rsidRDefault="001A2E9A" w:rsidP="001A2E9A">
            <w:pPr>
              <w:pStyle w:val="Header"/>
              <w:tabs>
                <w:tab w:val="clear" w:pos="4153"/>
                <w:tab w:val="clear" w:pos="8306"/>
              </w:tabs>
              <w:spacing w:before="120" w:after="120"/>
              <w:rPr>
                <w:rFonts w:cs="Arial"/>
                <w:sz w:val="22"/>
                <w:szCs w:val="22"/>
              </w:rPr>
            </w:pPr>
            <w:r w:rsidRPr="008E3565">
              <w:rPr>
                <w:rFonts w:cs="Arial"/>
                <w:sz w:val="22"/>
                <w:szCs w:val="22"/>
              </w:rPr>
              <w:t>TELEPHONE NUMBER</w:t>
            </w:r>
          </w:p>
        </w:tc>
        <w:tc>
          <w:tcPr>
            <w:tcW w:w="6025" w:type="dxa"/>
          </w:tcPr>
          <w:p w:rsidR="001A2E9A" w:rsidRPr="008E3565" w:rsidRDefault="001A2E9A" w:rsidP="001A2E9A">
            <w:pPr>
              <w:pStyle w:val="Header"/>
              <w:tabs>
                <w:tab w:val="clear" w:pos="4153"/>
                <w:tab w:val="clear" w:pos="8306"/>
              </w:tabs>
              <w:spacing w:before="120" w:after="120"/>
              <w:rPr>
                <w:rFonts w:cs="Arial"/>
                <w:sz w:val="22"/>
                <w:szCs w:val="22"/>
              </w:rPr>
            </w:pPr>
          </w:p>
        </w:tc>
      </w:tr>
      <w:tr w:rsidR="001A2E9A" w:rsidRPr="008E3565" w:rsidTr="001A2E9A">
        <w:trPr>
          <w:trHeight w:val="70"/>
        </w:trPr>
        <w:tc>
          <w:tcPr>
            <w:tcW w:w="3695" w:type="dxa"/>
            <w:shd w:val="clear" w:color="auto" w:fill="E0E0E0"/>
          </w:tcPr>
          <w:p w:rsidR="001A2E9A" w:rsidRPr="008E3565" w:rsidRDefault="001A2E9A" w:rsidP="001A2E9A">
            <w:pPr>
              <w:pStyle w:val="Header"/>
              <w:tabs>
                <w:tab w:val="clear" w:pos="4153"/>
                <w:tab w:val="clear" w:pos="8306"/>
              </w:tabs>
              <w:spacing w:before="120" w:after="120"/>
              <w:rPr>
                <w:rFonts w:cs="Arial"/>
                <w:sz w:val="22"/>
                <w:szCs w:val="22"/>
              </w:rPr>
            </w:pPr>
            <w:r w:rsidRPr="008E3565">
              <w:rPr>
                <w:rFonts w:cs="Arial"/>
                <w:sz w:val="22"/>
                <w:szCs w:val="22"/>
              </w:rPr>
              <w:t>FAX NUMBER</w:t>
            </w:r>
          </w:p>
        </w:tc>
        <w:tc>
          <w:tcPr>
            <w:tcW w:w="6025" w:type="dxa"/>
          </w:tcPr>
          <w:p w:rsidR="001A2E9A" w:rsidRPr="008E3565" w:rsidRDefault="001A2E9A" w:rsidP="001A2E9A">
            <w:pPr>
              <w:pStyle w:val="Header"/>
              <w:tabs>
                <w:tab w:val="clear" w:pos="4153"/>
                <w:tab w:val="clear" w:pos="8306"/>
              </w:tabs>
              <w:spacing w:before="120" w:after="120"/>
              <w:rPr>
                <w:rFonts w:cs="Arial"/>
                <w:sz w:val="22"/>
                <w:szCs w:val="22"/>
              </w:rPr>
            </w:pPr>
          </w:p>
        </w:tc>
      </w:tr>
      <w:tr w:rsidR="001A2E9A" w:rsidRPr="008E3565" w:rsidTr="001A2E9A">
        <w:tc>
          <w:tcPr>
            <w:tcW w:w="3695" w:type="dxa"/>
            <w:shd w:val="clear" w:color="auto" w:fill="E0E0E0"/>
          </w:tcPr>
          <w:p w:rsidR="001A2E9A" w:rsidRPr="008E3565" w:rsidRDefault="001A2E9A" w:rsidP="001A2E9A">
            <w:pPr>
              <w:pStyle w:val="Header"/>
              <w:tabs>
                <w:tab w:val="clear" w:pos="4153"/>
                <w:tab w:val="clear" w:pos="8306"/>
              </w:tabs>
              <w:spacing w:before="120" w:after="120"/>
              <w:rPr>
                <w:rFonts w:cs="Arial"/>
                <w:sz w:val="22"/>
                <w:szCs w:val="22"/>
              </w:rPr>
            </w:pPr>
            <w:r w:rsidRPr="008E3565">
              <w:rPr>
                <w:rFonts w:cs="Arial"/>
                <w:sz w:val="22"/>
                <w:szCs w:val="22"/>
              </w:rPr>
              <w:t>POSTAL ADDRESS</w:t>
            </w:r>
          </w:p>
        </w:tc>
        <w:tc>
          <w:tcPr>
            <w:tcW w:w="6025" w:type="dxa"/>
          </w:tcPr>
          <w:p w:rsidR="001A2E9A" w:rsidRPr="008E3565" w:rsidRDefault="001A2E9A" w:rsidP="001A2E9A">
            <w:pPr>
              <w:pStyle w:val="Header"/>
              <w:tabs>
                <w:tab w:val="clear" w:pos="4153"/>
                <w:tab w:val="clear" w:pos="8306"/>
              </w:tabs>
              <w:spacing w:before="120" w:after="120"/>
              <w:rPr>
                <w:rFonts w:cs="Arial"/>
                <w:sz w:val="22"/>
                <w:szCs w:val="22"/>
              </w:rPr>
            </w:pPr>
          </w:p>
        </w:tc>
      </w:tr>
      <w:tr w:rsidR="001A2E9A" w:rsidRPr="008E3565" w:rsidTr="001A2E9A">
        <w:tc>
          <w:tcPr>
            <w:tcW w:w="3695" w:type="dxa"/>
            <w:shd w:val="clear" w:color="auto" w:fill="E0E0E0"/>
          </w:tcPr>
          <w:p w:rsidR="001A2E9A" w:rsidRPr="008E3565" w:rsidRDefault="001A2E9A" w:rsidP="001A2E9A">
            <w:pPr>
              <w:pStyle w:val="Header"/>
              <w:tabs>
                <w:tab w:val="clear" w:pos="4153"/>
                <w:tab w:val="clear" w:pos="8306"/>
              </w:tabs>
              <w:spacing w:before="120" w:after="120"/>
              <w:rPr>
                <w:rFonts w:cs="Arial"/>
                <w:sz w:val="22"/>
                <w:szCs w:val="22"/>
              </w:rPr>
            </w:pPr>
            <w:r w:rsidRPr="008E3565">
              <w:rPr>
                <w:rFonts w:cs="Arial"/>
                <w:sz w:val="22"/>
                <w:szCs w:val="22"/>
              </w:rPr>
              <w:t>PHYSICAL ADDRESS</w:t>
            </w:r>
          </w:p>
        </w:tc>
        <w:tc>
          <w:tcPr>
            <w:tcW w:w="6025" w:type="dxa"/>
          </w:tcPr>
          <w:p w:rsidR="001A2E9A" w:rsidRPr="008E3565" w:rsidRDefault="001A2E9A" w:rsidP="001A2E9A">
            <w:pPr>
              <w:pStyle w:val="Header"/>
              <w:tabs>
                <w:tab w:val="clear" w:pos="4153"/>
                <w:tab w:val="clear" w:pos="8306"/>
              </w:tabs>
              <w:spacing w:before="120" w:after="120"/>
              <w:rPr>
                <w:rFonts w:cs="Arial"/>
                <w:b/>
                <w:bCs/>
                <w:sz w:val="22"/>
                <w:szCs w:val="22"/>
              </w:rPr>
            </w:pPr>
          </w:p>
        </w:tc>
      </w:tr>
    </w:tbl>
    <w:p w:rsidR="001A2E9A" w:rsidRPr="008E3565" w:rsidRDefault="001A2E9A" w:rsidP="001A2E9A">
      <w:pPr>
        <w:pStyle w:val="Style4"/>
        <w:spacing w:line="360" w:lineRule="auto"/>
        <w:ind w:left="1080" w:hanging="360"/>
        <w:rPr>
          <w:rFonts w:ascii="Verdana" w:hAnsi="Verdana"/>
          <w:sz w:val="22"/>
          <w:szCs w:val="22"/>
        </w:rPr>
      </w:pPr>
    </w:p>
    <w:p w:rsidR="001A2E9A" w:rsidRPr="008E3565" w:rsidRDefault="001A2E9A" w:rsidP="001A2E9A">
      <w:pPr>
        <w:tabs>
          <w:tab w:val="left" w:pos="3780"/>
        </w:tabs>
        <w:spacing w:line="360" w:lineRule="auto"/>
        <w:rPr>
          <w:rFonts w:ascii="Verdana" w:hAnsi="Verdana" w:cs="Arial"/>
          <w:b/>
          <w:sz w:val="22"/>
          <w:szCs w:val="22"/>
        </w:rPr>
      </w:pPr>
      <w:r w:rsidRPr="008E3565">
        <w:rPr>
          <w:rFonts w:ascii="Verdana" w:hAnsi="Verdana" w:cs="Arial"/>
          <w:b/>
          <w:sz w:val="22"/>
          <w:szCs w:val="22"/>
        </w:rPr>
        <w:t>SIGNATURE OF RESPONDENT: ………………………………………………………………</w:t>
      </w:r>
    </w:p>
    <w:p w:rsidR="001A2E9A" w:rsidRPr="008E3565" w:rsidRDefault="001A2E9A" w:rsidP="001A2E9A">
      <w:pPr>
        <w:tabs>
          <w:tab w:val="left" w:pos="3780"/>
        </w:tabs>
        <w:spacing w:line="360" w:lineRule="auto"/>
        <w:jc w:val="both"/>
        <w:rPr>
          <w:rFonts w:ascii="Verdana" w:hAnsi="Verdana" w:cs="Arial"/>
          <w:b/>
          <w:sz w:val="22"/>
          <w:szCs w:val="22"/>
        </w:rPr>
      </w:pPr>
    </w:p>
    <w:p w:rsidR="001A2E9A" w:rsidRPr="008E3565" w:rsidRDefault="001A2E9A" w:rsidP="001A2E9A">
      <w:pPr>
        <w:tabs>
          <w:tab w:val="left" w:pos="3780"/>
        </w:tabs>
        <w:spacing w:line="360" w:lineRule="auto"/>
        <w:jc w:val="both"/>
        <w:rPr>
          <w:rFonts w:ascii="Verdana" w:hAnsi="Verdana" w:cs="Arial"/>
          <w:b/>
          <w:sz w:val="22"/>
          <w:szCs w:val="22"/>
        </w:rPr>
      </w:pPr>
      <w:r w:rsidRPr="008E3565">
        <w:rPr>
          <w:rFonts w:ascii="Verdana" w:hAnsi="Verdana" w:cs="Arial"/>
          <w:b/>
          <w:sz w:val="22"/>
          <w:szCs w:val="22"/>
        </w:rPr>
        <w:t xml:space="preserve">DATE: …………………………………………………………… </w:t>
      </w:r>
    </w:p>
    <w:p w:rsidR="001A2E9A" w:rsidRPr="008E3565" w:rsidRDefault="001A2E9A" w:rsidP="001A2E9A">
      <w:pPr>
        <w:tabs>
          <w:tab w:val="left" w:pos="3780"/>
        </w:tabs>
        <w:spacing w:line="360" w:lineRule="auto"/>
        <w:jc w:val="both"/>
        <w:rPr>
          <w:rFonts w:ascii="Verdana" w:hAnsi="Verdana" w:cs="Arial"/>
          <w:b/>
          <w:sz w:val="22"/>
          <w:szCs w:val="22"/>
        </w:rPr>
      </w:pPr>
    </w:p>
    <w:p w:rsidR="001A2E9A" w:rsidRPr="008E3565" w:rsidRDefault="001A2E9A" w:rsidP="001A2E9A">
      <w:pPr>
        <w:tabs>
          <w:tab w:val="left" w:pos="3780"/>
        </w:tabs>
        <w:spacing w:line="360" w:lineRule="auto"/>
        <w:rPr>
          <w:rFonts w:ascii="Verdana" w:hAnsi="Verdana" w:cs="Arial"/>
          <w:b/>
          <w:sz w:val="22"/>
          <w:szCs w:val="22"/>
        </w:rPr>
      </w:pPr>
      <w:r w:rsidRPr="008E3565">
        <w:rPr>
          <w:rFonts w:ascii="Verdana" w:hAnsi="Verdana" w:cs="Arial"/>
          <w:b/>
          <w:sz w:val="22"/>
          <w:szCs w:val="22"/>
        </w:rPr>
        <w:t>CAPACITY UNDER WHICH THIS RFI IS SIGNED: ………………………………………</w:t>
      </w:r>
    </w:p>
    <w:p w:rsidR="001A2E9A" w:rsidRPr="002512F8" w:rsidRDefault="001A2E9A" w:rsidP="001A2E9A">
      <w:pPr>
        <w:rPr>
          <w:rFonts w:ascii="Arial" w:hAnsi="Arial" w:cs="Arial"/>
          <w:sz w:val="20"/>
        </w:rPr>
      </w:pPr>
    </w:p>
    <w:p w:rsidR="001A2E9A" w:rsidRPr="002512F8" w:rsidRDefault="001A2E9A" w:rsidP="001A2E9A">
      <w:pPr>
        <w:ind w:left="2880"/>
        <w:rPr>
          <w:rFonts w:ascii="Verdana" w:hAnsi="Verdana" w:cs="Arial"/>
          <w:sz w:val="20"/>
        </w:rPr>
      </w:pPr>
    </w:p>
    <w:p w:rsidR="001A2E9A" w:rsidRPr="002512F8" w:rsidRDefault="001A2E9A" w:rsidP="001A2E9A">
      <w:pPr>
        <w:rPr>
          <w:rFonts w:ascii="Verdana" w:hAnsi="Verdana"/>
          <w:sz w:val="20"/>
        </w:rPr>
      </w:pPr>
    </w:p>
    <w:p w:rsidR="001A2E9A" w:rsidRPr="002512F8" w:rsidRDefault="001A2E9A" w:rsidP="001A2E9A">
      <w:pPr>
        <w:pStyle w:val="1ISO9000"/>
        <w:tabs>
          <w:tab w:val="left" w:pos="2880"/>
        </w:tabs>
        <w:spacing w:line="240" w:lineRule="auto"/>
        <w:ind w:left="3600" w:hanging="3600"/>
        <w:rPr>
          <w:rFonts w:ascii="Verdana" w:hAnsi="Verdana"/>
          <w:b/>
          <w:bCs/>
          <w:sz w:val="20"/>
        </w:rPr>
      </w:pPr>
    </w:p>
    <w:p w:rsidR="001A2E9A" w:rsidRPr="002512F8" w:rsidRDefault="001A2E9A" w:rsidP="001A2E9A">
      <w:pPr>
        <w:pStyle w:val="1ISO9000"/>
        <w:tabs>
          <w:tab w:val="left" w:pos="2880"/>
        </w:tabs>
        <w:spacing w:line="240" w:lineRule="auto"/>
      </w:pPr>
    </w:p>
    <w:p w:rsidR="001A2E9A" w:rsidRPr="002512F8" w:rsidRDefault="001A2E9A" w:rsidP="001A2E9A">
      <w:pPr>
        <w:pStyle w:val="1ISO9000"/>
        <w:tabs>
          <w:tab w:val="left" w:pos="2880"/>
        </w:tabs>
        <w:spacing w:line="240" w:lineRule="auto"/>
        <w:ind w:left="3600" w:hanging="3600"/>
      </w:pPr>
    </w:p>
    <w:p w:rsidR="001A2E9A" w:rsidRPr="002512F8" w:rsidRDefault="001A2E9A" w:rsidP="001A2E9A">
      <w:pPr>
        <w:pStyle w:val="1ISO9000"/>
        <w:tabs>
          <w:tab w:val="left" w:pos="2880"/>
        </w:tabs>
        <w:spacing w:line="240" w:lineRule="auto"/>
        <w:ind w:left="3600" w:hanging="3600"/>
      </w:pPr>
    </w:p>
    <w:p w:rsidR="001A2E9A" w:rsidRPr="002512F8" w:rsidRDefault="001A2E9A" w:rsidP="001A2E9A">
      <w:pPr>
        <w:pStyle w:val="1ISO9000"/>
        <w:tabs>
          <w:tab w:val="left" w:pos="2880"/>
        </w:tabs>
        <w:spacing w:line="240" w:lineRule="auto"/>
        <w:ind w:left="3600" w:hanging="3600"/>
      </w:pPr>
    </w:p>
    <w:p w:rsidR="001A2E9A" w:rsidRPr="002512F8" w:rsidRDefault="001A2E9A" w:rsidP="001A2E9A">
      <w:pPr>
        <w:pStyle w:val="1ISO9000"/>
        <w:tabs>
          <w:tab w:val="left" w:pos="2880"/>
        </w:tabs>
        <w:spacing w:line="240" w:lineRule="auto"/>
        <w:ind w:left="3600" w:hanging="3600"/>
      </w:pPr>
    </w:p>
    <w:p w:rsidR="001A2E9A" w:rsidRPr="002512F8" w:rsidRDefault="001A2E9A" w:rsidP="001A2E9A">
      <w:pPr>
        <w:pStyle w:val="1ISO9000"/>
        <w:tabs>
          <w:tab w:val="left" w:pos="2880"/>
        </w:tabs>
        <w:spacing w:line="240" w:lineRule="auto"/>
        <w:ind w:left="3600" w:hanging="3600"/>
      </w:pPr>
    </w:p>
    <w:p w:rsidR="001A2E9A" w:rsidRPr="002512F8" w:rsidRDefault="001A2E9A" w:rsidP="001A2E9A">
      <w:pPr>
        <w:pStyle w:val="1ISO9000"/>
        <w:tabs>
          <w:tab w:val="left" w:pos="2880"/>
        </w:tabs>
        <w:spacing w:line="240" w:lineRule="auto"/>
        <w:ind w:left="3600" w:hanging="3600"/>
      </w:pPr>
    </w:p>
    <w:p w:rsidR="001A2E9A" w:rsidRPr="002512F8" w:rsidRDefault="001A2E9A" w:rsidP="001A2E9A">
      <w:pPr>
        <w:pStyle w:val="1ISO9000"/>
        <w:tabs>
          <w:tab w:val="left" w:pos="2880"/>
        </w:tabs>
        <w:spacing w:line="240" w:lineRule="auto"/>
        <w:ind w:left="3600" w:hanging="3600"/>
      </w:pPr>
    </w:p>
    <w:p w:rsidR="001A2E9A" w:rsidRPr="002512F8" w:rsidRDefault="001A2E9A" w:rsidP="001A2E9A">
      <w:pPr>
        <w:outlineLvl w:val="0"/>
        <w:rPr>
          <w:rFonts w:ascii="Verdana" w:hAnsi="Verdana" w:cs="Arial"/>
          <w:b/>
          <w:sz w:val="20"/>
          <w:u w:val="single"/>
        </w:rPr>
      </w:pPr>
    </w:p>
    <w:p w:rsidR="001A2E9A" w:rsidRPr="002512F8" w:rsidRDefault="001A2E9A" w:rsidP="001A2E9A">
      <w:pPr>
        <w:outlineLvl w:val="0"/>
        <w:rPr>
          <w:rFonts w:ascii="Verdana" w:hAnsi="Verdana" w:cs="Arial"/>
          <w:b/>
          <w:sz w:val="20"/>
          <w:u w:val="single"/>
        </w:rPr>
      </w:pPr>
    </w:p>
    <w:p w:rsidR="001A2E9A" w:rsidRPr="002512F8" w:rsidRDefault="001A2E9A" w:rsidP="001A2E9A">
      <w:pPr>
        <w:outlineLvl w:val="0"/>
        <w:rPr>
          <w:rFonts w:ascii="Verdana" w:hAnsi="Verdana" w:cs="Arial"/>
          <w:b/>
          <w:sz w:val="20"/>
          <w:u w:val="single"/>
        </w:rPr>
      </w:pPr>
    </w:p>
    <w:p w:rsidR="001A2E9A" w:rsidRDefault="001A2E9A" w:rsidP="001A2E9A">
      <w:pPr>
        <w:outlineLvl w:val="0"/>
        <w:rPr>
          <w:rFonts w:ascii="Verdana" w:hAnsi="Verdana" w:cs="Arial"/>
          <w:b/>
          <w:sz w:val="20"/>
          <w:u w:val="single"/>
        </w:rPr>
      </w:pPr>
      <w:r>
        <w:rPr>
          <w:rFonts w:ascii="Verdana" w:hAnsi="Verdana" w:cs="Arial"/>
          <w:b/>
          <w:sz w:val="20"/>
          <w:u w:val="single"/>
        </w:rPr>
        <w:br w:type="page"/>
      </w:r>
    </w:p>
    <w:p w:rsidR="001A2E9A" w:rsidRDefault="001A2E9A" w:rsidP="001A2E9A">
      <w:pPr>
        <w:outlineLvl w:val="0"/>
        <w:rPr>
          <w:rFonts w:ascii="Verdana" w:hAnsi="Verdana" w:cs="Arial"/>
          <w:b/>
          <w:sz w:val="20"/>
          <w:u w:val="single"/>
        </w:rPr>
      </w:pPr>
    </w:p>
    <w:p w:rsidR="001A2E9A" w:rsidRDefault="001A2E9A" w:rsidP="001A2E9A">
      <w:pPr>
        <w:outlineLvl w:val="0"/>
        <w:rPr>
          <w:rFonts w:ascii="Verdana" w:hAnsi="Verdana" w:cs="Arial"/>
          <w:b/>
          <w:sz w:val="20"/>
          <w:u w:val="single"/>
        </w:rPr>
      </w:pPr>
    </w:p>
    <w:p w:rsidR="001A2E9A" w:rsidRDefault="001A2E9A" w:rsidP="001A2E9A">
      <w:pPr>
        <w:outlineLvl w:val="0"/>
        <w:rPr>
          <w:rFonts w:ascii="Verdana" w:hAnsi="Verdana" w:cs="Arial"/>
          <w:b/>
          <w:sz w:val="20"/>
          <w:u w:val="single"/>
        </w:rPr>
      </w:pPr>
    </w:p>
    <w:p w:rsidR="001A2E9A" w:rsidRPr="00CD415E" w:rsidRDefault="001A2E9A" w:rsidP="001A2E9A">
      <w:pPr>
        <w:outlineLvl w:val="0"/>
        <w:rPr>
          <w:sz w:val="28"/>
          <w:szCs w:val="28"/>
        </w:rPr>
      </w:pPr>
    </w:p>
    <w:tbl>
      <w:tblPr>
        <w:tblW w:w="9468" w:type="dxa"/>
        <w:tblLook w:val="01E0" w:firstRow="1" w:lastRow="1" w:firstColumn="1" w:lastColumn="1" w:noHBand="0" w:noVBand="0"/>
      </w:tblPr>
      <w:tblGrid>
        <w:gridCol w:w="1188"/>
        <w:gridCol w:w="6840"/>
        <w:gridCol w:w="1440"/>
      </w:tblGrid>
      <w:tr w:rsidR="001A2E9A" w:rsidRPr="005A4B6D" w:rsidTr="001A2E9A">
        <w:tc>
          <w:tcPr>
            <w:tcW w:w="9468" w:type="dxa"/>
            <w:gridSpan w:val="3"/>
          </w:tcPr>
          <w:p w:rsidR="001A2E9A" w:rsidRPr="005A4B6D" w:rsidRDefault="001A2E9A" w:rsidP="001A2E9A">
            <w:pPr>
              <w:outlineLvl w:val="0"/>
              <w:rPr>
                <w:rFonts w:ascii="Verdana" w:hAnsi="Verdana" w:cs="Arial"/>
                <w:sz w:val="28"/>
                <w:szCs w:val="28"/>
              </w:rPr>
            </w:pPr>
            <w:r w:rsidRPr="005A4B6D">
              <w:rPr>
                <w:rFonts w:ascii="Verdana" w:hAnsi="Verdana" w:cs="Arial"/>
                <w:sz w:val="28"/>
                <w:szCs w:val="28"/>
              </w:rPr>
              <w:t>CONTENTS</w:t>
            </w:r>
          </w:p>
          <w:p w:rsidR="001A2E9A" w:rsidRPr="005A4B6D" w:rsidRDefault="001A2E9A" w:rsidP="001A2E9A">
            <w:pPr>
              <w:jc w:val="center"/>
              <w:outlineLvl w:val="0"/>
              <w:rPr>
                <w:rFonts w:ascii="Verdana" w:hAnsi="Verdana" w:cs="Arial"/>
                <w:sz w:val="20"/>
              </w:rPr>
            </w:pPr>
          </w:p>
        </w:tc>
      </w:tr>
      <w:tr w:rsidR="001A2E9A" w:rsidRPr="005A4B6D" w:rsidTr="001A2E9A">
        <w:tc>
          <w:tcPr>
            <w:tcW w:w="1188" w:type="dxa"/>
          </w:tcPr>
          <w:p w:rsidR="001A2E9A" w:rsidRPr="005A4B6D" w:rsidRDefault="001A2E9A" w:rsidP="001A2E9A">
            <w:pPr>
              <w:jc w:val="center"/>
              <w:outlineLvl w:val="0"/>
              <w:rPr>
                <w:rFonts w:ascii="Verdana" w:hAnsi="Verdana" w:cs="Arial"/>
                <w:b/>
                <w:sz w:val="20"/>
                <w:szCs w:val="20"/>
              </w:rPr>
            </w:pPr>
          </w:p>
        </w:tc>
        <w:tc>
          <w:tcPr>
            <w:tcW w:w="6840" w:type="dxa"/>
          </w:tcPr>
          <w:p w:rsidR="001A2E9A" w:rsidRPr="005A4B6D" w:rsidRDefault="001A2E9A" w:rsidP="001A2E9A">
            <w:pPr>
              <w:outlineLvl w:val="0"/>
              <w:rPr>
                <w:rFonts w:ascii="Verdana" w:hAnsi="Verdana" w:cs="Arial"/>
                <w:bCs/>
                <w:sz w:val="20"/>
                <w:szCs w:val="20"/>
              </w:rPr>
            </w:pPr>
            <w:r w:rsidRPr="005A4B6D">
              <w:rPr>
                <w:rFonts w:ascii="Verdana" w:hAnsi="Verdana" w:cs="Arial"/>
                <w:sz w:val="20"/>
                <w:szCs w:val="20"/>
              </w:rPr>
              <w:t>GENERAL TERMS AND CONDITIONS</w:t>
            </w:r>
          </w:p>
          <w:p w:rsidR="001A2E9A" w:rsidRPr="005A4B6D" w:rsidRDefault="001A2E9A" w:rsidP="001A2E9A">
            <w:pPr>
              <w:outlineLvl w:val="0"/>
              <w:rPr>
                <w:rFonts w:ascii="Verdana" w:hAnsi="Verdana" w:cs="Arial"/>
                <w:sz w:val="20"/>
                <w:szCs w:val="20"/>
              </w:rPr>
            </w:pPr>
          </w:p>
        </w:tc>
        <w:tc>
          <w:tcPr>
            <w:tcW w:w="1440" w:type="dxa"/>
          </w:tcPr>
          <w:p w:rsidR="001A2E9A" w:rsidRPr="005A4B6D" w:rsidRDefault="001A2E9A" w:rsidP="001A2E9A">
            <w:pPr>
              <w:jc w:val="center"/>
              <w:outlineLvl w:val="0"/>
              <w:rPr>
                <w:rFonts w:ascii="Verdana" w:hAnsi="Verdana" w:cs="Arial"/>
                <w:b/>
                <w:sz w:val="20"/>
                <w:szCs w:val="20"/>
              </w:rPr>
            </w:pP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sz w:val="20"/>
                <w:szCs w:val="20"/>
                <w:lang w:val="en-GB"/>
              </w:rPr>
              <w:t xml:space="preserve">Introduction </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4</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2</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sz w:val="20"/>
                <w:szCs w:val="20"/>
              </w:rPr>
              <w:t>Definitions</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4</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3</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sz w:val="20"/>
                <w:szCs w:val="20"/>
                <w:lang w:val="en-GB"/>
              </w:rPr>
              <w:t>Acronyms, abbreviations and technical definitions</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5</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4</w:t>
            </w:r>
          </w:p>
        </w:tc>
        <w:tc>
          <w:tcPr>
            <w:tcW w:w="6840" w:type="dxa"/>
          </w:tcPr>
          <w:p w:rsidR="001A2E9A" w:rsidRPr="005A4B6D" w:rsidRDefault="001A2E9A" w:rsidP="001A2E9A">
            <w:pPr>
              <w:outlineLvl w:val="0"/>
              <w:rPr>
                <w:rFonts w:ascii="Verdana" w:hAnsi="Verdana" w:cs="Arial"/>
                <w:bCs/>
                <w:sz w:val="20"/>
                <w:szCs w:val="20"/>
                <w:lang w:val="en-GB"/>
              </w:rPr>
            </w:pPr>
            <w:r w:rsidRPr="005A4B6D">
              <w:rPr>
                <w:rFonts w:ascii="Verdana" w:hAnsi="Verdana" w:cs="Arial"/>
                <w:bCs/>
                <w:sz w:val="20"/>
                <w:szCs w:val="20"/>
                <w:lang w:val="en-GB"/>
              </w:rPr>
              <w:t>Confidentiality</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6</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5</w:t>
            </w:r>
          </w:p>
        </w:tc>
        <w:tc>
          <w:tcPr>
            <w:tcW w:w="6840" w:type="dxa"/>
          </w:tcPr>
          <w:p w:rsidR="001A2E9A" w:rsidRPr="005A4B6D" w:rsidRDefault="001A2E9A" w:rsidP="001A2E9A">
            <w:pPr>
              <w:outlineLvl w:val="0"/>
              <w:rPr>
                <w:rFonts w:ascii="Verdana" w:hAnsi="Verdana" w:cs="Arial"/>
                <w:bCs/>
                <w:sz w:val="20"/>
                <w:szCs w:val="20"/>
                <w:lang w:val="en-GB"/>
              </w:rPr>
            </w:pPr>
            <w:r w:rsidRPr="005A4B6D">
              <w:rPr>
                <w:rFonts w:ascii="Verdana" w:hAnsi="Verdana" w:cs="Arial"/>
                <w:bCs/>
                <w:sz w:val="20"/>
                <w:szCs w:val="20"/>
                <w:lang w:val="en-GB"/>
              </w:rPr>
              <w:t>Preferential Procurement Reform</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7</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6</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bCs/>
                <w:sz w:val="20"/>
                <w:szCs w:val="20"/>
                <w:lang w:val="en-GB"/>
              </w:rPr>
              <w:t>News and Press Releases</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7</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7</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sz w:val="20"/>
                <w:szCs w:val="20"/>
                <w:lang w:val="en-GB"/>
              </w:rPr>
              <w:t>Precedence of documents</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7</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8</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sz w:val="20"/>
                <w:szCs w:val="20"/>
                <w:lang w:val="en-GB"/>
              </w:rPr>
              <w:t>Language</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8</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9</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sz w:val="20"/>
                <w:szCs w:val="20"/>
              </w:rPr>
              <w:t>Gender</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8</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10</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sz w:val="20"/>
                <w:szCs w:val="20"/>
              </w:rPr>
              <w:t>Headings</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8</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11</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sz w:val="20"/>
                <w:szCs w:val="20"/>
              </w:rPr>
              <w:t>The manner for submission of the RFI</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8</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12</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cs="Arial"/>
                <w:sz w:val="20"/>
                <w:szCs w:val="20"/>
              </w:rPr>
              <w:t>Instructions for the submission of the RFI</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9</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13</w:t>
            </w:r>
          </w:p>
        </w:tc>
        <w:tc>
          <w:tcPr>
            <w:tcW w:w="6840" w:type="dxa"/>
          </w:tcPr>
          <w:p w:rsidR="001A2E9A" w:rsidRPr="005A4B6D" w:rsidRDefault="001A2E9A" w:rsidP="001A2E9A">
            <w:pPr>
              <w:outlineLvl w:val="0"/>
              <w:rPr>
                <w:rFonts w:ascii="Verdana" w:hAnsi="Verdana"/>
                <w:sz w:val="20"/>
                <w:szCs w:val="20"/>
              </w:rPr>
            </w:pPr>
            <w:r w:rsidRPr="005A4B6D">
              <w:rPr>
                <w:rFonts w:ascii="Verdana" w:hAnsi="Verdana"/>
                <w:sz w:val="20"/>
                <w:szCs w:val="20"/>
              </w:rPr>
              <w:t>Oral presentations and briefing session</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10</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14</w:t>
            </w:r>
          </w:p>
        </w:tc>
        <w:tc>
          <w:tcPr>
            <w:tcW w:w="6840" w:type="dxa"/>
          </w:tcPr>
          <w:p w:rsidR="001A2E9A" w:rsidRPr="005A4B6D" w:rsidRDefault="001A2E9A" w:rsidP="001A2E9A">
            <w:pPr>
              <w:outlineLvl w:val="0"/>
              <w:rPr>
                <w:rFonts w:ascii="Verdana" w:hAnsi="Verdana" w:cs="Arial"/>
                <w:sz w:val="20"/>
                <w:szCs w:val="20"/>
              </w:rPr>
            </w:pPr>
            <w:r w:rsidRPr="005A4B6D">
              <w:rPr>
                <w:rFonts w:ascii="Verdana" w:hAnsi="Verdana"/>
                <w:sz w:val="20"/>
                <w:szCs w:val="20"/>
              </w:rPr>
              <w:t>Information required</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10</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15</w:t>
            </w:r>
          </w:p>
        </w:tc>
        <w:tc>
          <w:tcPr>
            <w:tcW w:w="6840" w:type="dxa"/>
          </w:tcPr>
          <w:p w:rsidR="001A2E9A" w:rsidRPr="005A4B6D" w:rsidRDefault="001A2E9A" w:rsidP="001A2E9A">
            <w:pPr>
              <w:outlineLvl w:val="0"/>
              <w:rPr>
                <w:rFonts w:ascii="Verdana" w:hAnsi="Verdana"/>
                <w:sz w:val="20"/>
                <w:szCs w:val="20"/>
              </w:rPr>
            </w:pPr>
            <w:r w:rsidRPr="005A4B6D">
              <w:rPr>
                <w:rFonts w:ascii="Verdana" w:hAnsi="Verdana"/>
                <w:sz w:val="20"/>
                <w:szCs w:val="20"/>
              </w:rPr>
              <w:t>Evaluation criteria</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10</w:t>
            </w:r>
          </w:p>
        </w:tc>
      </w:tr>
      <w:tr w:rsidR="001A2E9A" w:rsidRPr="005A4B6D" w:rsidTr="001A2E9A">
        <w:tc>
          <w:tcPr>
            <w:tcW w:w="1188" w:type="dxa"/>
          </w:tcPr>
          <w:p w:rsidR="001A2E9A" w:rsidRPr="005A4B6D" w:rsidRDefault="001A2E9A" w:rsidP="001A2E9A">
            <w:pPr>
              <w:jc w:val="center"/>
              <w:outlineLvl w:val="0"/>
              <w:rPr>
                <w:rFonts w:ascii="Verdana" w:hAnsi="Verdana" w:cs="Arial"/>
                <w:sz w:val="20"/>
                <w:szCs w:val="20"/>
              </w:rPr>
            </w:pPr>
          </w:p>
        </w:tc>
        <w:tc>
          <w:tcPr>
            <w:tcW w:w="6840" w:type="dxa"/>
          </w:tcPr>
          <w:p w:rsidR="001A2E9A" w:rsidRPr="005A4B6D" w:rsidRDefault="001A2E9A" w:rsidP="001A2E9A">
            <w:pPr>
              <w:outlineLvl w:val="0"/>
              <w:rPr>
                <w:rFonts w:ascii="Verdana" w:hAnsi="Verdana"/>
                <w:sz w:val="20"/>
                <w:szCs w:val="20"/>
              </w:rPr>
            </w:pPr>
            <w:r w:rsidRPr="005A4B6D">
              <w:rPr>
                <w:rFonts w:ascii="Verdana" w:hAnsi="Verdana"/>
                <w:sz w:val="20"/>
                <w:szCs w:val="20"/>
              </w:rPr>
              <w:t>ANNEXURES</w:t>
            </w:r>
          </w:p>
        </w:tc>
        <w:tc>
          <w:tcPr>
            <w:tcW w:w="1440" w:type="dxa"/>
          </w:tcPr>
          <w:p w:rsidR="001A2E9A" w:rsidRPr="005A4B6D" w:rsidRDefault="001A2E9A" w:rsidP="001A2E9A">
            <w:pPr>
              <w:jc w:val="center"/>
              <w:outlineLvl w:val="0"/>
              <w:rPr>
                <w:rFonts w:ascii="Verdana" w:hAnsi="Verdana" w:cs="Arial"/>
                <w:sz w:val="20"/>
                <w:szCs w:val="20"/>
              </w:rPr>
            </w:pPr>
            <w:r w:rsidRPr="005A4B6D">
              <w:rPr>
                <w:rFonts w:ascii="Verdana" w:hAnsi="Verdana" w:cs="Arial"/>
                <w:sz w:val="20"/>
                <w:szCs w:val="20"/>
              </w:rPr>
              <w:t>11</w:t>
            </w:r>
          </w:p>
        </w:tc>
      </w:tr>
    </w:tbl>
    <w:p w:rsidR="001A2E9A" w:rsidRDefault="001A2E9A" w:rsidP="001A2E9A"/>
    <w:p w:rsidR="001A2E9A" w:rsidRDefault="001A2E9A" w:rsidP="001A2E9A"/>
    <w:p w:rsidR="001A2E9A" w:rsidRDefault="001A2E9A" w:rsidP="001A2E9A"/>
    <w:p w:rsidR="001A2E9A" w:rsidRDefault="001A2E9A" w:rsidP="001A2E9A"/>
    <w:p w:rsidR="001A2E9A" w:rsidRDefault="001A2E9A" w:rsidP="001A2E9A"/>
    <w:p w:rsidR="001A2E9A" w:rsidRDefault="001A2E9A" w:rsidP="001A2E9A"/>
    <w:p w:rsidR="001A2E9A" w:rsidRDefault="001A2E9A" w:rsidP="001A2E9A"/>
    <w:p w:rsidR="001A2E9A" w:rsidRDefault="001A2E9A" w:rsidP="001A2E9A"/>
    <w:p w:rsidR="001A2E9A" w:rsidRDefault="001A2E9A" w:rsidP="001A2E9A"/>
    <w:p w:rsidR="001A2E9A" w:rsidRDefault="001A2E9A" w:rsidP="001A2E9A"/>
    <w:p w:rsidR="001A2E9A" w:rsidRDefault="001A2E9A" w:rsidP="001A2E9A">
      <w:pPr>
        <w:outlineLvl w:val="0"/>
        <w:rPr>
          <w:rFonts w:ascii="Verdana" w:hAnsi="Verdana" w:cs="Arial"/>
          <w:b/>
          <w:sz w:val="20"/>
          <w:u w:val="single"/>
        </w:rPr>
      </w:pPr>
    </w:p>
    <w:p w:rsidR="001A2E9A" w:rsidRDefault="001A2E9A" w:rsidP="001A2E9A">
      <w:pPr>
        <w:outlineLvl w:val="0"/>
        <w:rPr>
          <w:rFonts w:ascii="Verdana" w:hAnsi="Verdana" w:cs="Arial"/>
          <w:b/>
          <w:sz w:val="20"/>
          <w:u w:val="single"/>
        </w:rPr>
      </w:pPr>
    </w:p>
    <w:p w:rsidR="001A2E9A" w:rsidRPr="002512F8" w:rsidRDefault="001A2E9A" w:rsidP="001A2E9A">
      <w:pPr>
        <w:outlineLvl w:val="0"/>
        <w:rPr>
          <w:rFonts w:ascii="Verdana" w:hAnsi="Verdana" w:cs="Arial"/>
          <w:b/>
          <w:sz w:val="20"/>
          <w:u w:val="single"/>
        </w:rPr>
      </w:pPr>
      <w:r>
        <w:rPr>
          <w:rFonts w:ascii="Verdana" w:hAnsi="Verdana" w:cs="Arial"/>
          <w:b/>
          <w:sz w:val="20"/>
          <w:u w:val="single"/>
        </w:rPr>
        <w:br w:type="page"/>
      </w:r>
    </w:p>
    <w:p w:rsidR="001A2E9A" w:rsidRPr="000B3F41" w:rsidRDefault="001A2E9A" w:rsidP="001A2E9A">
      <w:pPr>
        <w:spacing w:line="360" w:lineRule="auto"/>
        <w:outlineLvl w:val="0"/>
        <w:rPr>
          <w:rFonts w:ascii="Verdana" w:hAnsi="Verdana" w:cs="Arial"/>
          <w:b/>
          <w:sz w:val="20"/>
          <w:szCs w:val="20"/>
          <w:u w:val="single"/>
        </w:rPr>
      </w:pPr>
      <w:r w:rsidRPr="000B3F41">
        <w:rPr>
          <w:rFonts w:ascii="Verdana" w:hAnsi="Verdana" w:cs="Arial"/>
          <w:b/>
          <w:sz w:val="20"/>
          <w:szCs w:val="20"/>
          <w:u w:val="single"/>
        </w:rPr>
        <w:lastRenderedPageBreak/>
        <w:t>GENERAL TERMS AND CONDITIONS</w:t>
      </w:r>
    </w:p>
    <w:p w:rsidR="001A2E9A" w:rsidRPr="000B3F41" w:rsidRDefault="001A2E9A" w:rsidP="001A2E9A">
      <w:pPr>
        <w:spacing w:line="360" w:lineRule="auto"/>
        <w:rPr>
          <w:rFonts w:ascii="Verdana" w:hAnsi="Verdana" w:cs="Arial"/>
          <w:bCs/>
          <w:sz w:val="20"/>
          <w:szCs w:val="20"/>
        </w:rPr>
      </w:pPr>
    </w:p>
    <w:p w:rsidR="001A2E9A" w:rsidRPr="000B3F41" w:rsidRDefault="001A2E9A" w:rsidP="000C48C5">
      <w:pPr>
        <w:pStyle w:val="1ISO9000"/>
        <w:numPr>
          <w:ilvl w:val="0"/>
          <w:numId w:val="20"/>
        </w:numPr>
        <w:tabs>
          <w:tab w:val="left" w:pos="0"/>
        </w:tabs>
        <w:spacing w:line="360" w:lineRule="auto"/>
        <w:rPr>
          <w:rFonts w:ascii="Verdana" w:hAnsi="Verdana" w:cs="Arial"/>
          <w:b/>
          <w:sz w:val="20"/>
          <w:lang w:val="en-GB"/>
        </w:rPr>
      </w:pPr>
      <w:r w:rsidRPr="000B3F41">
        <w:rPr>
          <w:rFonts w:ascii="Verdana" w:hAnsi="Verdana" w:cs="Arial"/>
          <w:b/>
          <w:sz w:val="20"/>
          <w:lang w:val="en-GB"/>
        </w:rPr>
        <w:t>Definitions</w:t>
      </w:r>
    </w:p>
    <w:p w:rsidR="001A2E9A" w:rsidRPr="000B3F41" w:rsidRDefault="001A2E9A" w:rsidP="001A2E9A">
      <w:pPr>
        <w:pStyle w:val="1ISO9000"/>
        <w:tabs>
          <w:tab w:val="left" w:pos="0"/>
        </w:tabs>
        <w:spacing w:line="360" w:lineRule="auto"/>
        <w:ind w:left="0" w:firstLine="0"/>
        <w:rPr>
          <w:rFonts w:ascii="Verdana" w:hAnsi="Verdana" w:cs="Arial"/>
          <w:b/>
          <w:sz w:val="20"/>
          <w:lang w:val="en-GB"/>
        </w:rPr>
      </w:pP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 xml:space="preserve">“RFI” </w:t>
      </w:r>
      <w:r w:rsidRPr="000B3F41">
        <w:rPr>
          <w:rFonts w:ascii="Verdana" w:hAnsi="Verdana"/>
          <w:sz w:val="20"/>
          <w:szCs w:val="20"/>
        </w:rPr>
        <w:t>- means a Request for information, which is a written official enquiry document encompassing all the terms and conditions of the information in a prescribed or stipulated form.</w:t>
      </w:r>
    </w:p>
    <w:p w:rsidR="001A2E9A" w:rsidRPr="000B3F41" w:rsidRDefault="001A2E9A" w:rsidP="000C48C5">
      <w:pPr>
        <w:pStyle w:val="BodyText"/>
        <w:widowControl/>
        <w:numPr>
          <w:ilvl w:val="0"/>
          <w:numId w:val="17"/>
        </w:numPr>
        <w:tabs>
          <w:tab w:val="left" w:pos="720"/>
        </w:tabs>
        <w:autoSpaceDE/>
        <w:autoSpaceDN/>
        <w:adjustRightInd/>
        <w:spacing w:after="0" w:line="360" w:lineRule="auto"/>
        <w:rPr>
          <w:rFonts w:ascii="Verdana" w:hAnsi="Verdana" w:cs="Arial"/>
          <w:sz w:val="20"/>
          <w:szCs w:val="20"/>
        </w:rPr>
      </w:pPr>
      <w:r w:rsidRPr="000B3F41">
        <w:rPr>
          <w:rFonts w:ascii="Verdana" w:hAnsi="Verdana" w:cs="Arial"/>
          <w:b/>
          <w:bCs/>
          <w:i/>
          <w:snapToGrid w:val="0"/>
          <w:sz w:val="20"/>
          <w:szCs w:val="20"/>
        </w:rPr>
        <w:t>“</w:t>
      </w:r>
      <w:r w:rsidRPr="000B3F41">
        <w:rPr>
          <w:rFonts w:ascii="Verdana" w:hAnsi="Verdana" w:cs="Arial"/>
          <w:b/>
          <w:bCs/>
          <w:i/>
          <w:iCs/>
          <w:snapToGrid w:val="0"/>
          <w:sz w:val="20"/>
          <w:szCs w:val="20"/>
        </w:rPr>
        <w:t>RFI response”</w:t>
      </w:r>
      <w:r w:rsidRPr="000B3F41">
        <w:rPr>
          <w:rFonts w:ascii="Verdana" w:hAnsi="Verdana" w:cs="Arial"/>
          <w:sz w:val="20"/>
          <w:szCs w:val="20"/>
        </w:rPr>
        <w:t xml:space="preserve"> - means a written response in a prescribed form in response to an RFI.</w:t>
      </w:r>
    </w:p>
    <w:p w:rsidR="001A2E9A" w:rsidRPr="000B3F41" w:rsidRDefault="001A2E9A" w:rsidP="000C48C5">
      <w:pPr>
        <w:pStyle w:val="BodyText"/>
        <w:widowControl/>
        <w:numPr>
          <w:ilvl w:val="0"/>
          <w:numId w:val="17"/>
        </w:numPr>
        <w:autoSpaceDE/>
        <w:autoSpaceDN/>
        <w:adjustRightInd/>
        <w:spacing w:after="0" w:line="360" w:lineRule="auto"/>
        <w:rPr>
          <w:rFonts w:ascii="Verdana" w:hAnsi="Verdana" w:cs="Arial"/>
          <w:sz w:val="20"/>
          <w:szCs w:val="20"/>
        </w:rPr>
      </w:pPr>
      <w:r w:rsidRPr="000B3F41">
        <w:rPr>
          <w:rFonts w:ascii="Verdana" w:hAnsi="Verdana" w:cs="Arial"/>
          <w:b/>
          <w:bCs/>
          <w:i/>
          <w:iCs/>
          <w:sz w:val="20"/>
          <w:szCs w:val="20"/>
        </w:rPr>
        <w:t>“Acceptable RFI”</w:t>
      </w:r>
      <w:r w:rsidRPr="000B3F41">
        <w:rPr>
          <w:rFonts w:ascii="Verdana" w:hAnsi="Verdana" w:cs="Arial"/>
          <w:sz w:val="20"/>
          <w:szCs w:val="20"/>
        </w:rPr>
        <w:t xml:space="preserve"> - means any RFI, which, in all respects, complies with the specifications and conditions of the Request for RFI as set out in this document.</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 xml:space="preserve">“Vendors” </w:t>
      </w:r>
      <w:r w:rsidRPr="000B3F41">
        <w:rPr>
          <w:rFonts w:ascii="Verdana" w:hAnsi="Verdana"/>
          <w:sz w:val="20"/>
          <w:szCs w:val="20"/>
        </w:rPr>
        <w:t>-</w:t>
      </w:r>
      <w:r w:rsidRPr="000B3F41">
        <w:rPr>
          <w:rFonts w:ascii="Verdana" w:hAnsi="Verdana"/>
          <w:sz w:val="20"/>
          <w:szCs w:val="20"/>
        </w:rPr>
        <w:tab/>
        <w:t xml:space="preserve"> means any enterprise, consortium or person, partnership, company, close corporation, firm or any other form of enterprise or person, legal or natural, which has been invited by NHLS to submit a bid in response to this RFI. </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“Client”</w:t>
      </w:r>
      <w:r w:rsidRPr="000B3F41">
        <w:rPr>
          <w:rFonts w:ascii="Verdana" w:hAnsi="Verdana"/>
          <w:sz w:val="20"/>
          <w:szCs w:val="20"/>
        </w:rPr>
        <w:t xml:space="preserve"> - means Government departments, provincial and local administrations that participate in NHLS procurement processes.</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“Comparative Price”</w:t>
      </w:r>
      <w:r w:rsidRPr="000B3F41">
        <w:rPr>
          <w:rFonts w:ascii="Verdana" w:hAnsi="Verdana"/>
          <w:sz w:val="20"/>
          <w:szCs w:val="20"/>
        </w:rPr>
        <w:t xml:space="preserve"> - means the price after deduction or addition of non-firm price factors, unconditional discounts, etc.</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“Consortium”</w:t>
      </w:r>
      <w:r w:rsidRPr="000B3F41">
        <w:rPr>
          <w:rFonts w:ascii="Verdana" w:hAnsi="Verdana"/>
          <w:sz w:val="20"/>
          <w:szCs w:val="20"/>
        </w:rPr>
        <w:t xml:space="preserve"> - means several entities joining forces under an umbrella to gain a strategic collaborative advantage by combining their expertise, capital, efforts, skills and knowledge for the purpose of executing a tender.</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“Goods”</w:t>
      </w:r>
      <w:r w:rsidRPr="000B3F41">
        <w:rPr>
          <w:rFonts w:ascii="Verdana" w:hAnsi="Verdana"/>
          <w:sz w:val="20"/>
          <w:szCs w:val="20"/>
        </w:rPr>
        <w:t xml:space="preserve"> – means any work, equipment, machinery, tools, materials or anything of whatever nature to be rendered to NHLS or Government in terms of a bid.</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“Hosting Partners”</w:t>
      </w:r>
      <w:r w:rsidRPr="000B3F41">
        <w:rPr>
          <w:rFonts w:ascii="Verdana" w:hAnsi="Verdana"/>
          <w:sz w:val="20"/>
          <w:szCs w:val="20"/>
        </w:rPr>
        <w:t xml:space="preserve"> - means companies who entered into an agreement with NHLS in the areas of application management; application hosting, application service provision, and marketplace hosting are incorporated in this category.</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 xml:space="preserve">“Internal Collaboration” </w:t>
      </w:r>
      <w:r w:rsidRPr="000B3F41">
        <w:rPr>
          <w:rFonts w:ascii="Verdana" w:hAnsi="Verdana"/>
          <w:sz w:val="20"/>
          <w:szCs w:val="20"/>
        </w:rPr>
        <w:t>- means collaborative arrangements within a group of companies or within various strategic business units/subsidiaries/operating divisions in order to gain a strategic position whilst sharing resources, profits and losses as well as risks.</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“Management”</w:t>
      </w:r>
      <w:r w:rsidRPr="000B3F41">
        <w:rPr>
          <w:rFonts w:ascii="Verdana" w:hAnsi="Verdana"/>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 xml:space="preserve">“Organ of State” </w:t>
      </w:r>
      <w:r w:rsidRPr="000B3F41">
        <w:rPr>
          <w:rFonts w:ascii="Verdana" w:hAnsi="Verdana"/>
          <w:sz w:val="20"/>
          <w:szCs w:val="20"/>
        </w:rPr>
        <w:t>- means a constitutional institution defined in the Public Finance Management Act, Act 1 of 1999.</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“Person (s)”</w:t>
      </w:r>
      <w:r w:rsidRPr="000B3F41">
        <w:rPr>
          <w:rFonts w:ascii="Verdana" w:hAnsi="Verdana"/>
          <w:sz w:val="20"/>
          <w:szCs w:val="20"/>
        </w:rPr>
        <w:t xml:space="preserve"> - refers to a natural and/or juristic person (s).</w:t>
      </w:r>
    </w:p>
    <w:p w:rsidR="001A2E9A" w:rsidRPr="000B3F41" w:rsidRDefault="001A2E9A" w:rsidP="000C48C5">
      <w:pPr>
        <w:numPr>
          <w:ilvl w:val="0"/>
          <w:numId w:val="17"/>
        </w:numPr>
        <w:spacing w:line="360" w:lineRule="auto"/>
        <w:jc w:val="both"/>
        <w:rPr>
          <w:rFonts w:ascii="Verdana" w:hAnsi="Verdana"/>
          <w:sz w:val="20"/>
          <w:szCs w:val="20"/>
        </w:rPr>
      </w:pPr>
      <w:r w:rsidRPr="000B3F41">
        <w:rPr>
          <w:rFonts w:ascii="Verdana" w:hAnsi="Verdana"/>
          <w:b/>
          <w:i/>
          <w:sz w:val="20"/>
          <w:szCs w:val="20"/>
        </w:rPr>
        <w:t xml:space="preserve">“Rand Value” </w:t>
      </w:r>
      <w:r w:rsidRPr="000B3F41">
        <w:rPr>
          <w:rFonts w:ascii="Verdana" w:hAnsi="Verdana"/>
          <w:sz w:val="20"/>
          <w:szCs w:val="20"/>
        </w:rPr>
        <w:t>- means the total estimated value of a contract in Rand denomination, which is calculated at the time of information invitations and includes all applicable taxes and excise duties.</w:t>
      </w:r>
    </w:p>
    <w:p w:rsidR="001A2E9A" w:rsidRPr="000B3F41" w:rsidRDefault="001A2E9A" w:rsidP="000C48C5">
      <w:pPr>
        <w:pStyle w:val="BodyText"/>
        <w:widowControl/>
        <w:numPr>
          <w:ilvl w:val="0"/>
          <w:numId w:val="17"/>
        </w:numPr>
        <w:autoSpaceDE/>
        <w:autoSpaceDN/>
        <w:adjustRightInd/>
        <w:spacing w:after="0" w:line="360" w:lineRule="auto"/>
        <w:rPr>
          <w:rFonts w:ascii="Verdana" w:hAnsi="Verdana" w:cs="Arial"/>
          <w:sz w:val="20"/>
          <w:szCs w:val="20"/>
        </w:rPr>
      </w:pPr>
      <w:r w:rsidRPr="000B3F41">
        <w:rPr>
          <w:rFonts w:ascii="Verdana" w:hAnsi="Verdana" w:cs="Arial"/>
          <w:b/>
          <w:i/>
          <w:sz w:val="20"/>
          <w:szCs w:val="20"/>
        </w:rPr>
        <w:lastRenderedPageBreak/>
        <w:t>“Respondent”</w:t>
      </w:r>
      <w:r w:rsidRPr="000B3F41">
        <w:rPr>
          <w:rFonts w:ascii="Verdana" w:hAnsi="Verdana" w:cs="Arial"/>
          <w:sz w:val="20"/>
          <w:szCs w:val="20"/>
        </w:rPr>
        <w:t xml:space="preserve"> – means any person (natural or juristic) who forwards an acceptable RFI in response to this RFI with the intention of being the main contractor should the RFI be awarded to him.</w:t>
      </w:r>
    </w:p>
    <w:p w:rsidR="001A2E9A" w:rsidRPr="000B3F41" w:rsidRDefault="001A2E9A" w:rsidP="001A2E9A">
      <w:pPr>
        <w:pStyle w:val="BodyText"/>
        <w:widowControl/>
        <w:autoSpaceDE/>
        <w:autoSpaceDN/>
        <w:adjustRightInd/>
        <w:spacing w:after="0" w:line="360" w:lineRule="auto"/>
        <w:rPr>
          <w:rFonts w:ascii="Verdana" w:hAnsi="Verdana" w:cs="Arial"/>
          <w:sz w:val="20"/>
          <w:szCs w:val="20"/>
        </w:rPr>
      </w:pPr>
    </w:p>
    <w:p w:rsidR="001A2E9A" w:rsidRPr="000B3F41" w:rsidRDefault="001A2E9A" w:rsidP="000C48C5">
      <w:pPr>
        <w:pStyle w:val="BodyText"/>
        <w:widowControl/>
        <w:numPr>
          <w:ilvl w:val="0"/>
          <w:numId w:val="21"/>
        </w:numPr>
        <w:tabs>
          <w:tab w:val="left" w:pos="720"/>
        </w:tabs>
        <w:autoSpaceDE/>
        <w:autoSpaceDN/>
        <w:adjustRightInd/>
        <w:spacing w:after="0" w:line="360" w:lineRule="auto"/>
        <w:rPr>
          <w:rFonts w:ascii="Verdana" w:hAnsi="Verdana" w:cs="Arial"/>
          <w:b/>
          <w:snapToGrid w:val="0"/>
          <w:sz w:val="20"/>
          <w:szCs w:val="20"/>
          <w:lang w:val="en-GB"/>
        </w:rPr>
      </w:pPr>
      <w:r w:rsidRPr="000B3F41">
        <w:rPr>
          <w:rFonts w:ascii="Verdana" w:hAnsi="Verdana" w:cs="Arial"/>
          <w:b/>
          <w:snapToGrid w:val="0"/>
          <w:sz w:val="20"/>
          <w:szCs w:val="20"/>
          <w:lang w:val="en-GB"/>
        </w:rPr>
        <w:t>Acronyms, abbreviations and technical definitions</w:t>
      </w:r>
    </w:p>
    <w:p w:rsidR="001A2E9A" w:rsidRPr="000B3F41" w:rsidRDefault="001A2E9A" w:rsidP="001A2E9A">
      <w:pPr>
        <w:pStyle w:val="BodyText"/>
        <w:widowControl/>
        <w:tabs>
          <w:tab w:val="left" w:pos="720"/>
        </w:tabs>
        <w:autoSpaceDE/>
        <w:autoSpaceDN/>
        <w:adjustRightInd/>
        <w:spacing w:after="0" w:line="360" w:lineRule="auto"/>
        <w:ind w:left="720" w:hanging="720"/>
        <w:rPr>
          <w:rFonts w:ascii="Verdana" w:hAnsi="Verdana" w:cs="Arial"/>
          <w:b/>
          <w:snapToGrid w:val="0"/>
          <w:sz w:val="20"/>
          <w:szCs w:val="20"/>
          <w:lang w:val="en-GB"/>
        </w:rPr>
      </w:pPr>
    </w:p>
    <w:p w:rsidR="001A2E9A" w:rsidRPr="000B3F41" w:rsidRDefault="001A2E9A" w:rsidP="001A2E9A">
      <w:pPr>
        <w:pStyle w:val="Normal1"/>
        <w:spacing w:line="360" w:lineRule="auto"/>
        <w:ind w:left="720" w:right="408"/>
        <w:rPr>
          <w:rFonts w:cs="Arial"/>
          <w:lang w:val="en-ZA"/>
        </w:rPr>
      </w:pPr>
      <w:r w:rsidRPr="000B3F41">
        <w:rPr>
          <w:rFonts w:cs="Arial"/>
          <w:lang w:val="en-ZA"/>
        </w:rPr>
        <w:t>The following acronyms and abbreviations are used in this information and must be similarly used in the information submitted in response and shall have the meaning ascribed thereto below.</w:t>
      </w:r>
    </w:p>
    <w:p w:rsidR="001A2E9A" w:rsidRPr="000B3F41" w:rsidRDefault="001A2E9A" w:rsidP="001A2E9A">
      <w:pPr>
        <w:pStyle w:val="Normal1"/>
        <w:spacing w:line="360" w:lineRule="auto"/>
        <w:ind w:left="720" w:right="408"/>
        <w:rPr>
          <w:rFonts w:cs="Arial"/>
          <w:snapToGrid w:val="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6809"/>
      </w:tblGrid>
      <w:tr w:rsidR="001A2E9A" w:rsidRPr="000B3F41" w:rsidTr="001A2E9A">
        <w:tc>
          <w:tcPr>
            <w:tcW w:w="0" w:type="auto"/>
            <w:shd w:val="clear" w:color="auto" w:fill="B3B3B3"/>
          </w:tcPr>
          <w:p w:rsidR="001A2E9A" w:rsidRPr="000B3F41" w:rsidRDefault="001A2E9A" w:rsidP="001A2E9A">
            <w:pPr>
              <w:pStyle w:val="TableHead"/>
              <w:spacing w:line="360" w:lineRule="auto"/>
              <w:rPr>
                <w:rFonts w:ascii="Verdana" w:hAnsi="Verdana"/>
              </w:rPr>
            </w:pPr>
            <w:r w:rsidRPr="000B3F41">
              <w:rPr>
                <w:rFonts w:ascii="Verdana" w:hAnsi="Verdana"/>
              </w:rPr>
              <w:t>Term</w:t>
            </w:r>
          </w:p>
        </w:tc>
        <w:tc>
          <w:tcPr>
            <w:tcW w:w="0" w:type="auto"/>
            <w:shd w:val="clear" w:color="auto" w:fill="B3B3B3"/>
          </w:tcPr>
          <w:p w:rsidR="001A2E9A" w:rsidRPr="000B3F41" w:rsidRDefault="001A2E9A" w:rsidP="001A2E9A">
            <w:pPr>
              <w:pStyle w:val="TableHead"/>
              <w:spacing w:line="360" w:lineRule="auto"/>
              <w:rPr>
                <w:rFonts w:ascii="Verdana" w:hAnsi="Verdana"/>
              </w:rPr>
            </w:pPr>
            <w:r w:rsidRPr="000B3F41">
              <w:rPr>
                <w:rFonts w:ascii="Verdana" w:hAnsi="Verdana"/>
              </w:rPr>
              <w:t>Definition</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BEE</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Black Economic Empowerment as defined by Act 5 of 2000.</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CPI</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Consumer Price Index</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GITOC</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Government IT Officers Council</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HDI</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Historically Disadvantaged Individuals</w:t>
            </w:r>
          </w:p>
        </w:tc>
      </w:tr>
      <w:tr w:rsidR="001A2E9A" w:rsidRPr="000B3F41" w:rsidTr="001A2E9A">
        <w:trPr>
          <w:trHeight w:val="323"/>
        </w:trPr>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ICT</w:t>
            </w:r>
            <w:r w:rsidRPr="000B3F41">
              <w:rPr>
                <w:rFonts w:ascii="Verdana" w:hAnsi="Verdana"/>
              </w:rPr>
              <w:tab/>
            </w:r>
            <w:r w:rsidRPr="000B3F41">
              <w:rPr>
                <w:rFonts w:ascii="Verdana" w:hAnsi="Verdana"/>
              </w:rPr>
              <w:tab/>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Information and Communication Technology</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IMS</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Information Management System</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IS</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Information Systems</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ISO</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International Standards Organization</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IT</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Information Technology</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LAN</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Local Area Network</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OEM</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Original Equipment Manufacturer (see Brand owner, Legal entity)</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PPPFA</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Preferential Procurement Policy Framework Act</w:t>
            </w:r>
          </w:p>
        </w:tc>
      </w:tr>
      <w:tr w:rsidR="001A2E9A" w:rsidRPr="000B3F41" w:rsidTr="001A2E9A">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RSA</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Republic of South Africa</w:t>
            </w:r>
          </w:p>
        </w:tc>
      </w:tr>
      <w:tr w:rsidR="001A2E9A" w:rsidRPr="000B3F41" w:rsidTr="001A2E9A">
        <w:trPr>
          <w:trHeight w:val="70"/>
        </w:trPr>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NHLS</w:t>
            </w:r>
          </w:p>
        </w:tc>
        <w:tc>
          <w:tcPr>
            <w:tcW w:w="0" w:type="auto"/>
          </w:tcPr>
          <w:p w:rsidR="001A2E9A" w:rsidRPr="000B3F41" w:rsidRDefault="001A2E9A" w:rsidP="001A2E9A">
            <w:pPr>
              <w:pStyle w:val="Table"/>
              <w:spacing w:line="360" w:lineRule="auto"/>
              <w:rPr>
                <w:rFonts w:ascii="Verdana" w:hAnsi="Verdana"/>
              </w:rPr>
            </w:pPr>
            <w:r w:rsidRPr="000B3F41">
              <w:rPr>
                <w:rFonts w:ascii="Verdana" w:hAnsi="Verdana"/>
              </w:rPr>
              <w:t>National Health Laboratory Services</w:t>
            </w:r>
          </w:p>
        </w:tc>
      </w:tr>
    </w:tbl>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1A2E9A">
      <w:pPr>
        <w:pStyle w:val="1ISO9000"/>
        <w:spacing w:line="360" w:lineRule="auto"/>
        <w:ind w:left="0" w:firstLine="0"/>
        <w:rPr>
          <w:rFonts w:ascii="Verdana" w:hAnsi="Verdana" w:cs="Arial"/>
          <w:b/>
          <w:sz w:val="20"/>
          <w:lang w:val="en-GB"/>
        </w:rPr>
      </w:pPr>
    </w:p>
    <w:p w:rsidR="001A2E9A" w:rsidRPr="000B3F41" w:rsidRDefault="001A2E9A" w:rsidP="000C48C5">
      <w:pPr>
        <w:pStyle w:val="1ISO9000"/>
        <w:numPr>
          <w:ilvl w:val="0"/>
          <w:numId w:val="21"/>
        </w:numPr>
        <w:tabs>
          <w:tab w:val="left" w:pos="720"/>
        </w:tabs>
        <w:spacing w:line="360" w:lineRule="auto"/>
        <w:rPr>
          <w:rFonts w:ascii="Verdana" w:hAnsi="Verdana" w:cs="Arial"/>
          <w:b/>
          <w:bCs/>
          <w:sz w:val="20"/>
          <w:lang w:val="en-GB"/>
        </w:rPr>
      </w:pPr>
      <w:r w:rsidRPr="000B3F41">
        <w:rPr>
          <w:rFonts w:ascii="Verdana" w:hAnsi="Verdana" w:cs="Arial"/>
          <w:b/>
          <w:bCs/>
          <w:sz w:val="20"/>
          <w:lang w:val="en-GB"/>
        </w:rPr>
        <w:lastRenderedPageBreak/>
        <w:t>Confidentiality</w:t>
      </w:r>
    </w:p>
    <w:p w:rsidR="001A2E9A" w:rsidRPr="000B3F41" w:rsidRDefault="001A2E9A" w:rsidP="001A2E9A">
      <w:pPr>
        <w:pStyle w:val="1ISO9000"/>
        <w:tabs>
          <w:tab w:val="left" w:pos="720"/>
        </w:tabs>
        <w:spacing w:line="360" w:lineRule="auto"/>
        <w:ind w:left="720" w:right="408" w:hanging="720"/>
        <w:rPr>
          <w:rFonts w:ascii="Verdana" w:hAnsi="Verdana" w:cs="Arial"/>
          <w:bCs/>
          <w:sz w:val="20"/>
          <w:lang w:val="en-GB"/>
        </w:rPr>
      </w:pPr>
    </w:p>
    <w:p w:rsidR="001A2E9A" w:rsidRPr="000B3F41" w:rsidRDefault="001A2E9A" w:rsidP="000C48C5">
      <w:pPr>
        <w:pStyle w:val="1ISO9000"/>
        <w:numPr>
          <w:ilvl w:val="0"/>
          <w:numId w:val="19"/>
        </w:numPr>
        <w:tabs>
          <w:tab w:val="left" w:pos="720"/>
        </w:tabs>
        <w:spacing w:line="360" w:lineRule="auto"/>
        <w:ind w:right="408"/>
        <w:rPr>
          <w:rFonts w:ascii="Verdana" w:hAnsi="Verdana" w:cs="Arial"/>
          <w:bCs/>
          <w:sz w:val="20"/>
          <w:lang w:val="en-GB"/>
        </w:rPr>
      </w:pPr>
      <w:r w:rsidRPr="000B3F41">
        <w:rPr>
          <w:rFonts w:ascii="Verdana" w:hAnsi="Verdana" w:cs="Arial"/>
          <w:bCs/>
          <w:sz w:val="20"/>
          <w:lang w:val="en-GB"/>
        </w:rPr>
        <w:t>The information contained in this document is of a confidential nature, and must only be used for purposes of responding to this RFI.  This confidentiality clause extends to all respondent or associates whom you may decide to involve in preparing a response to this RFI.</w:t>
      </w:r>
    </w:p>
    <w:p w:rsidR="001A2E9A" w:rsidRPr="000B3F41" w:rsidRDefault="001A2E9A" w:rsidP="000C48C5">
      <w:pPr>
        <w:pStyle w:val="1ISO9000"/>
        <w:numPr>
          <w:ilvl w:val="0"/>
          <w:numId w:val="19"/>
        </w:numPr>
        <w:tabs>
          <w:tab w:val="left" w:pos="720"/>
        </w:tabs>
        <w:spacing w:line="360" w:lineRule="auto"/>
        <w:ind w:right="408"/>
        <w:rPr>
          <w:rFonts w:ascii="Verdana" w:hAnsi="Verdana" w:cs="Arial"/>
          <w:bCs/>
          <w:sz w:val="20"/>
          <w:lang w:val="en-GB"/>
        </w:rPr>
      </w:pPr>
      <w:r w:rsidRPr="000B3F41">
        <w:rPr>
          <w:rFonts w:ascii="Verdana" w:hAnsi="Verdana" w:cs="Arial"/>
          <w:bCs/>
          <w:sz w:val="20"/>
          <w:lang w:val="en-GB"/>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1A2E9A" w:rsidRPr="000B3F41" w:rsidRDefault="001A2E9A" w:rsidP="000C48C5">
      <w:pPr>
        <w:pStyle w:val="1ISO9000"/>
        <w:numPr>
          <w:ilvl w:val="0"/>
          <w:numId w:val="19"/>
        </w:numPr>
        <w:tabs>
          <w:tab w:val="left" w:pos="720"/>
          <w:tab w:val="left" w:pos="1080"/>
        </w:tabs>
        <w:spacing w:line="360" w:lineRule="auto"/>
        <w:ind w:right="408"/>
        <w:rPr>
          <w:rFonts w:ascii="Verdana" w:hAnsi="Verdana" w:cs="Arial"/>
          <w:bCs/>
          <w:sz w:val="20"/>
          <w:lang w:val="en-GB"/>
        </w:rPr>
      </w:pPr>
      <w:r w:rsidRPr="000B3F41">
        <w:rPr>
          <w:rFonts w:ascii="Verdana" w:hAnsi="Verdana" w:cs="Arial"/>
          <w:bCs/>
          <w:sz w:val="20"/>
          <w:lang w:val="en-GB"/>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rsidR="001A2E9A" w:rsidRPr="000B3F41" w:rsidRDefault="001A2E9A" w:rsidP="000C48C5">
      <w:pPr>
        <w:pStyle w:val="1ISO9000"/>
        <w:numPr>
          <w:ilvl w:val="0"/>
          <w:numId w:val="19"/>
        </w:numPr>
        <w:tabs>
          <w:tab w:val="left" w:pos="720"/>
        </w:tabs>
        <w:spacing w:line="360" w:lineRule="auto"/>
        <w:ind w:right="408"/>
        <w:rPr>
          <w:rFonts w:ascii="Verdana" w:hAnsi="Verdana" w:cs="Arial"/>
          <w:bCs/>
          <w:sz w:val="20"/>
          <w:lang w:val="en-GB"/>
        </w:rPr>
      </w:pPr>
      <w:r w:rsidRPr="000B3F41">
        <w:rPr>
          <w:rFonts w:ascii="Verdana" w:hAnsi="Verdana" w:cs="Arial"/>
          <w:bCs/>
          <w:sz w:val="20"/>
          <w:lang w:val="en-GB"/>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but no less than a reasonable degree of care, to prevent the unauthorised use or disclosure of the confidential information as the receiving party uses to protect its own confidential information.</w:t>
      </w:r>
    </w:p>
    <w:p w:rsidR="001A2E9A" w:rsidRPr="000B3F41" w:rsidRDefault="001A2E9A" w:rsidP="000C48C5">
      <w:pPr>
        <w:pStyle w:val="1ISO9000"/>
        <w:numPr>
          <w:ilvl w:val="0"/>
          <w:numId w:val="19"/>
        </w:numPr>
        <w:tabs>
          <w:tab w:val="left" w:pos="720"/>
        </w:tabs>
        <w:spacing w:line="360" w:lineRule="auto"/>
        <w:ind w:right="408"/>
        <w:rPr>
          <w:rFonts w:ascii="Verdana" w:hAnsi="Verdana" w:cs="Arial"/>
          <w:bCs/>
          <w:sz w:val="20"/>
          <w:lang w:val="en-GB"/>
        </w:rPr>
      </w:pPr>
      <w:r w:rsidRPr="000B3F41">
        <w:rPr>
          <w:rFonts w:ascii="Verdana" w:hAnsi="Verdana" w:cs="Arial"/>
          <w:bCs/>
          <w:sz w:val="20"/>
          <w:lang w:val="en-GB"/>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rsidR="001A2E9A" w:rsidRPr="000B3F41" w:rsidRDefault="001A2E9A" w:rsidP="001A2E9A">
      <w:pPr>
        <w:pStyle w:val="1ISO9000"/>
        <w:tabs>
          <w:tab w:val="left" w:pos="1440"/>
        </w:tabs>
        <w:spacing w:line="360" w:lineRule="auto"/>
        <w:ind w:left="720" w:right="408" w:firstLine="0"/>
        <w:rPr>
          <w:rFonts w:ascii="Verdana" w:hAnsi="Verdana" w:cs="Arial"/>
          <w:bCs/>
          <w:sz w:val="20"/>
          <w:lang w:val="en-GB"/>
        </w:rPr>
      </w:pPr>
    </w:p>
    <w:p w:rsidR="001A2E9A" w:rsidRPr="000B3F41" w:rsidRDefault="001A2E9A" w:rsidP="001A2E9A">
      <w:pPr>
        <w:pStyle w:val="1ISO9000"/>
        <w:tabs>
          <w:tab w:val="left" w:pos="1440"/>
        </w:tabs>
        <w:spacing w:line="360" w:lineRule="auto"/>
        <w:ind w:left="720" w:right="408" w:firstLine="0"/>
        <w:rPr>
          <w:rFonts w:ascii="Verdana" w:hAnsi="Verdana" w:cs="Arial"/>
          <w:bCs/>
          <w:sz w:val="20"/>
          <w:lang w:val="en-GB"/>
        </w:rPr>
      </w:pPr>
    </w:p>
    <w:p w:rsidR="001A2E9A" w:rsidRPr="000B3F41" w:rsidRDefault="001A2E9A" w:rsidP="000C48C5">
      <w:pPr>
        <w:pStyle w:val="1ISO9000"/>
        <w:numPr>
          <w:ilvl w:val="0"/>
          <w:numId w:val="18"/>
        </w:numPr>
        <w:spacing w:before="60" w:after="60" w:line="360" w:lineRule="auto"/>
        <w:ind w:left="1434" w:right="408" w:hanging="357"/>
        <w:rPr>
          <w:rFonts w:ascii="Verdana" w:hAnsi="Verdana" w:cs="Arial"/>
          <w:bCs/>
          <w:sz w:val="20"/>
          <w:lang w:val="en-GB"/>
        </w:rPr>
      </w:pPr>
      <w:r w:rsidRPr="000B3F41">
        <w:rPr>
          <w:rFonts w:ascii="Verdana" w:hAnsi="Verdana" w:cs="Arial"/>
          <w:bCs/>
          <w:sz w:val="20"/>
          <w:lang w:val="en-GB"/>
        </w:rPr>
        <w:t>Shall be deemed to form part of the confidential information of NHLS,</w:t>
      </w:r>
    </w:p>
    <w:p w:rsidR="001A2E9A" w:rsidRPr="000B3F41" w:rsidRDefault="001A2E9A" w:rsidP="000C48C5">
      <w:pPr>
        <w:pStyle w:val="1ISO9000"/>
        <w:numPr>
          <w:ilvl w:val="0"/>
          <w:numId w:val="18"/>
        </w:numPr>
        <w:spacing w:before="60" w:after="60" w:line="360" w:lineRule="auto"/>
        <w:ind w:left="1434" w:right="408" w:hanging="357"/>
        <w:rPr>
          <w:rFonts w:ascii="Verdana" w:hAnsi="Verdana" w:cs="Arial"/>
          <w:bCs/>
          <w:sz w:val="20"/>
          <w:lang w:val="en-GB"/>
        </w:rPr>
      </w:pPr>
      <w:r w:rsidRPr="000B3F41">
        <w:rPr>
          <w:rFonts w:ascii="Verdana" w:hAnsi="Verdana" w:cs="Arial"/>
          <w:bCs/>
          <w:sz w:val="20"/>
          <w:lang w:val="en-GB"/>
        </w:rPr>
        <w:t>Shall be deemed to be the property of NHLS;</w:t>
      </w:r>
    </w:p>
    <w:p w:rsidR="001A2E9A" w:rsidRPr="000B3F41" w:rsidRDefault="001A2E9A" w:rsidP="000C48C5">
      <w:pPr>
        <w:pStyle w:val="1ISO9000"/>
        <w:numPr>
          <w:ilvl w:val="0"/>
          <w:numId w:val="18"/>
        </w:numPr>
        <w:spacing w:before="60" w:after="60" w:line="360" w:lineRule="auto"/>
        <w:ind w:left="1434" w:right="408" w:hanging="357"/>
        <w:rPr>
          <w:rFonts w:ascii="Verdana" w:hAnsi="Verdana" w:cs="Arial"/>
          <w:bCs/>
          <w:sz w:val="20"/>
          <w:lang w:val="en-GB"/>
        </w:rPr>
      </w:pPr>
      <w:r w:rsidRPr="000B3F41">
        <w:rPr>
          <w:rFonts w:ascii="Verdana" w:hAnsi="Verdana" w:cs="Arial"/>
          <w:bCs/>
          <w:sz w:val="20"/>
          <w:lang w:val="en-GB"/>
        </w:rPr>
        <w:t>Shall not be copied, reproduced, published or circulated by the receiving party unless and to the extent that such copying is necessary for the performance of this process and all other processes as contemplated in; and</w:t>
      </w:r>
    </w:p>
    <w:p w:rsidR="001A2E9A" w:rsidRPr="000B3F41" w:rsidRDefault="001A2E9A" w:rsidP="000C48C5">
      <w:pPr>
        <w:pStyle w:val="1ISO9000"/>
        <w:numPr>
          <w:ilvl w:val="0"/>
          <w:numId w:val="18"/>
        </w:numPr>
        <w:spacing w:before="60" w:after="60" w:line="360" w:lineRule="auto"/>
        <w:ind w:left="1434" w:right="408" w:hanging="357"/>
        <w:rPr>
          <w:rFonts w:ascii="Verdana" w:hAnsi="Verdana" w:cs="Arial"/>
          <w:bCs/>
          <w:sz w:val="20"/>
          <w:lang w:val="en-GB"/>
        </w:rPr>
      </w:pPr>
      <w:r w:rsidRPr="000B3F41">
        <w:rPr>
          <w:rFonts w:ascii="Verdana" w:hAnsi="Verdana" w:cs="Arial"/>
          <w:bCs/>
          <w:sz w:val="20"/>
          <w:lang w:val="en-GB"/>
        </w:rPr>
        <w:lastRenderedPageBreak/>
        <w:t>Shall be surrendered to NHLS on demand, and in any event on the termination of the investigations and negotiations, and the receiving party shall not retain any extracts.</w:t>
      </w:r>
    </w:p>
    <w:p w:rsidR="001A2E9A" w:rsidRPr="000B3F41" w:rsidRDefault="001A2E9A" w:rsidP="001A2E9A">
      <w:pPr>
        <w:spacing w:line="360" w:lineRule="auto"/>
        <w:ind w:left="720" w:right="403" w:hanging="720"/>
        <w:jc w:val="both"/>
        <w:rPr>
          <w:rFonts w:ascii="Verdana" w:hAnsi="Verdana" w:cs="Arial"/>
          <w:b/>
          <w:bCs/>
          <w:sz w:val="20"/>
          <w:szCs w:val="20"/>
        </w:rPr>
      </w:pPr>
    </w:p>
    <w:p w:rsidR="001A2E9A" w:rsidRPr="000B3F41" w:rsidRDefault="001A2E9A" w:rsidP="000C48C5">
      <w:pPr>
        <w:pStyle w:val="1ISO9000"/>
        <w:numPr>
          <w:ilvl w:val="0"/>
          <w:numId w:val="21"/>
        </w:numPr>
        <w:tabs>
          <w:tab w:val="left" w:pos="720"/>
        </w:tabs>
        <w:spacing w:line="360" w:lineRule="auto"/>
        <w:rPr>
          <w:rFonts w:ascii="Verdana" w:hAnsi="Verdana" w:cs="Arial"/>
          <w:b/>
          <w:bCs/>
          <w:sz w:val="20"/>
          <w:lang w:val="en-GB"/>
        </w:rPr>
      </w:pPr>
      <w:r w:rsidRPr="000B3F41">
        <w:rPr>
          <w:rFonts w:ascii="Verdana" w:hAnsi="Verdana" w:cs="Arial"/>
          <w:b/>
          <w:bCs/>
          <w:sz w:val="20"/>
          <w:lang w:val="en-GB"/>
        </w:rPr>
        <w:t>Preferential Procurement Reform</w:t>
      </w:r>
    </w:p>
    <w:p w:rsidR="001A2E9A" w:rsidRPr="000B3F41" w:rsidRDefault="001A2E9A" w:rsidP="001A2E9A">
      <w:pPr>
        <w:pStyle w:val="1ISO9000"/>
        <w:tabs>
          <w:tab w:val="left" w:pos="720"/>
        </w:tabs>
        <w:spacing w:line="360" w:lineRule="auto"/>
        <w:rPr>
          <w:rFonts w:ascii="Verdana" w:hAnsi="Verdana" w:cs="Arial"/>
          <w:b/>
          <w:bCs/>
          <w:sz w:val="20"/>
          <w:lang w:val="en-GB"/>
        </w:rPr>
      </w:pPr>
    </w:p>
    <w:p w:rsidR="001A2E9A" w:rsidRPr="000B3F41" w:rsidRDefault="001A2E9A" w:rsidP="000C48C5">
      <w:pPr>
        <w:pStyle w:val="BodyText"/>
        <w:widowControl/>
        <w:numPr>
          <w:ilvl w:val="0"/>
          <w:numId w:val="22"/>
        </w:numPr>
        <w:autoSpaceDE/>
        <w:autoSpaceDN/>
        <w:adjustRightInd/>
        <w:spacing w:after="0" w:line="360" w:lineRule="auto"/>
        <w:ind w:right="403"/>
        <w:rPr>
          <w:rFonts w:ascii="Verdana" w:hAnsi="Verdana" w:cs="Arial"/>
          <w:bCs/>
          <w:snapToGrid w:val="0"/>
          <w:sz w:val="20"/>
          <w:szCs w:val="20"/>
          <w:lang w:val="en-GB"/>
        </w:rPr>
      </w:pPr>
      <w:r w:rsidRPr="000B3F41">
        <w:rPr>
          <w:rFonts w:ascii="Verdana" w:hAnsi="Verdana" w:cs="Arial"/>
          <w:bCs/>
          <w:snapToGrid w:val="0"/>
          <w:sz w:val="20"/>
          <w:szCs w:val="20"/>
          <w:lang w:val="en-GB"/>
        </w:rPr>
        <w:t>NHLS supports Black Economic Empowerment as an essential ingredient of its business. In accordance with government policy, NHLS insists that the private sector demonstrates its commitment and track record to Black Economic Empowerment in the areas of ownership (shareholding), skills transfer, employment equity and procurement practices, (SMME Development) etc.</w:t>
      </w:r>
    </w:p>
    <w:p w:rsidR="001A2E9A" w:rsidRPr="000B3F41" w:rsidRDefault="001A2E9A" w:rsidP="000C48C5">
      <w:pPr>
        <w:numPr>
          <w:ilvl w:val="0"/>
          <w:numId w:val="22"/>
        </w:numPr>
        <w:spacing w:line="360" w:lineRule="auto"/>
        <w:ind w:right="403"/>
        <w:jc w:val="both"/>
        <w:rPr>
          <w:rFonts w:ascii="Verdana" w:hAnsi="Verdana" w:cs="Arial"/>
          <w:bCs/>
          <w:snapToGrid w:val="0"/>
          <w:sz w:val="20"/>
          <w:szCs w:val="20"/>
          <w:lang w:val="en-GB"/>
        </w:rPr>
      </w:pPr>
      <w:r w:rsidRPr="000B3F41">
        <w:rPr>
          <w:rFonts w:ascii="Verdana" w:hAnsi="Verdana" w:cs="Arial"/>
          <w:bCs/>
          <w:snapToGrid w:val="0"/>
          <w:sz w:val="20"/>
          <w:szCs w:val="20"/>
          <w:lang w:val="en-GB"/>
        </w:rPr>
        <w:t>No preference certificate shall be completed for this RFI.</w:t>
      </w:r>
    </w:p>
    <w:p w:rsidR="001A2E9A" w:rsidRPr="000B3F41" w:rsidRDefault="001A2E9A" w:rsidP="001A2E9A">
      <w:pPr>
        <w:pStyle w:val="1ISO9000"/>
        <w:tabs>
          <w:tab w:val="left" w:pos="720"/>
        </w:tabs>
        <w:spacing w:line="360" w:lineRule="auto"/>
        <w:ind w:left="0" w:firstLine="0"/>
        <w:rPr>
          <w:rFonts w:ascii="Verdana" w:hAnsi="Verdana" w:cs="Arial"/>
          <w:b/>
          <w:bCs/>
          <w:sz w:val="20"/>
          <w:lang w:val="en-GB"/>
        </w:rPr>
      </w:pPr>
    </w:p>
    <w:p w:rsidR="001A2E9A" w:rsidRPr="000B3F41" w:rsidRDefault="001A2E9A" w:rsidP="000C48C5">
      <w:pPr>
        <w:pStyle w:val="1ISO9000"/>
        <w:numPr>
          <w:ilvl w:val="0"/>
          <w:numId w:val="23"/>
        </w:numPr>
        <w:tabs>
          <w:tab w:val="left" w:pos="720"/>
        </w:tabs>
        <w:spacing w:line="360" w:lineRule="auto"/>
        <w:rPr>
          <w:rFonts w:ascii="Verdana" w:hAnsi="Verdana" w:cs="Arial"/>
          <w:b/>
          <w:bCs/>
          <w:sz w:val="20"/>
          <w:lang w:val="en-GB"/>
        </w:rPr>
      </w:pPr>
      <w:r w:rsidRPr="000B3F41">
        <w:rPr>
          <w:rFonts w:ascii="Verdana" w:hAnsi="Verdana" w:cs="Arial"/>
          <w:b/>
          <w:bCs/>
          <w:sz w:val="20"/>
          <w:lang w:val="en-GB"/>
        </w:rPr>
        <w:t>News and Press Releases</w:t>
      </w:r>
    </w:p>
    <w:p w:rsidR="001A2E9A" w:rsidRPr="000B3F41" w:rsidRDefault="001A2E9A" w:rsidP="001A2E9A">
      <w:pPr>
        <w:pStyle w:val="1ISO9000"/>
        <w:tabs>
          <w:tab w:val="left" w:pos="720"/>
        </w:tabs>
        <w:spacing w:line="360" w:lineRule="auto"/>
        <w:ind w:left="0" w:firstLine="0"/>
        <w:rPr>
          <w:rFonts w:ascii="Verdana" w:hAnsi="Verdana" w:cs="Arial"/>
          <w:b/>
          <w:bCs/>
          <w:sz w:val="20"/>
          <w:lang w:val="en-GB"/>
        </w:rPr>
      </w:pPr>
    </w:p>
    <w:p w:rsidR="001A2E9A" w:rsidRPr="000B3F41" w:rsidRDefault="001A2E9A" w:rsidP="000C48C5">
      <w:pPr>
        <w:pStyle w:val="1ISO9000"/>
        <w:numPr>
          <w:ilvl w:val="0"/>
          <w:numId w:val="29"/>
        </w:numPr>
        <w:tabs>
          <w:tab w:val="left" w:pos="720"/>
        </w:tabs>
        <w:spacing w:line="360" w:lineRule="auto"/>
        <w:rPr>
          <w:rFonts w:ascii="Verdana" w:hAnsi="Verdana" w:cs="Arial"/>
          <w:bCs/>
          <w:sz w:val="20"/>
          <w:lang w:val="en-GB"/>
        </w:rPr>
      </w:pPr>
      <w:r w:rsidRPr="000B3F41">
        <w:rPr>
          <w:rFonts w:ascii="Verdana" w:hAnsi="Verdana" w:cs="Arial"/>
          <w:bCs/>
          <w:sz w:val="20"/>
          <w:lang w:val="en-GB"/>
        </w:rPr>
        <w:t>Vendors or their agents shall not make any news releases concerning this RFI or the awarding of the same or any resulting agreement(s) without the consent of, and then only in co-ordination with NHLS.</w:t>
      </w:r>
    </w:p>
    <w:p w:rsidR="001A2E9A" w:rsidRPr="000B3F41" w:rsidRDefault="001A2E9A" w:rsidP="001A2E9A">
      <w:pPr>
        <w:pStyle w:val="1ISO9000"/>
        <w:tabs>
          <w:tab w:val="left" w:pos="900"/>
        </w:tabs>
        <w:spacing w:line="360" w:lineRule="auto"/>
        <w:ind w:left="0" w:firstLine="0"/>
        <w:rPr>
          <w:rFonts w:ascii="Verdana" w:hAnsi="Verdana" w:cs="Arial"/>
          <w:bCs/>
          <w:sz w:val="20"/>
          <w:lang w:val="en-GB"/>
        </w:rPr>
      </w:pPr>
    </w:p>
    <w:p w:rsidR="001A2E9A" w:rsidRPr="000B3F41" w:rsidRDefault="001A2E9A" w:rsidP="000C48C5">
      <w:pPr>
        <w:pStyle w:val="1ISO9000"/>
        <w:numPr>
          <w:ilvl w:val="0"/>
          <w:numId w:val="23"/>
        </w:numPr>
        <w:tabs>
          <w:tab w:val="left" w:pos="720"/>
        </w:tabs>
        <w:spacing w:line="360" w:lineRule="auto"/>
        <w:rPr>
          <w:rFonts w:ascii="Verdana" w:hAnsi="Verdana" w:cs="Arial"/>
          <w:b/>
          <w:bCs/>
          <w:sz w:val="20"/>
          <w:lang w:val="en-GB"/>
        </w:rPr>
      </w:pPr>
      <w:r w:rsidRPr="000B3F41">
        <w:rPr>
          <w:rFonts w:ascii="Verdana" w:hAnsi="Verdana" w:cs="Arial"/>
          <w:b/>
          <w:bCs/>
          <w:sz w:val="20"/>
          <w:lang w:val="en-GB"/>
        </w:rPr>
        <w:t>Precedence of documents</w:t>
      </w:r>
    </w:p>
    <w:p w:rsidR="001A2E9A" w:rsidRPr="000B3F41" w:rsidRDefault="001A2E9A" w:rsidP="001A2E9A">
      <w:pPr>
        <w:pStyle w:val="1ISO9000"/>
        <w:tabs>
          <w:tab w:val="left" w:pos="900"/>
        </w:tabs>
        <w:spacing w:line="360" w:lineRule="auto"/>
        <w:ind w:left="0" w:firstLine="0"/>
        <w:rPr>
          <w:rFonts w:ascii="Verdana" w:hAnsi="Verdana" w:cs="Arial"/>
          <w:bCs/>
          <w:sz w:val="20"/>
          <w:lang w:val="en-GB"/>
        </w:rPr>
      </w:pPr>
    </w:p>
    <w:p w:rsidR="001A2E9A" w:rsidRPr="000B3F41" w:rsidRDefault="001A2E9A" w:rsidP="000C48C5">
      <w:pPr>
        <w:numPr>
          <w:ilvl w:val="0"/>
          <w:numId w:val="24"/>
        </w:numPr>
        <w:spacing w:line="360" w:lineRule="auto"/>
        <w:jc w:val="both"/>
        <w:rPr>
          <w:rFonts w:ascii="Verdana" w:hAnsi="Verdana" w:cs="Arial"/>
          <w:sz w:val="20"/>
          <w:szCs w:val="20"/>
        </w:rPr>
      </w:pPr>
      <w:r w:rsidRPr="000B3F41">
        <w:rPr>
          <w:rFonts w:ascii="Verdana" w:hAnsi="Verdana" w:cs="Arial"/>
          <w:sz w:val="20"/>
          <w:szCs w:val="20"/>
        </w:rPr>
        <w:t>This RFI consists of a number of sections (see list). Where there is a contradiction in terms between the clauses, phrases, words, stipulations or terms and herein referred to generally as stipulations in this RFI and the stipulations in any other document attached hereto, or the RFI submitted hereto, the relevant stipulations in this RFI shall take precedence.</w:t>
      </w:r>
    </w:p>
    <w:p w:rsidR="001A2E9A" w:rsidRPr="000B3F41" w:rsidRDefault="001A2E9A" w:rsidP="001A2E9A">
      <w:pPr>
        <w:spacing w:line="360" w:lineRule="auto"/>
        <w:ind w:left="360"/>
        <w:jc w:val="both"/>
        <w:rPr>
          <w:rFonts w:ascii="Verdana" w:hAnsi="Verdana" w:cs="Arial"/>
          <w:sz w:val="20"/>
          <w:szCs w:val="20"/>
        </w:rPr>
      </w:pPr>
    </w:p>
    <w:p w:rsidR="001A2E9A" w:rsidRPr="000B3F41" w:rsidRDefault="001A2E9A" w:rsidP="000C48C5">
      <w:pPr>
        <w:numPr>
          <w:ilvl w:val="0"/>
          <w:numId w:val="24"/>
        </w:numPr>
        <w:spacing w:line="360" w:lineRule="auto"/>
        <w:jc w:val="both"/>
        <w:rPr>
          <w:rFonts w:ascii="Verdana" w:hAnsi="Verdana" w:cs="Arial"/>
          <w:sz w:val="20"/>
          <w:szCs w:val="20"/>
        </w:rPr>
      </w:pPr>
      <w:r w:rsidRPr="000B3F41">
        <w:rPr>
          <w:rFonts w:ascii="Verdana" w:hAnsi="Verdana" w:cs="Arial"/>
          <w:sz w:val="20"/>
          <w:szCs w:val="20"/>
        </w:rPr>
        <w:t>Where this RFI is silent on any matter, the relevant stipulations addressing such matter and which appears in the NHLS Procurement Policy and Procedures (which are NHLS’s general conditions for Procurement) shall take precedence. RFI shall refrain from incorporating any additional stipulations in its RFI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rsidR="001A2E9A" w:rsidRPr="000B3F41" w:rsidRDefault="001A2E9A" w:rsidP="001A2E9A">
      <w:pPr>
        <w:spacing w:line="360" w:lineRule="auto"/>
        <w:ind w:left="360"/>
        <w:jc w:val="both"/>
        <w:rPr>
          <w:rFonts w:ascii="Verdana" w:hAnsi="Verdana" w:cs="Arial"/>
          <w:sz w:val="20"/>
          <w:szCs w:val="20"/>
        </w:rPr>
      </w:pPr>
    </w:p>
    <w:p w:rsidR="001A2E9A" w:rsidRPr="000B3F41" w:rsidRDefault="001A2E9A" w:rsidP="000C48C5">
      <w:pPr>
        <w:pStyle w:val="BodyText"/>
        <w:widowControl/>
        <w:numPr>
          <w:ilvl w:val="0"/>
          <w:numId w:val="24"/>
        </w:numPr>
        <w:autoSpaceDE/>
        <w:autoSpaceDN/>
        <w:adjustRightInd/>
        <w:spacing w:after="0" w:line="360" w:lineRule="auto"/>
        <w:rPr>
          <w:rFonts w:ascii="Verdana" w:hAnsi="Verdana" w:cs="Arial"/>
          <w:snapToGrid w:val="0"/>
          <w:sz w:val="20"/>
          <w:szCs w:val="20"/>
        </w:rPr>
      </w:pPr>
      <w:r w:rsidRPr="000B3F41">
        <w:rPr>
          <w:rFonts w:ascii="Verdana" w:hAnsi="Verdana" w:cs="Arial"/>
          <w:snapToGrid w:val="0"/>
          <w:sz w:val="20"/>
          <w:szCs w:val="20"/>
        </w:rPr>
        <w:t xml:space="preserve">It is acknowledged that all stipulations in the NHLS Procurement Policy and Procedures are not equally applicable to all matters addressed in this RFI. It however remains the exclusive domain and election of NHLS as to which of these stipulations are applicable and to what extent. The vendors are hereby acknowledging that the decision of NHLS in this regard is final and binding. The onus to enquire and obtain clarity in this regard rests with the </w:t>
      </w:r>
      <w:r w:rsidRPr="000B3F41">
        <w:rPr>
          <w:rFonts w:ascii="Verdana" w:hAnsi="Verdana" w:cs="Arial"/>
          <w:snapToGrid w:val="0"/>
          <w:sz w:val="20"/>
          <w:szCs w:val="20"/>
        </w:rPr>
        <w:lastRenderedPageBreak/>
        <w:t>vendors. The vendors shall take care to restrict its enquiries in this regard to the most reasonable interpretations required to ensure the necessary consensus.</w:t>
      </w:r>
    </w:p>
    <w:p w:rsidR="001A2E9A" w:rsidRPr="000B3F41" w:rsidRDefault="001A2E9A" w:rsidP="001A2E9A">
      <w:pPr>
        <w:pStyle w:val="Header"/>
        <w:tabs>
          <w:tab w:val="clear" w:pos="4153"/>
          <w:tab w:val="clear" w:pos="8306"/>
        </w:tabs>
        <w:spacing w:line="360" w:lineRule="auto"/>
        <w:rPr>
          <w:rFonts w:cs="Arial"/>
          <w:b/>
          <w:lang w:val="en-ZA"/>
        </w:rPr>
      </w:pPr>
      <w:r w:rsidRPr="000B3F41">
        <w:rPr>
          <w:rFonts w:cs="Arial"/>
          <w:b/>
          <w:lang w:val="en-ZA"/>
        </w:rPr>
        <w:t xml:space="preserve">                </w:t>
      </w:r>
    </w:p>
    <w:p w:rsidR="001A2E9A" w:rsidRPr="000B3F41" w:rsidRDefault="001A2E9A" w:rsidP="000C48C5">
      <w:pPr>
        <w:pStyle w:val="1ISO9000"/>
        <w:numPr>
          <w:ilvl w:val="0"/>
          <w:numId w:val="25"/>
        </w:numPr>
        <w:tabs>
          <w:tab w:val="left" w:pos="720"/>
        </w:tabs>
        <w:spacing w:line="360" w:lineRule="auto"/>
        <w:rPr>
          <w:rFonts w:ascii="Verdana" w:hAnsi="Verdana" w:cs="Arial"/>
          <w:b/>
          <w:sz w:val="20"/>
          <w:lang w:val="en-GB"/>
        </w:rPr>
      </w:pPr>
      <w:r w:rsidRPr="000B3F41">
        <w:rPr>
          <w:rFonts w:ascii="Verdana" w:hAnsi="Verdana" w:cs="Arial"/>
          <w:b/>
          <w:sz w:val="20"/>
          <w:lang w:val="en-GB"/>
        </w:rPr>
        <w:t>Language</w:t>
      </w:r>
    </w:p>
    <w:p w:rsidR="001A2E9A" w:rsidRPr="000B3F41" w:rsidRDefault="001A2E9A" w:rsidP="001A2E9A">
      <w:pPr>
        <w:pStyle w:val="BodyText"/>
        <w:widowControl/>
        <w:autoSpaceDE/>
        <w:autoSpaceDN/>
        <w:adjustRightInd/>
        <w:spacing w:after="0" w:line="360" w:lineRule="auto"/>
        <w:ind w:firstLine="720"/>
        <w:rPr>
          <w:rFonts w:ascii="Verdana" w:hAnsi="Verdana" w:cs="Arial"/>
          <w:snapToGrid w:val="0"/>
          <w:sz w:val="20"/>
          <w:szCs w:val="20"/>
        </w:rPr>
      </w:pPr>
    </w:p>
    <w:p w:rsidR="001A2E9A" w:rsidRPr="000B3F41" w:rsidRDefault="001A2E9A" w:rsidP="001A2E9A">
      <w:pPr>
        <w:pStyle w:val="BodyText"/>
        <w:widowControl/>
        <w:autoSpaceDE/>
        <w:autoSpaceDN/>
        <w:adjustRightInd/>
        <w:spacing w:after="0" w:line="360" w:lineRule="auto"/>
        <w:ind w:firstLine="720"/>
        <w:rPr>
          <w:rFonts w:ascii="Verdana" w:hAnsi="Verdana" w:cs="Arial"/>
          <w:snapToGrid w:val="0"/>
          <w:sz w:val="20"/>
          <w:szCs w:val="20"/>
        </w:rPr>
      </w:pPr>
      <w:r w:rsidRPr="000B3F41">
        <w:rPr>
          <w:rFonts w:ascii="Verdana" w:hAnsi="Verdana" w:cs="Arial"/>
          <w:snapToGrid w:val="0"/>
          <w:sz w:val="20"/>
          <w:szCs w:val="20"/>
        </w:rPr>
        <w:t>Responses shall be submitted in English.</w:t>
      </w:r>
    </w:p>
    <w:p w:rsidR="001A2E9A" w:rsidRPr="000B3F41" w:rsidRDefault="001A2E9A" w:rsidP="001A2E9A">
      <w:pPr>
        <w:pStyle w:val="BodyText"/>
        <w:widowControl/>
        <w:autoSpaceDE/>
        <w:autoSpaceDN/>
        <w:adjustRightInd/>
        <w:spacing w:after="0" w:line="360" w:lineRule="auto"/>
        <w:rPr>
          <w:rFonts w:ascii="Verdana" w:hAnsi="Verdana" w:cs="Arial"/>
          <w:snapToGrid w:val="0"/>
          <w:sz w:val="20"/>
          <w:szCs w:val="20"/>
        </w:rPr>
      </w:pPr>
    </w:p>
    <w:p w:rsidR="001A2E9A" w:rsidRPr="000B3F41" w:rsidRDefault="001A2E9A" w:rsidP="000C48C5">
      <w:pPr>
        <w:numPr>
          <w:ilvl w:val="0"/>
          <w:numId w:val="25"/>
        </w:numPr>
        <w:spacing w:line="360" w:lineRule="auto"/>
        <w:jc w:val="both"/>
        <w:rPr>
          <w:rFonts w:ascii="Verdana" w:hAnsi="Verdana" w:cs="Arial"/>
          <w:b/>
          <w:sz w:val="20"/>
          <w:szCs w:val="20"/>
        </w:rPr>
      </w:pPr>
      <w:r w:rsidRPr="000B3F41">
        <w:rPr>
          <w:rFonts w:ascii="Verdana" w:hAnsi="Verdana" w:cs="Arial"/>
          <w:b/>
          <w:sz w:val="20"/>
          <w:szCs w:val="20"/>
        </w:rPr>
        <w:t>Gender</w:t>
      </w:r>
    </w:p>
    <w:p w:rsidR="001A2E9A" w:rsidRPr="000B3F41" w:rsidRDefault="001A2E9A" w:rsidP="001A2E9A">
      <w:pPr>
        <w:pStyle w:val="BodyText"/>
        <w:widowControl/>
        <w:autoSpaceDE/>
        <w:autoSpaceDN/>
        <w:adjustRightInd/>
        <w:spacing w:after="0" w:line="360" w:lineRule="auto"/>
        <w:ind w:firstLine="720"/>
        <w:rPr>
          <w:rFonts w:ascii="Verdana" w:hAnsi="Verdana" w:cs="Arial"/>
          <w:snapToGrid w:val="0"/>
          <w:sz w:val="20"/>
          <w:szCs w:val="20"/>
        </w:rPr>
      </w:pPr>
    </w:p>
    <w:p w:rsidR="001A2E9A" w:rsidRPr="000B3F41" w:rsidRDefault="001A2E9A" w:rsidP="001A2E9A">
      <w:pPr>
        <w:pStyle w:val="BodyText"/>
        <w:widowControl/>
        <w:autoSpaceDE/>
        <w:autoSpaceDN/>
        <w:adjustRightInd/>
        <w:spacing w:after="0" w:line="360" w:lineRule="auto"/>
        <w:ind w:firstLine="720"/>
        <w:rPr>
          <w:rFonts w:ascii="Verdana" w:hAnsi="Verdana" w:cs="Arial"/>
          <w:snapToGrid w:val="0"/>
          <w:sz w:val="20"/>
          <w:szCs w:val="20"/>
        </w:rPr>
      </w:pPr>
      <w:r w:rsidRPr="000B3F41">
        <w:rPr>
          <w:rFonts w:ascii="Verdana" w:hAnsi="Verdana" w:cs="Arial"/>
          <w:snapToGrid w:val="0"/>
          <w:sz w:val="20"/>
          <w:szCs w:val="20"/>
        </w:rPr>
        <w:t>Any word implying any gender shall be interpreted to imply all other genders.</w:t>
      </w:r>
    </w:p>
    <w:p w:rsidR="001A2E9A" w:rsidRPr="000B3F41" w:rsidRDefault="001A2E9A" w:rsidP="001A2E9A">
      <w:pPr>
        <w:pStyle w:val="BodyText"/>
        <w:widowControl/>
        <w:autoSpaceDE/>
        <w:autoSpaceDN/>
        <w:adjustRightInd/>
        <w:spacing w:after="0" w:line="360" w:lineRule="auto"/>
        <w:ind w:firstLine="720"/>
        <w:rPr>
          <w:rFonts w:ascii="Verdana" w:hAnsi="Verdana" w:cs="Arial"/>
          <w:snapToGrid w:val="0"/>
          <w:sz w:val="20"/>
          <w:szCs w:val="20"/>
        </w:rPr>
      </w:pPr>
    </w:p>
    <w:p w:rsidR="001A2E9A" w:rsidRPr="000B3F41" w:rsidRDefault="001A2E9A" w:rsidP="000C48C5">
      <w:pPr>
        <w:pStyle w:val="Heading6"/>
        <w:numPr>
          <w:ilvl w:val="0"/>
          <w:numId w:val="25"/>
        </w:numPr>
        <w:spacing w:after="0" w:line="360" w:lineRule="auto"/>
        <w:rPr>
          <w:rFonts w:cs="Arial"/>
          <w:sz w:val="20"/>
        </w:rPr>
      </w:pPr>
      <w:r w:rsidRPr="000B3F41">
        <w:rPr>
          <w:rFonts w:cs="Arial"/>
          <w:sz w:val="20"/>
        </w:rPr>
        <w:t>Headings</w:t>
      </w:r>
    </w:p>
    <w:p w:rsidR="001A2E9A" w:rsidRPr="000B3F41" w:rsidRDefault="001A2E9A" w:rsidP="001A2E9A">
      <w:pPr>
        <w:pStyle w:val="BodyText"/>
        <w:widowControl/>
        <w:autoSpaceDE/>
        <w:autoSpaceDN/>
        <w:adjustRightInd/>
        <w:spacing w:after="0" w:line="360" w:lineRule="auto"/>
        <w:ind w:left="720"/>
        <w:rPr>
          <w:rFonts w:ascii="Verdana" w:hAnsi="Verdana" w:cs="Arial"/>
          <w:snapToGrid w:val="0"/>
          <w:sz w:val="20"/>
          <w:szCs w:val="20"/>
        </w:rPr>
      </w:pPr>
    </w:p>
    <w:p w:rsidR="001A2E9A" w:rsidRPr="000B3F41" w:rsidRDefault="001A2E9A" w:rsidP="001A2E9A">
      <w:pPr>
        <w:pStyle w:val="BodyText"/>
        <w:widowControl/>
        <w:autoSpaceDE/>
        <w:autoSpaceDN/>
        <w:adjustRightInd/>
        <w:spacing w:after="0" w:line="360" w:lineRule="auto"/>
        <w:ind w:left="720"/>
        <w:rPr>
          <w:rFonts w:ascii="Verdana" w:hAnsi="Verdana" w:cs="Arial"/>
          <w:snapToGrid w:val="0"/>
          <w:sz w:val="20"/>
          <w:szCs w:val="20"/>
        </w:rPr>
      </w:pPr>
      <w:r w:rsidRPr="000B3F41">
        <w:rPr>
          <w:rFonts w:ascii="Verdana" w:hAnsi="Verdana" w:cs="Arial"/>
          <w:snapToGrid w:val="0"/>
          <w:sz w:val="20"/>
          <w:szCs w:val="20"/>
        </w:rPr>
        <w:t>Headings are incorporated into this RFI and submitted in response thereto, for ease of reference only and shall not form part thereof for any purpose of interpretation or for any other purpose.</w:t>
      </w:r>
    </w:p>
    <w:p w:rsidR="001A2E9A" w:rsidRPr="000B3F41" w:rsidRDefault="001A2E9A" w:rsidP="001A2E9A">
      <w:pPr>
        <w:pStyle w:val="BodyText"/>
        <w:widowControl/>
        <w:autoSpaceDE/>
        <w:autoSpaceDN/>
        <w:adjustRightInd/>
        <w:spacing w:after="0" w:line="360" w:lineRule="auto"/>
        <w:ind w:left="720"/>
        <w:rPr>
          <w:rFonts w:ascii="Verdana" w:hAnsi="Verdana" w:cs="Arial"/>
          <w:snapToGrid w:val="0"/>
          <w:sz w:val="20"/>
          <w:szCs w:val="20"/>
        </w:rPr>
      </w:pPr>
    </w:p>
    <w:p w:rsidR="001A2E9A" w:rsidRDefault="001A2E9A" w:rsidP="00FB6C33">
      <w:pPr>
        <w:pStyle w:val="Heading6"/>
        <w:numPr>
          <w:ilvl w:val="0"/>
          <w:numId w:val="25"/>
        </w:numPr>
        <w:spacing w:after="0" w:line="360" w:lineRule="auto"/>
        <w:rPr>
          <w:rFonts w:cs="Arial"/>
          <w:sz w:val="20"/>
        </w:rPr>
      </w:pPr>
      <w:r w:rsidRPr="000B3F41">
        <w:rPr>
          <w:rFonts w:cs="Arial"/>
          <w:sz w:val="20"/>
        </w:rPr>
        <w:t>The manner for submission of the RFI</w:t>
      </w:r>
    </w:p>
    <w:p w:rsidR="00FB6C33" w:rsidRPr="00FB6C33" w:rsidRDefault="00FB6C33" w:rsidP="00FB6C33">
      <w:pPr>
        <w:rPr>
          <w:lang w:val="en-GB"/>
        </w:rPr>
      </w:pPr>
    </w:p>
    <w:p w:rsidR="001A2E9A" w:rsidRDefault="001A2E9A" w:rsidP="000C32F0">
      <w:pPr>
        <w:pStyle w:val="1ISO9000"/>
        <w:numPr>
          <w:ilvl w:val="0"/>
          <w:numId w:val="26"/>
        </w:numPr>
        <w:tabs>
          <w:tab w:val="clear" w:pos="360"/>
          <w:tab w:val="num" w:pos="720"/>
        </w:tabs>
        <w:spacing w:line="360" w:lineRule="auto"/>
        <w:ind w:left="720" w:hanging="720"/>
        <w:rPr>
          <w:rFonts w:ascii="Verdana" w:hAnsi="Verdana" w:cs="Arial"/>
          <w:bCs/>
          <w:sz w:val="20"/>
          <w:lang w:val="en-GB"/>
        </w:rPr>
      </w:pPr>
      <w:r w:rsidRPr="000B3F41">
        <w:rPr>
          <w:rFonts w:ascii="Verdana" w:hAnsi="Verdana" w:cs="Arial"/>
          <w:bCs/>
          <w:sz w:val="20"/>
          <w:lang w:val="en-GB"/>
        </w:rPr>
        <w:t>Vendors shall submit RFI response in accordance with the prescribed manner of submissions as specified below.</w:t>
      </w:r>
    </w:p>
    <w:p w:rsidR="000C32F0" w:rsidRDefault="000C32F0" w:rsidP="000C32F0">
      <w:pPr>
        <w:pStyle w:val="1ISO9000"/>
        <w:numPr>
          <w:ilvl w:val="0"/>
          <w:numId w:val="26"/>
        </w:numPr>
        <w:tabs>
          <w:tab w:val="clear" w:pos="360"/>
          <w:tab w:val="num" w:pos="720"/>
        </w:tabs>
        <w:spacing w:line="360" w:lineRule="auto"/>
        <w:ind w:left="720" w:hanging="720"/>
        <w:rPr>
          <w:rFonts w:ascii="Verdana" w:hAnsi="Verdana" w:cs="Arial"/>
          <w:bCs/>
          <w:sz w:val="20"/>
          <w:lang w:val="en-GB"/>
        </w:rPr>
      </w:pPr>
      <w:r w:rsidRPr="000B3F41">
        <w:rPr>
          <w:rFonts w:ascii="Verdana" w:hAnsi="Verdana" w:cs="Arial"/>
          <w:bCs/>
          <w:sz w:val="20"/>
          <w:lang w:val="en-GB"/>
        </w:rPr>
        <w:t>Vendors shall submit one (1) original copy, 1 (one) hard copy and 1(one) electronic copy (on a single CD/DVD) in DOC or PDF format</w:t>
      </w:r>
      <w:r>
        <w:rPr>
          <w:rFonts w:ascii="Verdana" w:hAnsi="Verdana" w:cs="Arial"/>
          <w:bCs/>
          <w:sz w:val="20"/>
          <w:lang w:val="en-GB"/>
        </w:rPr>
        <w:t>.</w:t>
      </w:r>
    </w:p>
    <w:p w:rsidR="000C32F0" w:rsidRDefault="000C32F0" w:rsidP="000C32F0">
      <w:pPr>
        <w:pStyle w:val="1ISO9000"/>
        <w:numPr>
          <w:ilvl w:val="0"/>
          <w:numId w:val="26"/>
        </w:numPr>
        <w:tabs>
          <w:tab w:val="clear" w:pos="360"/>
          <w:tab w:val="num" w:pos="720"/>
        </w:tabs>
        <w:spacing w:line="360" w:lineRule="auto"/>
        <w:ind w:left="720" w:hanging="720"/>
        <w:rPr>
          <w:rFonts w:ascii="Verdana" w:hAnsi="Verdana" w:cs="Arial"/>
          <w:bCs/>
          <w:sz w:val="20"/>
          <w:lang w:val="en-GB"/>
        </w:rPr>
      </w:pPr>
      <w:r w:rsidRPr="000B3F41">
        <w:rPr>
          <w:rFonts w:ascii="Verdana" w:hAnsi="Verdana" w:cs="Arial"/>
          <w:bCs/>
          <w:sz w:val="20"/>
          <w:lang w:val="en-GB"/>
        </w:rPr>
        <w:t>The original copy must be signed IN INK by an authorised employee, agent or representative of the respondent and initialised on each and every page of the information</w:t>
      </w:r>
      <w:r>
        <w:rPr>
          <w:rFonts w:ascii="Verdana" w:hAnsi="Verdana" w:cs="Arial"/>
          <w:bCs/>
          <w:sz w:val="20"/>
          <w:lang w:val="en-GB"/>
        </w:rPr>
        <w:t>.</w:t>
      </w:r>
    </w:p>
    <w:p w:rsidR="000C32F0" w:rsidRDefault="000C32F0" w:rsidP="000C32F0">
      <w:pPr>
        <w:pStyle w:val="1ISO9000"/>
        <w:numPr>
          <w:ilvl w:val="0"/>
          <w:numId w:val="26"/>
        </w:numPr>
        <w:tabs>
          <w:tab w:val="clear" w:pos="360"/>
          <w:tab w:val="num" w:pos="720"/>
        </w:tabs>
        <w:spacing w:line="360" w:lineRule="auto"/>
        <w:ind w:left="720" w:hanging="720"/>
        <w:rPr>
          <w:rFonts w:ascii="Verdana" w:hAnsi="Verdana" w:cs="Arial"/>
          <w:bCs/>
          <w:sz w:val="20"/>
          <w:lang w:val="en-GB"/>
        </w:rPr>
      </w:pPr>
      <w:r w:rsidRPr="000B3F41">
        <w:rPr>
          <w:rFonts w:ascii="Verdana" w:hAnsi="Verdana" w:cs="Arial"/>
          <w:bCs/>
          <w:sz w:val="20"/>
          <w:lang w:val="en-GB"/>
        </w:rPr>
        <w:t>Respondents are requested to complete their responses in electronic format, in the spaces provided for answers within this document</w:t>
      </w:r>
      <w:r>
        <w:rPr>
          <w:rFonts w:ascii="Verdana" w:hAnsi="Verdana" w:cs="Arial"/>
          <w:bCs/>
          <w:sz w:val="20"/>
          <w:lang w:val="en-GB"/>
        </w:rPr>
        <w:t>.</w:t>
      </w:r>
    </w:p>
    <w:p w:rsidR="000C32F0" w:rsidRDefault="000C32F0" w:rsidP="000C32F0">
      <w:pPr>
        <w:pStyle w:val="1ISO9000"/>
        <w:numPr>
          <w:ilvl w:val="0"/>
          <w:numId w:val="26"/>
        </w:numPr>
        <w:tabs>
          <w:tab w:val="clear" w:pos="360"/>
          <w:tab w:val="num" w:pos="720"/>
        </w:tabs>
        <w:spacing w:line="360" w:lineRule="auto"/>
        <w:ind w:left="720" w:hanging="720"/>
        <w:rPr>
          <w:rFonts w:ascii="Verdana" w:hAnsi="Verdana" w:cs="Arial"/>
          <w:bCs/>
          <w:sz w:val="20"/>
          <w:lang w:val="en-GB"/>
        </w:rPr>
      </w:pPr>
      <w:r w:rsidRPr="000B3F41">
        <w:rPr>
          <w:rFonts w:ascii="Verdana" w:hAnsi="Verdana" w:cs="Arial"/>
          <w:bCs/>
          <w:sz w:val="20"/>
          <w:lang w:val="en-GB"/>
        </w:rPr>
        <w:t>The CD / DVD must be marked with the responding organisation’s name and RFI number. The CD / DVD must be enclosed in a cover that is also marked with the responding organisation’s name and RFI number.</w:t>
      </w:r>
    </w:p>
    <w:p w:rsidR="000C32F0" w:rsidRDefault="0013066B" w:rsidP="000C32F0">
      <w:pPr>
        <w:pStyle w:val="1ISO9000"/>
        <w:numPr>
          <w:ilvl w:val="0"/>
          <w:numId w:val="26"/>
        </w:numPr>
        <w:tabs>
          <w:tab w:val="clear" w:pos="360"/>
          <w:tab w:val="num" w:pos="720"/>
        </w:tabs>
        <w:spacing w:line="360" w:lineRule="auto"/>
        <w:ind w:left="720" w:hanging="720"/>
        <w:rPr>
          <w:rFonts w:ascii="Verdana" w:hAnsi="Verdana" w:cs="Arial"/>
          <w:bCs/>
          <w:sz w:val="20"/>
          <w:lang w:val="en-GB"/>
        </w:rPr>
      </w:pPr>
      <w:r w:rsidRPr="000B3F41">
        <w:rPr>
          <w:rFonts w:ascii="Verdana" w:hAnsi="Verdana" w:cs="Arial"/>
          <w:bCs/>
          <w:sz w:val="20"/>
          <w:lang w:val="en-GB"/>
        </w:rPr>
        <w:t>The CD / DVD and cover must be enclosed and sealed in a padded envelope that is marked with the responding organisation’s name and RFI number</w:t>
      </w:r>
      <w:r>
        <w:rPr>
          <w:rFonts w:ascii="Verdana" w:hAnsi="Verdana" w:cs="Arial"/>
          <w:bCs/>
          <w:sz w:val="20"/>
          <w:lang w:val="en-GB"/>
        </w:rPr>
        <w:t>.</w:t>
      </w:r>
    </w:p>
    <w:p w:rsidR="0013066B" w:rsidRPr="000B3F41" w:rsidRDefault="0013066B" w:rsidP="000C32F0">
      <w:pPr>
        <w:pStyle w:val="1ISO9000"/>
        <w:numPr>
          <w:ilvl w:val="0"/>
          <w:numId w:val="26"/>
        </w:numPr>
        <w:tabs>
          <w:tab w:val="clear" w:pos="360"/>
          <w:tab w:val="num" w:pos="720"/>
        </w:tabs>
        <w:spacing w:line="360" w:lineRule="auto"/>
        <w:ind w:left="720" w:hanging="720"/>
        <w:rPr>
          <w:rFonts w:ascii="Verdana" w:hAnsi="Verdana" w:cs="Arial"/>
          <w:bCs/>
          <w:sz w:val="20"/>
          <w:lang w:val="en-GB"/>
        </w:rPr>
      </w:pPr>
      <w:r w:rsidRPr="000B3F41">
        <w:rPr>
          <w:rFonts w:ascii="Verdana" w:hAnsi="Verdana" w:cs="Arial"/>
          <w:bCs/>
          <w:sz w:val="20"/>
          <w:lang w:val="en-GB"/>
        </w:rPr>
        <w:t>All additions to the information documents i.e. appendices, supporting documentation, photographs, technical specifications and other support documentation covering suggested solutions etc. shall be neatly bound as part of the schedule concerned. No product information or company profiles will be considered</w:t>
      </w:r>
      <w:r>
        <w:rPr>
          <w:rFonts w:ascii="Verdana" w:hAnsi="Verdana" w:cs="Arial"/>
          <w:bCs/>
          <w:sz w:val="20"/>
          <w:lang w:val="en-GB"/>
        </w:rPr>
        <w:t>.</w:t>
      </w:r>
    </w:p>
    <w:p w:rsidR="001A2E9A" w:rsidRPr="000B3F41" w:rsidRDefault="001A2E9A" w:rsidP="0013066B">
      <w:pPr>
        <w:pStyle w:val="1ISO9000"/>
        <w:tabs>
          <w:tab w:val="left" w:pos="720"/>
        </w:tabs>
        <w:spacing w:line="360" w:lineRule="auto"/>
        <w:ind w:left="360" w:firstLine="0"/>
        <w:rPr>
          <w:rFonts w:ascii="Verdana" w:hAnsi="Verdana" w:cs="Arial"/>
          <w:bCs/>
          <w:sz w:val="20"/>
          <w:lang w:val="en-GB"/>
        </w:rPr>
      </w:pPr>
    </w:p>
    <w:p w:rsidR="001A2E9A" w:rsidRPr="000B3F41" w:rsidRDefault="001A2E9A" w:rsidP="001A2E9A">
      <w:pPr>
        <w:pStyle w:val="BodyText"/>
        <w:widowControl/>
        <w:autoSpaceDE/>
        <w:autoSpaceDN/>
        <w:adjustRightInd/>
        <w:spacing w:after="0" w:line="360" w:lineRule="auto"/>
        <w:rPr>
          <w:rFonts w:ascii="Verdana" w:hAnsi="Verdana" w:cs="Arial"/>
          <w:snapToGrid w:val="0"/>
          <w:sz w:val="20"/>
          <w:szCs w:val="20"/>
        </w:rPr>
      </w:pPr>
    </w:p>
    <w:p w:rsidR="001A2E9A" w:rsidRPr="000B3F41" w:rsidRDefault="001A2E9A" w:rsidP="000C48C5">
      <w:pPr>
        <w:pStyle w:val="Heading6"/>
        <w:numPr>
          <w:ilvl w:val="0"/>
          <w:numId w:val="25"/>
        </w:numPr>
        <w:spacing w:after="0" w:line="360" w:lineRule="auto"/>
        <w:rPr>
          <w:rFonts w:cs="Arial"/>
          <w:sz w:val="20"/>
        </w:rPr>
      </w:pPr>
      <w:r w:rsidRPr="000B3F41">
        <w:rPr>
          <w:rFonts w:cs="Arial"/>
          <w:sz w:val="20"/>
        </w:rPr>
        <w:lastRenderedPageBreak/>
        <w:t xml:space="preserve">Instructions for submission of the RFI </w:t>
      </w:r>
    </w:p>
    <w:p w:rsidR="001A2E9A" w:rsidRPr="000B3F41" w:rsidRDefault="001A2E9A" w:rsidP="0013066B">
      <w:pPr>
        <w:pStyle w:val="BodyText2"/>
        <w:numPr>
          <w:ilvl w:val="0"/>
          <w:numId w:val="27"/>
        </w:numPr>
        <w:tabs>
          <w:tab w:val="clear" w:pos="360"/>
          <w:tab w:val="num" w:pos="720"/>
        </w:tabs>
        <w:spacing w:line="360" w:lineRule="auto"/>
        <w:ind w:left="720" w:hanging="630"/>
      </w:pPr>
      <w:r w:rsidRPr="000B3F41">
        <w:t>RFI responses must be submitted in a prescribed format herewith reflected as Response Format, and be sealed in an envelope addressed as follows:</w:t>
      </w:r>
    </w:p>
    <w:p w:rsidR="001A2E9A" w:rsidRPr="000B3F41" w:rsidRDefault="001A2E9A" w:rsidP="001A2E9A">
      <w:pPr>
        <w:spacing w:line="360" w:lineRule="auto"/>
        <w:rPr>
          <w:rFonts w:ascii="Verdana" w:hAnsi="Verdana"/>
          <w:sz w:val="20"/>
          <w:szCs w:val="20"/>
        </w:rPr>
      </w:pPr>
    </w:p>
    <w:p w:rsidR="001A2E9A" w:rsidRPr="000B3F41" w:rsidRDefault="001A2E9A" w:rsidP="001A2E9A">
      <w:pPr>
        <w:pStyle w:val="BodyText2"/>
        <w:spacing w:line="360" w:lineRule="auto"/>
        <w:ind w:left="720"/>
        <w:rPr>
          <w:b/>
        </w:rPr>
      </w:pPr>
      <w:r w:rsidRPr="000B3F41">
        <w:rPr>
          <w:b/>
          <w:bCs/>
        </w:rPr>
        <w:t>RFI number:</w:t>
      </w:r>
      <w:r w:rsidRPr="000B3F41">
        <w:tab/>
      </w:r>
      <w:r w:rsidRPr="000B3F41">
        <w:tab/>
      </w:r>
      <w:r w:rsidRPr="000B3F41">
        <w:rPr>
          <w:b/>
        </w:rPr>
        <w:t xml:space="preserve">RFI </w:t>
      </w:r>
      <w:r w:rsidRPr="000B3F41">
        <w:rPr>
          <w:b/>
          <w:bCs/>
        </w:rPr>
        <w:t>00</w:t>
      </w:r>
      <w:r w:rsidR="000C48C5">
        <w:rPr>
          <w:b/>
          <w:bCs/>
        </w:rPr>
        <w:t>2/</w:t>
      </w:r>
      <w:r w:rsidRPr="000B3F41">
        <w:rPr>
          <w:b/>
          <w:bCs/>
        </w:rPr>
        <w:t>13</w:t>
      </w:r>
      <w:r w:rsidR="000C48C5">
        <w:rPr>
          <w:b/>
          <w:bCs/>
        </w:rPr>
        <w:t>-14</w:t>
      </w:r>
    </w:p>
    <w:p w:rsidR="001A2E9A" w:rsidRPr="000B3F41" w:rsidRDefault="001A2E9A" w:rsidP="001A2E9A">
      <w:pPr>
        <w:spacing w:line="360" w:lineRule="auto"/>
        <w:rPr>
          <w:rFonts w:ascii="Verdana" w:hAnsi="Verdana"/>
          <w:b/>
          <w:sz w:val="20"/>
          <w:szCs w:val="20"/>
        </w:rPr>
      </w:pPr>
    </w:p>
    <w:p w:rsidR="001A2E9A" w:rsidRPr="000B3F41" w:rsidRDefault="001A2E9A" w:rsidP="001A2E9A">
      <w:pPr>
        <w:pStyle w:val="BodyText2"/>
        <w:spacing w:line="360" w:lineRule="auto"/>
        <w:ind w:left="2880" w:hanging="2160"/>
        <w:rPr>
          <w:b/>
          <w:bCs/>
        </w:rPr>
      </w:pPr>
      <w:r w:rsidRPr="000B3F41">
        <w:rPr>
          <w:b/>
          <w:bCs/>
        </w:rPr>
        <w:t>RFI Description:</w:t>
      </w:r>
      <w:r w:rsidRPr="000B3F41">
        <w:rPr>
          <w:b/>
        </w:rPr>
        <w:tab/>
      </w:r>
      <w:r w:rsidR="004F7721">
        <w:rPr>
          <w:b/>
          <w:bCs/>
        </w:rPr>
        <w:t>SOLUTION FOR THE DIAGNOSIS AND PREVENTION OF CERVICAL CARCINOMA</w:t>
      </w:r>
    </w:p>
    <w:p w:rsidR="001A2E9A" w:rsidRPr="000B3F41" w:rsidRDefault="001A2E9A" w:rsidP="001A2E9A">
      <w:pPr>
        <w:pStyle w:val="BodyText2"/>
        <w:spacing w:line="360" w:lineRule="auto"/>
        <w:ind w:left="2880" w:hanging="2160"/>
        <w:rPr>
          <w:b/>
        </w:rPr>
      </w:pPr>
    </w:p>
    <w:p w:rsidR="001A2E9A" w:rsidRPr="000B3F41" w:rsidRDefault="001A2E9A" w:rsidP="001A2E9A">
      <w:pPr>
        <w:spacing w:line="360" w:lineRule="auto"/>
        <w:ind w:firstLine="720"/>
        <w:jc w:val="both"/>
        <w:rPr>
          <w:rFonts w:ascii="Verdana" w:hAnsi="Verdana"/>
          <w:b/>
          <w:bCs/>
          <w:snapToGrid w:val="0"/>
          <w:sz w:val="20"/>
          <w:szCs w:val="20"/>
        </w:rPr>
      </w:pPr>
      <w:r w:rsidRPr="000B3F41">
        <w:rPr>
          <w:rFonts w:ascii="Verdana" w:hAnsi="Verdana" w:cs="Arial"/>
          <w:b/>
          <w:sz w:val="20"/>
          <w:szCs w:val="20"/>
        </w:rPr>
        <w:t>Addressed to:</w:t>
      </w:r>
      <w:r w:rsidRPr="000B3F41">
        <w:rPr>
          <w:rFonts w:ascii="Verdana" w:hAnsi="Verdana" w:cs="Arial"/>
          <w:b/>
          <w:sz w:val="20"/>
          <w:szCs w:val="20"/>
        </w:rPr>
        <w:tab/>
      </w:r>
      <w:r w:rsidRPr="000B3F41">
        <w:rPr>
          <w:rFonts w:ascii="Verdana" w:hAnsi="Verdana"/>
          <w:b/>
          <w:bCs/>
          <w:snapToGrid w:val="0"/>
          <w:sz w:val="20"/>
          <w:szCs w:val="20"/>
        </w:rPr>
        <w:t>The Head: Procurement Services</w:t>
      </w:r>
    </w:p>
    <w:p w:rsidR="001A2E9A" w:rsidRPr="000B3F41" w:rsidRDefault="001A2E9A" w:rsidP="001A2E9A">
      <w:pPr>
        <w:spacing w:line="360" w:lineRule="auto"/>
        <w:ind w:left="2160" w:firstLine="720"/>
        <w:jc w:val="both"/>
        <w:rPr>
          <w:rFonts w:ascii="Verdana" w:hAnsi="Verdana" w:cs="Arial"/>
          <w:b/>
          <w:sz w:val="20"/>
          <w:szCs w:val="20"/>
        </w:rPr>
      </w:pPr>
      <w:r w:rsidRPr="000B3F41">
        <w:rPr>
          <w:rFonts w:ascii="Verdana" w:hAnsi="Verdana" w:cs="Arial"/>
          <w:b/>
          <w:sz w:val="20"/>
          <w:szCs w:val="20"/>
        </w:rPr>
        <w:t xml:space="preserve">NHLS Head Office </w:t>
      </w:r>
    </w:p>
    <w:p w:rsidR="001A2E9A" w:rsidRPr="000B3F41" w:rsidRDefault="001A2E9A" w:rsidP="001A2E9A">
      <w:pPr>
        <w:spacing w:line="360" w:lineRule="auto"/>
        <w:ind w:left="2160" w:firstLine="720"/>
        <w:jc w:val="both"/>
        <w:rPr>
          <w:rFonts w:ascii="Verdana" w:hAnsi="Verdana" w:cs="Arial"/>
          <w:b/>
          <w:sz w:val="20"/>
          <w:szCs w:val="20"/>
        </w:rPr>
      </w:pPr>
      <w:r w:rsidRPr="000B3F41">
        <w:rPr>
          <w:rFonts w:ascii="Verdana" w:hAnsi="Verdana" w:cs="Arial"/>
          <w:b/>
          <w:sz w:val="20"/>
          <w:szCs w:val="20"/>
        </w:rPr>
        <w:t xml:space="preserve">1 </w:t>
      </w:r>
      <w:proofErr w:type="spellStart"/>
      <w:r w:rsidRPr="000B3F41">
        <w:rPr>
          <w:rFonts w:ascii="Verdana" w:hAnsi="Verdana" w:cs="Arial"/>
          <w:b/>
          <w:sz w:val="20"/>
          <w:szCs w:val="20"/>
        </w:rPr>
        <w:t>Modderfontein</w:t>
      </w:r>
      <w:proofErr w:type="spellEnd"/>
      <w:r w:rsidRPr="000B3F41">
        <w:rPr>
          <w:rFonts w:ascii="Verdana" w:hAnsi="Verdana" w:cs="Arial"/>
          <w:b/>
          <w:sz w:val="20"/>
          <w:szCs w:val="20"/>
        </w:rPr>
        <w:t xml:space="preserve"> Road</w:t>
      </w:r>
    </w:p>
    <w:p w:rsidR="001A2E9A" w:rsidRPr="000B3F41" w:rsidRDefault="001A2E9A" w:rsidP="001A2E9A">
      <w:pPr>
        <w:spacing w:line="360" w:lineRule="auto"/>
        <w:ind w:left="2160" w:firstLine="720"/>
        <w:jc w:val="both"/>
        <w:rPr>
          <w:rFonts w:ascii="Verdana" w:hAnsi="Verdana" w:cs="Arial"/>
          <w:b/>
          <w:sz w:val="20"/>
          <w:szCs w:val="20"/>
        </w:rPr>
      </w:pPr>
      <w:proofErr w:type="spellStart"/>
      <w:r w:rsidRPr="000B3F41">
        <w:rPr>
          <w:rFonts w:ascii="Verdana" w:hAnsi="Verdana" w:cs="Arial"/>
          <w:b/>
          <w:sz w:val="20"/>
          <w:szCs w:val="20"/>
        </w:rPr>
        <w:t>Sandringham</w:t>
      </w:r>
      <w:proofErr w:type="spellEnd"/>
    </w:p>
    <w:p w:rsidR="001A2E9A" w:rsidRPr="000B3F41" w:rsidRDefault="001A2E9A" w:rsidP="001A2E9A">
      <w:pPr>
        <w:spacing w:line="360" w:lineRule="auto"/>
        <w:ind w:left="2160" w:firstLine="720"/>
        <w:jc w:val="both"/>
        <w:rPr>
          <w:rFonts w:ascii="Verdana" w:hAnsi="Verdana" w:cs="Arial"/>
          <w:b/>
          <w:sz w:val="20"/>
          <w:szCs w:val="20"/>
        </w:rPr>
      </w:pPr>
      <w:r w:rsidRPr="000B3F41">
        <w:rPr>
          <w:rFonts w:ascii="Verdana" w:hAnsi="Verdana" w:cs="Arial"/>
          <w:b/>
          <w:sz w:val="20"/>
          <w:szCs w:val="20"/>
        </w:rPr>
        <w:t>Johannesburg</w:t>
      </w:r>
    </w:p>
    <w:p w:rsidR="001A2E9A" w:rsidRPr="000B3F41" w:rsidRDefault="001A2E9A" w:rsidP="001A2E9A">
      <w:pPr>
        <w:spacing w:line="360" w:lineRule="auto"/>
        <w:ind w:left="2160" w:firstLine="720"/>
        <w:jc w:val="both"/>
        <w:rPr>
          <w:rFonts w:ascii="Verdana" w:hAnsi="Verdana" w:cs="Arial"/>
          <w:b/>
          <w:sz w:val="20"/>
          <w:szCs w:val="20"/>
        </w:rPr>
      </w:pPr>
      <w:r w:rsidRPr="000B3F41">
        <w:rPr>
          <w:rFonts w:ascii="Verdana" w:hAnsi="Verdana" w:cs="Arial"/>
          <w:b/>
          <w:sz w:val="20"/>
          <w:szCs w:val="20"/>
        </w:rPr>
        <w:t>2131</w:t>
      </w:r>
    </w:p>
    <w:p w:rsidR="001A2E9A" w:rsidRPr="000B3F41" w:rsidRDefault="001A2E9A" w:rsidP="001A2E9A">
      <w:pPr>
        <w:spacing w:line="360" w:lineRule="auto"/>
        <w:ind w:left="2160" w:firstLine="720"/>
        <w:jc w:val="both"/>
        <w:rPr>
          <w:rFonts w:ascii="Verdana" w:hAnsi="Verdana" w:cs="Arial"/>
          <w:b/>
          <w:sz w:val="20"/>
          <w:szCs w:val="20"/>
        </w:rPr>
      </w:pPr>
    </w:p>
    <w:p w:rsidR="001A2E9A" w:rsidRPr="000B3F41" w:rsidRDefault="001A2E9A" w:rsidP="0013066B">
      <w:pPr>
        <w:numPr>
          <w:ilvl w:val="0"/>
          <w:numId w:val="27"/>
        </w:numPr>
        <w:tabs>
          <w:tab w:val="clear" w:pos="360"/>
          <w:tab w:val="num" w:pos="720"/>
        </w:tabs>
        <w:spacing w:line="360" w:lineRule="auto"/>
        <w:ind w:left="720" w:right="403" w:hanging="630"/>
        <w:jc w:val="both"/>
        <w:rPr>
          <w:rFonts w:ascii="Verdana" w:hAnsi="Verdana" w:cs="Arial"/>
          <w:bCs/>
          <w:snapToGrid w:val="0"/>
          <w:sz w:val="20"/>
          <w:szCs w:val="20"/>
          <w:lang w:val="en-GB"/>
        </w:rPr>
      </w:pPr>
      <w:r w:rsidRPr="000B3F41">
        <w:rPr>
          <w:rFonts w:ascii="Verdana" w:hAnsi="Verdana" w:cs="Arial"/>
          <w:bCs/>
          <w:snapToGrid w:val="0"/>
          <w:sz w:val="20"/>
          <w:szCs w:val="20"/>
          <w:lang w:val="en-GB"/>
        </w:rPr>
        <w:t>Vendors shall submit information responses in accordance with the prescribed manner of submissions as specified above.</w:t>
      </w:r>
    </w:p>
    <w:p w:rsidR="001A2E9A" w:rsidRPr="000B3F41" w:rsidRDefault="001A2E9A" w:rsidP="0013066B">
      <w:pPr>
        <w:numPr>
          <w:ilvl w:val="0"/>
          <w:numId w:val="27"/>
        </w:numPr>
        <w:tabs>
          <w:tab w:val="clear" w:pos="360"/>
        </w:tabs>
        <w:spacing w:line="360" w:lineRule="auto"/>
        <w:ind w:left="720" w:right="403" w:hanging="630"/>
        <w:jc w:val="both"/>
        <w:rPr>
          <w:rFonts w:ascii="Verdana" w:hAnsi="Verdana" w:cs="Arial"/>
          <w:bCs/>
          <w:snapToGrid w:val="0"/>
          <w:sz w:val="20"/>
          <w:szCs w:val="20"/>
          <w:lang w:val="en-GB"/>
        </w:rPr>
      </w:pPr>
      <w:r w:rsidRPr="000B3F41">
        <w:rPr>
          <w:rFonts w:ascii="Verdana" w:hAnsi="Verdana" w:cs="Arial"/>
          <w:bCs/>
          <w:snapToGrid w:val="0"/>
          <w:sz w:val="20"/>
          <w:szCs w:val="20"/>
          <w:lang w:val="en-GB"/>
        </w:rPr>
        <w:t xml:space="preserve">RFI Responses must be deposited into NHLS’s Tender box on or before </w:t>
      </w:r>
      <w:r w:rsidR="004B41EE">
        <w:rPr>
          <w:rFonts w:ascii="Verdana" w:hAnsi="Verdana" w:cs="Arial"/>
          <w:b/>
          <w:bCs/>
          <w:snapToGrid w:val="0"/>
          <w:sz w:val="20"/>
          <w:szCs w:val="20"/>
          <w:lang w:val="en-GB"/>
        </w:rPr>
        <w:t>13</w:t>
      </w:r>
      <w:r w:rsidRPr="000B3F41">
        <w:rPr>
          <w:rFonts w:ascii="Verdana" w:hAnsi="Verdana" w:cs="Arial"/>
          <w:b/>
          <w:bCs/>
          <w:snapToGrid w:val="0"/>
          <w:sz w:val="20"/>
          <w:szCs w:val="20"/>
          <w:lang w:val="en-GB"/>
        </w:rPr>
        <w:t xml:space="preserve"> </w:t>
      </w:r>
      <w:r w:rsidR="004B41EE">
        <w:rPr>
          <w:rFonts w:ascii="Verdana" w:hAnsi="Verdana" w:cs="Arial"/>
          <w:b/>
          <w:bCs/>
          <w:snapToGrid w:val="0"/>
          <w:sz w:val="20"/>
          <w:szCs w:val="20"/>
          <w:lang w:val="en-GB"/>
        </w:rPr>
        <w:t>August</w:t>
      </w:r>
      <w:r w:rsidRPr="000B3F41">
        <w:rPr>
          <w:rFonts w:ascii="Verdana" w:hAnsi="Verdana" w:cs="Arial"/>
          <w:b/>
          <w:bCs/>
          <w:snapToGrid w:val="0"/>
          <w:sz w:val="20"/>
          <w:szCs w:val="20"/>
          <w:lang w:val="en-GB"/>
        </w:rPr>
        <w:t xml:space="preserve"> 2013</w:t>
      </w:r>
      <w:r w:rsidRPr="000B3F41">
        <w:rPr>
          <w:rFonts w:ascii="Verdana" w:hAnsi="Verdana" w:cs="Arial"/>
          <w:bCs/>
          <w:snapToGrid w:val="0"/>
          <w:sz w:val="20"/>
          <w:szCs w:val="20"/>
          <w:lang w:val="en-GB"/>
        </w:rPr>
        <w:t xml:space="preserve"> not later than 11h00 </w:t>
      </w:r>
      <w:r w:rsidRPr="000B3F41">
        <w:rPr>
          <w:rFonts w:ascii="Verdana" w:hAnsi="Verdana" w:cs="Arial"/>
          <w:b/>
          <w:bCs/>
          <w:snapToGrid w:val="0"/>
          <w:sz w:val="20"/>
          <w:szCs w:val="20"/>
          <w:lang w:val="en-GB"/>
        </w:rPr>
        <w:t>South African Time</w:t>
      </w:r>
      <w:r w:rsidRPr="000B3F41">
        <w:rPr>
          <w:rFonts w:ascii="Verdana" w:hAnsi="Verdana" w:cs="Arial"/>
          <w:bCs/>
          <w:snapToGrid w:val="0"/>
          <w:sz w:val="20"/>
          <w:szCs w:val="20"/>
          <w:lang w:val="en-GB"/>
        </w:rPr>
        <w:t xml:space="preserve">. The Tender Box is situated at the </w:t>
      </w:r>
      <w:r w:rsidRPr="000B3F41">
        <w:rPr>
          <w:rFonts w:ascii="Verdana" w:hAnsi="Verdana" w:cs="Arial"/>
          <w:b/>
          <w:bCs/>
          <w:snapToGrid w:val="0"/>
          <w:sz w:val="20"/>
          <w:szCs w:val="20"/>
          <w:lang w:val="en-GB"/>
        </w:rPr>
        <w:t>Main Reception area</w:t>
      </w:r>
      <w:r w:rsidRPr="000B3F41">
        <w:rPr>
          <w:rFonts w:ascii="Verdana" w:hAnsi="Verdana" w:cs="Arial"/>
          <w:bCs/>
          <w:snapToGrid w:val="0"/>
          <w:sz w:val="20"/>
          <w:szCs w:val="20"/>
          <w:lang w:val="en-GB"/>
        </w:rPr>
        <w:t xml:space="preserve"> of NHLS Head Office in </w:t>
      </w:r>
      <w:proofErr w:type="spellStart"/>
      <w:r w:rsidRPr="000B3F41">
        <w:rPr>
          <w:rFonts w:ascii="Verdana" w:hAnsi="Verdana" w:cs="Arial"/>
          <w:b/>
          <w:bCs/>
          <w:snapToGrid w:val="0"/>
          <w:sz w:val="20"/>
          <w:szCs w:val="20"/>
          <w:lang w:val="en-GB"/>
        </w:rPr>
        <w:t>Sandringham</w:t>
      </w:r>
      <w:proofErr w:type="spellEnd"/>
      <w:r w:rsidRPr="000B3F41">
        <w:rPr>
          <w:rFonts w:ascii="Verdana" w:hAnsi="Verdana" w:cs="Arial"/>
          <w:color w:val="FF0000"/>
          <w:sz w:val="20"/>
          <w:szCs w:val="20"/>
        </w:rPr>
        <w:t>.</w:t>
      </w:r>
    </w:p>
    <w:p w:rsidR="001A2E9A" w:rsidRPr="000B3F41" w:rsidRDefault="001A2E9A" w:rsidP="0013066B">
      <w:pPr>
        <w:numPr>
          <w:ilvl w:val="0"/>
          <w:numId w:val="27"/>
        </w:numPr>
        <w:tabs>
          <w:tab w:val="clear" w:pos="360"/>
        </w:tabs>
        <w:spacing w:line="360" w:lineRule="auto"/>
        <w:ind w:left="720" w:hanging="720"/>
        <w:jc w:val="both"/>
        <w:rPr>
          <w:rFonts w:ascii="Verdana" w:hAnsi="Verdana" w:cs="Arial"/>
          <w:bCs/>
          <w:snapToGrid w:val="0"/>
          <w:sz w:val="20"/>
          <w:szCs w:val="20"/>
          <w:lang w:val="en-GB"/>
        </w:rPr>
      </w:pPr>
      <w:r w:rsidRPr="000B3F41">
        <w:rPr>
          <w:rFonts w:ascii="Verdana" w:hAnsi="Verdana" w:cs="Arial"/>
          <w:bCs/>
          <w:snapToGrid w:val="0"/>
          <w:sz w:val="20"/>
          <w:szCs w:val="20"/>
          <w:lang w:val="en-GB"/>
        </w:rPr>
        <w:t>The physical size of the envelope must be limited to 750mm x 300mm x 90mm as the Tender Box aperture cannot accommodate larger sizes. Alternative arrangements for the submission of the information shall be made with the Tender Office at telephone number: (011) 386 6138.</w:t>
      </w:r>
    </w:p>
    <w:p w:rsidR="001A2E9A" w:rsidRPr="000B3F41" w:rsidRDefault="001A2E9A" w:rsidP="005218AA">
      <w:pPr>
        <w:numPr>
          <w:ilvl w:val="0"/>
          <w:numId w:val="27"/>
        </w:numPr>
        <w:tabs>
          <w:tab w:val="clear" w:pos="360"/>
        </w:tabs>
        <w:spacing w:line="360" w:lineRule="auto"/>
        <w:ind w:left="720" w:hanging="630"/>
        <w:jc w:val="both"/>
        <w:rPr>
          <w:rFonts w:ascii="Verdana" w:hAnsi="Verdana" w:cs="Arial"/>
          <w:bCs/>
          <w:snapToGrid w:val="0"/>
          <w:sz w:val="20"/>
          <w:szCs w:val="20"/>
          <w:lang w:val="en-GB"/>
        </w:rPr>
      </w:pPr>
      <w:r w:rsidRPr="000B3F41">
        <w:rPr>
          <w:rFonts w:ascii="Verdana" w:hAnsi="Verdana" w:cs="Arial"/>
          <w:bCs/>
          <w:snapToGrid w:val="0"/>
          <w:sz w:val="20"/>
          <w:szCs w:val="20"/>
          <w:lang w:val="en-GB"/>
        </w:rPr>
        <w:t xml:space="preserve">All responses in this regard shall only be accepted if they have been placed in the </w:t>
      </w:r>
      <w:r w:rsidR="0013066B">
        <w:rPr>
          <w:rFonts w:ascii="Verdana" w:hAnsi="Verdana" w:cs="Arial"/>
          <w:bCs/>
          <w:snapToGrid w:val="0"/>
          <w:sz w:val="20"/>
          <w:szCs w:val="20"/>
          <w:lang w:val="en-GB"/>
        </w:rPr>
        <w:t xml:space="preserve">  </w:t>
      </w:r>
      <w:r w:rsidRPr="000B3F41">
        <w:rPr>
          <w:rFonts w:ascii="Verdana" w:hAnsi="Verdana" w:cs="Arial"/>
          <w:bCs/>
          <w:snapToGrid w:val="0"/>
          <w:sz w:val="20"/>
          <w:szCs w:val="20"/>
          <w:lang w:val="en-GB"/>
        </w:rPr>
        <w:t>tender box before or on the closing date and stipulated time.</w:t>
      </w:r>
    </w:p>
    <w:p w:rsidR="001A2E9A" w:rsidRPr="000B3F41" w:rsidRDefault="001A2E9A" w:rsidP="005218AA">
      <w:pPr>
        <w:numPr>
          <w:ilvl w:val="0"/>
          <w:numId w:val="27"/>
        </w:numPr>
        <w:spacing w:line="360" w:lineRule="auto"/>
        <w:ind w:left="720" w:hanging="630"/>
        <w:jc w:val="both"/>
        <w:rPr>
          <w:rFonts w:ascii="Verdana" w:hAnsi="Verdana" w:cs="Arial"/>
          <w:sz w:val="20"/>
          <w:szCs w:val="20"/>
        </w:rPr>
      </w:pPr>
      <w:r w:rsidRPr="000B3F41">
        <w:rPr>
          <w:rFonts w:ascii="Verdana" w:hAnsi="Verdana" w:cs="Arial"/>
          <w:bCs/>
          <w:snapToGrid w:val="0"/>
          <w:sz w:val="20"/>
          <w:szCs w:val="20"/>
          <w:lang w:val="en-GB"/>
        </w:rPr>
        <w:t xml:space="preserve">RFI responses sent by post or courier must reach this office at least 36 hours before the closing date to be deposited into the information box. Failure to comply with this requirement will result in your information being treated as “late response” and will not be entertained. </w:t>
      </w:r>
      <w:r w:rsidRPr="000B3F41">
        <w:rPr>
          <w:rFonts w:ascii="Verdana" w:hAnsi="Verdana" w:cs="Arial"/>
          <w:sz w:val="20"/>
          <w:szCs w:val="20"/>
        </w:rPr>
        <w:t xml:space="preserve">Such responses will be returned to the respective vendors. </w:t>
      </w:r>
    </w:p>
    <w:p w:rsidR="001A2E9A" w:rsidRPr="000B3F41" w:rsidRDefault="001A2E9A" w:rsidP="005218AA">
      <w:pPr>
        <w:numPr>
          <w:ilvl w:val="0"/>
          <w:numId w:val="27"/>
        </w:numPr>
        <w:spacing w:line="360" w:lineRule="auto"/>
        <w:ind w:left="720" w:hanging="630"/>
        <w:jc w:val="both"/>
        <w:rPr>
          <w:rFonts w:ascii="Verdana" w:hAnsi="Verdana" w:cs="Arial"/>
          <w:bCs/>
          <w:snapToGrid w:val="0"/>
          <w:sz w:val="20"/>
          <w:szCs w:val="20"/>
          <w:lang w:val="en-GB"/>
        </w:rPr>
      </w:pPr>
      <w:r w:rsidRPr="000B3F41">
        <w:rPr>
          <w:rFonts w:ascii="Verdana" w:hAnsi="Verdana" w:cs="Arial"/>
          <w:bCs/>
          <w:snapToGrid w:val="0"/>
          <w:sz w:val="20"/>
          <w:szCs w:val="20"/>
          <w:lang w:val="en-GB"/>
        </w:rPr>
        <w:t>No information shall be accepted by NHLS if submitted in any manner other than as prescribed above.</w:t>
      </w:r>
    </w:p>
    <w:p w:rsidR="001A2E9A" w:rsidRPr="000B3F41" w:rsidRDefault="001A2E9A" w:rsidP="005218AA">
      <w:pPr>
        <w:numPr>
          <w:ilvl w:val="0"/>
          <w:numId w:val="27"/>
        </w:numPr>
        <w:spacing w:line="360" w:lineRule="auto"/>
        <w:ind w:left="720" w:hanging="630"/>
        <w:jc w:val="both"/>
        <w:rPr>
          <w:rFonts w:ascii="Verdana" w:hAnsi="Verdana" w:cs="Arial"/>
          <w:bCs/>
          <w:snapToGrid w:val="0"/>
          <w:sz w:val="20"/>
          <w:szCs w:val="20"/>
          <w:lang w:val="en-GB"/>
        </w:rPr>
      </w:pPr>
      <w:r w:rsidRPr="000B3F41">
        <w:rPr>
          <w:rFonts w:ascii="Verdana" w:hAnsi="Verdana" w:cs="Arial"/>
          <w:bCs/>
          <w:snapToGrid w:val="0"/>
          <w:sz w:val="20"/>
          <w:szCs w:val="20"/>
          <w:lang w:val="en-GB"/>
        </w:rPr>
        <w:t xml:space="preserve">NHLS will not disqualify any vendor for purposes of this Request for Information. Apart from the RFI document in its original format, no mandatory documents are required in the RFI response. The R500 fee payable for receipt of bids is </w:t>
      </w:r>
      <w:r w:rsidRPr="000B3F41">
        <w:rPr>
          <w:rFonts w:ascii="Verdana" w:hAnsi="Verdana" w:cs="Arial"/>
          <w:b/>
          <w:bCs/>
          <w:snapToGrid w:val="0"/>
          <w:sz w:val="20"/>
          <w:szCs w:val="20"/>
          <w:lang w:val="en-GB"/>
        </w:rPr>
        <w:t>not applicable</w:t>
      </w:r>
      <w:r w:rsidRPr="000B3F41">
        <w:rPr>
          <w:rFonts w:ascii="Verdana" w:hAnsi="Verdana" w:cs="Arial"/>
          <w:bCs/>
          <w:snapToGrid w:val="0"/>
          <w:sz w:val="20"/>
          <w:szCs w:val="20"/>
          <w:lang w:val="en-GB"/>
        </w:rPr>
        <w:t xml:space="preserve"> for this RFI.</w:t>
      </w:r>
    </w:p>
    <w:p w:rsidR="001A2E9A" w:rsidRPr="000B3F41" w:rsidRDefault="001A2E9A" w:rsidP="005218AA">
      <w:pPr>
        <w:numPr>
          <w:ilvl w:val="0"/>
          <w:numId w:val="27"/>
        </w:numPr>
        <w:tabs>
          <w:tab w:val="clear" w:pos="360"/>
        </w:tabs>
        <w:spacing w:line="360" w:lineRule="auto"/>
        <w:ind w:left="720" w:hanging="720"/>
        <w:jc w:val="both"/>
        <w:rPr>
          <w:rFonts w:ascii="Verdana" w:hAnsi="Verdana" w:cs="Arial"/>
          <w:bCs/>
          <w:snapToGrid w:val="0"/>
          <w:sz w:val="20"/>
          <w:szCs w:val="20"/>
          <w:lang w:val="en-GB"/>
        </w:rPr>
      </w:pPr>
      <w:r w:rsidRPr="000B3F41">
        <w:rPr>
          <w:rFonts w:ascii="Verdana" w:hAnsi="Verdana" w:cs="Arial"/>
          <w:bCs/>
          <w:snapToGrid w:val="0"/>
          <w:sz w:val="20"/>
          <w:szCs w:val="20"/>
          <w:lang w:val="en-GB"/>
        </w:rPr>
        <w:t xml:space="preserve">There will be NO PUBLIC OPENING of the RFI responses received and; however, the list of bids received may be published on the NHLS website. Any subsequent discussions shall be at the discretion of NHLS. </w:t>
      </w:r>
    </w:p>
    <w:p w:rsidR="001A2E9A" w:rsidRPr="000B3F41" w:rsidRDefault="001A2E9A" w:rsidP="005218AA">
      <w:pPr>
        <w:numPr>
          <w:ilvl w:val="0"/>
          <w:numId w:val="27"/>
        </w:numPr>
        <w:tabs>
          <w:tab w:val="clear" w:pos="360"/>
        </w:tabs>
        <w:spacing w:line="360" w:lineRule="auto"/>
        <w:ind w:left="720" w:hanging="720"/>
        <w:jc w:val="both"/>
        <w:rPr>
          <w:rFonts w:ascii="Verdana" w:hAnsi="Verdana" w:cs="Arial"/>
          <w:bCs/>
          <w:snapToGrid w:val="0"/>
          <w:sz w:val="20"/>
          <w:szCs w:val="20"/>
          <w:lang w:val="en-GB"/>
        </w:rPr>
      </w:pPr>
      <w:r w:rsidRPr="000B3F41">
        <w:rPr>
          <w:rFonts w:ascii="Verdana" w:hAnsi="Verdana" w:cs="Arial"/>
          <w:bCs/>
          <w:snapToGrid w:val="0"/>
          <w:sz w:val="20"/>
          <w:szCs w:val="20"/>
          <w:lang w:val="en-GB"/>
        </w:rPr>
        <w:lastRenderedPageBreak/>
        <w:t>Unless specifically provided for in the information document, responses submitted by means of telegram, telex, facsimile or similar means will not be considered.</w:t>
      </w:r>
    </w:p>
    <w:p w:rsidR="001A2E9A" w:rsidRPr="000B3F41" w:rsidRDefault="001A2E9A" w:rsidP="005218AA">
      <w:pPr>
        <w:numPr>
          <w:ilvl w:val="0"/>
          <w:numId w:val="27"/>
        </w:numPr>
        <w:tabs>
          <w:tab w:val="clear" w:pos="360"/>
        </w:tabs>
        <w:spacing w:line="360" w:lineRule="auto"/>
        <w:ind w:left="720" w:hanging="720"/>
        <w:jc w:val="both"/>
        <w:rPr>
          <w:rFonts w:ascii="Verdana" w:hAnsi="Verdana" w:cs="Arial"/>
          <w:bCs/>
          <w:sz w:val="20"/>
          <w:szCs w:val="20"/>
          <w:lang w:val="en-GB"/>
        </w:rPr>
      </w:pPr>
      <w:r w:rsidRPr="000B3F41">
        <w:rPr>
          <w:rFonts w:ascii="Verdana" w:hAnsi="Verdana" w:cs="Arial"/>
          <w:bCs/>
          <w:sz w:val="20"/>
          <w:szCs w:val="20"/>
          <w:lang w:val="en-GB"/>
        </w:rPr>
        <w:t xml:space="preserve">No response from any vendor with offices within the RSA will be accepted if sent via the Internet or e-mail. However responses from international vendors with no office or representation in the RSA will be accepted if received via the Internet or E-mail before the closing date and time. </w:t>
      </w:r>
    </w:p>
    <w:p w:rsidR="001A2E9A" w:rsidRPr="000B3F41" w:rsidRDefault="001A2E9A" w:rsidP="005218AA">
      <w:pPr>
        <w:numPr>
          <w:ilvl w:val="0"/>
          <w:numId w:val="27"/>
        </w:numPr>
        <w:tabs>
          <w:tab w:val="clear" w:pos="360"/>
        </w:tabs>
        <w:spacing w:line="360" w:lineRule="auto"/>
        <w:ind w:left="720" w:hanging="720"/>
        <w:jc w:val="both"/>
        <w:rPr>
          <w:rFonts w:ascii="Verdana" w:hAnsi="Verdana" w:cs="Arial"/>
          <w:bCs/>
          <w:sz w:val="20"/>
          <w:szCs w:val="20"/>
          <w:lang w:val="en-GB"/>
        </w:rPr>
      </w:pPr>
      <w:r w:rsidRPr="000B3F41">
        <w:rPr>
          <w:rFonts w:ascii="Verdana" w:hAnsi="Verdana" w:cs="Arial"/>
          <w:bCs/>
          <w:sz w:val="20"/>
          <w:szCs w:val="20"/>
          <w:lang w:val="en-GB"/>
        </w:rPr>
        <w:t>NHLS will not be liable for any costs incurred by the respondents in the preparation of response to this RFI. The preparation of responses will be made without obligation to accept any of the suggestions included in any response, or to discuss the reasons why such suggestions were accepted or rejected.</w:t>
      </w:r>
    </w:p>
    <w:p w:rsidR="001A2E9A" w:rsidRPr="000B3F41" w:rsidRDefault="001A2E9A" w:rsidP="005218AA">
      <w:pPr>
        <w:numPr>
          <w:ilvl w:val="0"/>
          <w:numId w:val="27"/>
        </w:numPr>
        <w:tabs>
          <w:tab w:val="clear" w:pos="360"/>
        </w:tabs>
        <w:spacing w:line="360" w:lineRule="auto"/>
        <w:ind w:left="720" w:hanging="720"/>
        <w:jc w:val="both"/>
        <w:rPr>
          <w:rFonts w:ascii="Verdana" w:hAnsi="Verdana" w:cs="Arial"/>
          <w:bCs/>
          <w:sz w:val="20"/>
          <w:szCs w:val="20"/>
          <w:lang w:val="en-GB"/>
        </w:rPr>
      </w:pPr>
      <w:r w:rsidRPr="000B3F41">
        <w:rPr>
          <w:rFonts w:ascii="Verdana" w:hAnsi="Verdana"/>
          <w:sz w:val="20"/>
          <w:szCs w:val="20"/>
          <w:lang w:val="en-GB"/>
        </w:rPr>
        <w:t>Responses are non-binding on both NHLS and the respondent.</w:t>
      </w:r>
    </w:p>
    <w:p w:rsidR="001A2E9A" w:rsidRPr="000B3F41" w:rsidRDefault="001A2E9A" w:rsidP="005218AA">
      <w:pPr>
        <w:numPr>
          <w:ilvl w:val="0"/>
          <w:numId w:val="27"/>
        </w:numPr>
        <w:tabs>
          <w:tab w:val="clear" w:pos="360"/>
        </w:tabs>
        <w:spacing w:line="360" w:lineRule="auto"/>
        <w:ind w:left="720" w:hanging="720"/>
        <w:jc w:val="both"/>
        <w:rPr>
          <w:rFonts w:ascii="Verdana" w:hAnsi="Verdana" w:cs="Arial"/>
          <w:bCs/>
          <w:sz w:val="20"/>
          <w:szCs w:val="20"/>
          <w:lang w:val="en-GB"/>
        </w:rPr>
      </w:pPr>
      <w:r w:rsidRPr="000B3F41">
        <w:rPr>
          <w:rFonts w:ascii="Verdana" w:hAnsi="Verdana" w:cs="Arial"/>
          <w:bCs/>
          <w:sz w:val="20"/>
          <w:szCs w:val="20"/>
          <w:lang w:val="en-GB"/>
        </w:rPr>
        <w:t>Respondents may respond only to selected parts of the document, should they choose to do so.</w:t>
      </w:r>
    </w:p>
    <w:p w:rsidR="001A2E9A" w:rsidRPr="000B3F41" w:rsidRDefault="001A2E9A" w:rsidP="005218AA">
      <w:pPr>
        <w:numPr>
          <w:ilvl w:val="0"/>
          <w:numId w:val="27"/>
        </w:numPr>
        <w:tabs>
          <w:tab w:val="clear" w:pos="360"/>
        </w:tabs>
        <w:spacing w:line="360" w:lineRule="auto"/>
        <w:ind w:left="720" w:hanging="720"/>
        <w:jc w:val="both"/>
        <w:rPr>
          <w:rFonts w:ascii="Verdana" w:hAnsi="Verdana" w:cs="Arial"/>
          <w:bCs/>
          <w:snapToGrid w:val="0"/>
          <w:sz w:val="20"/>
          <w:szCs w:val="20"/>
          <w:lang w:val="en-GB"/>
        </w:rPr>
      </w:pPr>
      <w:r w:rsidRPr="000B3F41">
        <w:rPr>
          <w:rFonts w:ascii="Verdana" w:hAnsi="Verdana" w:cs="Arial"/>
          <w:sz w:val="20"/>
          <w:szCs w:val="20"/>
        </w:rPr>
        <w:t xml:space="preserve">All questions in respect of this RFI must be forwarded to </w:t>
      </w:r>
      <w:hyperlink r:id="rId11" w:history="1">
        <w:r w:rsidR="00585BD5" w:rsidRPr="009C782B">
          <w:rPr>
            <w:rStyle w:val="Hyperlink"/>
            <w:rFonts w:ascii="Verdana" w:hAnsi="Verdana" w:cs="Arial"/>
            <w:sz w:val="20"/>
            <w:szCs w:val="20"/>
          </w:rPr>
          <w:t>yolande.ngwenya@nhls.ac.za</w:t>
        </w:r>
      </w:hyperlink>
      <w:r w:rsidRPr="000B3F41">
        <w:rPr>
          <w:rFonts w:ascii="Verdana" w:hAnsi="Verdana" w:cs="Arial"/>
          <w:sz w:val="20"/>
          <w:szCs w:val="20"/>
        </w:rPr>
        <w:t xml:space="preserve">  </w:t>
      </w:r>
    </w:p>
    <w:p w:rsidR="001A2E9A" w:rsidRPr="000B3F41" w:rsidRDefault="001A2E9A" w:rsidP="001A2E9A">
      <w:pPr>
        <w:spacing w:line="360" w:lineRule="auto"/>
        <w:jc w:val="both"/>
        <w:rPr>
          <w:rFonts w:ascii="Verdana" w:hAnsi="Verdana" w:cs="Arial"/>
          <w:bCs/>
          <w:snapToGrid w:val="0"/>
          <w:sz w:val="20"/>
          <w:szCs w:val="20"/>
          <w:lang w:val="en-GB"/>
        </w:rPr>
      </w:pPr>
    </w:p>
    <w:p w:rsidR="001A2E9A" w:rsidRDefault="001A2E9A" w:rsidP="001A2E9A">
      <w:pPr>
        <w:pStyle w:val="Heading6"/>
        <w:numPr>
          <w:ilvl w:val="0"/>
          <w:numId w:val="25"/>
        </w:numPr>
        <w:spacing w:after="0" w:line="360" w:lineRule="auto"/>
        <w:rPr>
          <w:rFonts w:cs="Arial"/>
          <w:sz w:val="20"/>
        </w:rPr>
      </w:pPr>
      <w:r w:rsidRPr="000B3F41">
        <w:rPr>
          <w:rFonts w:cs="Arial"/>
          <w:sz w:val="20"/>
        </w:rPr>
        <w:t xml:space="preserve">Oral presentations and briefing sessions  </w:t>
      </w:r>
    </w:p>
    <w:p w:rsidR="001A2E9A" w:rsidRPr="000B3F41" w:rsidRDefault="001A2E9A" w:rsidP="00365EA2">
      <w:pPr>
        <w:pStyle w:val="BodyTextIndent2"/>
        <w:numPr>
          <w:ilvl w:val="0"/>
          <w:numId w:val="28"/>
        </w:numPr>
        <w:tabs>
          <w:tab w:val="clear" w:pos="360"/>
        </w:tabs>
        <w:spacing w:line="360" w:lineRule="auto"/>
        <w:ind w:left="720" w:right="408" w:hanging="720"/>
        <w:jc w:val="both"/>
        <w:rPr>
          <w:rFonts w:ascii="Verdana" w:hAnsi="Verdana"/>
          <w:bCs/>
          <w:snapToGrid w:val="0"/>
          <w:szCs w:val="20"/>
        </w:rPr>
      </w:pPr>
      <w:r w:rsidRPr="000B3F41">
        <w:rPr>
          <w:rFonts w:ascii="Verdana" w:hAnsi="Verdana"/>
          <w:bCs/>
          <w:snapToGrid w:val="0"/>
          <w:szCs w:val="20"/>
        </w:rPr>
        <w:t>Vendors who respond to this RFI may be required to give an oral presentation.</w:t>
      </w:r>
    </w:p>
    <w:p w:rsidR="001A2E9A" w:rsidRPr="000C48C5" w:rsidRDefault="001A2E9A" w:rsidP="00365EA2">
      <w:pPr>
        <w:numPr>
          <w:ilvl w:val="0"/>
          <w:numId w:val="28"/>
        </w:numPr>
        <w:tabs>
          <w:tab w:val="clear" w:pos="360"/>
        </w:tabs>
        <w:spacing w:line="360" w:lineRule="auto"/>
        <w:ind w:left="720" w:right="408" w:hanging="720"/>
        <w:jc w:val="both"/>
        <w:rPr>
          <w:rFonts w:ascii="Verdana" w:hAnsi="Verdana" w:cs="Arial"/>
          <w:bCs/>
          <w:snapToGrid w:val="0"/>
          <w:sz w:val="20"/>
          <w:szCs w:val="20"/>
          <w:lang w:val="en-GB"/>
        </w:rPr>
      </w:pPr>
      <w:r w:rsidRPr="000B3F41">
        <w:rPr>
          <w:rFonts w:ascii="Verdana" w:hAnsi="Verdana" w:cs="Arial"/>
          <w:bCs/>
          <w:snapToGrid w:val="0"/>
          <w:sz w:val="20"/>
          <w:szCs w:val="20"/>
          <w:lang w:val="en-GB"/>
        </w:rPr>
        <w:t>No briefing session will be held for this RFI.</w:t>
      </w:r>
    </w:p>
    <w:p w:rsidR="001A2E9A" w:rsidRPr="000B3F41" w:rsidRDefault="001A2E9A" w:rsidP="005218AA">
      <w:pPr>
        <w:tabs>
          <w:tab w:val="left" w:pos="180"/>
          <w:tab w:val="left" w:pos="360"/>
          <w:tab w:val="left" w:pos="450"/>
        </w:tabs>
        <w:spacing w:line="360" w:lineRule="auto"/>
        <w:ind w:left="450" w:hanging="450"/>
        <w:jc w:val="both"/>
        <w:rPr>
          <w:rFonts w:ascii="Verdana" w:hAnsi="Verdana" w:cs="Arial"/>
          <w:bCs/>
          <w:snapToGrid w:val="0"/>
          <w:sz w:val="20"/>
          <w:szCs w:val="20"/>
          <w:lang w:val="en-GB"/>
        </w:rPr>
      </w:pPr>
    </w:p>
    <w:p w:rsidR="001A2E9A" w:rsidRPr="000B3F41" w:rsidRDefault="001A2E9A" w:rsidP="005218AA">
      <w:pPr>
        <w:pStyle w:val="Heading6"/>
        <w:numPr>
          <w:ilvl w:val="0"/>
          <w:numId w:val="25"/>
        </w:numPr>
        <w:tabs>
          <w:tab w:val="left" w:pos="180"/>
          <w:tab w:val="left" w:pos="360"/>
          <w:tab w:val="left" w:pos="450"/>
        </w:tabs>
        <w:spacing w:after="0" w:line="360" w:lineRule="auto"/>
        <w:ind w:left="450" w:hanging="450"/>
        <w:rPr>
          <w:rFonts w:cs="Arial"/>
          <w:sz w:val="20"/>
          <w:u w:val="single"/>
        </w:rPr>
      </w:pPr>
      <w:r w:rsidRPr="000B3F41">
        <w:rPr>
          <w:rFonts w:cs="Arial"/>
          <w:sz w:val="20"/>
          <w:u w:val="single"/>
        </w:rPr>
        <w:t xml:space="preserve">Information requested </w:t>
      </w:r>
    </w:p>
    <w:p w:rsidR="001A2E9A" w:rsidRPr="000B3F41" w:rsidRDefault="001A2E9A" w:rsidP="00365EA2">
      <w:pPr>
        <w:pStyle w:val="Heading6"/>
        <w:numPr>
          <w:ilvl w:val="0"/>
          <w:numId w:val="30"/>
        </w:numPr>
        <w:tabs>
          <w:tab w:val="clear" w:pos="360"/>
        </w:tabs>
        <w:spacing w:before="60" w:after="60" w:line="360" w:lineRule="auto"/>
        <w:ind w:left="720" w:hanging="720"/>
        <w:rPr>
          <w:b w:val="0"/>
          <w:sz w:val="20"/>
        </w:rPr>
      </w:pPr>
      <w:r w:rsidRPr="000B3F41">
        <w:rPr>
          <w:b w:val="0"/>
          <w:sz w:val="20"/>
        </w:rPr>
        <w:t>The objective of this Request for Information (RFI) is to obtain information from Industry</w:t>
      </w:r>
      <w:r w:rsidRPr="000B3F41">
        <w:rPr>
          <w:b w:val="0"/>
          <w:snapToGrid/>
          <w:sz w:val="20"/>
        </w:rPr>
        <w:t xml:space="preserve"> </w:t>
      </w:r>
      <w:r w:rsidRPr="000B3F41">
        <w:rPr>
          <w:b w:val="0"/>
          <w:sz w:val="20"/>
        </w:rPr>
        <w:t>regarding the Implementation of EPMO at NHLS to ensure HLS complies to all the clients’ needs/requirements for hosting their infrastructure with the organisation</w:t>
      </w:r>
    </w:p>
    <w:p w:rsidR="001A2E9A" w:rsidRPr="000C32F0" w:rsidRDefault="001A2E9A" w:rsidP="00365EA2">
      <w:pPr>
        <w:numPr>
          <w:ilvl w:val="0"/>
          <w:numId w:val="30"/>
        </w:numPr>
        <w:tabs>
          <w:tab w:val="clear" w:pos="360"/>
        </w:tabs>
        <w:spacing w:before="60" w:after="60" w:line="360" w:lineRule="auto"/>
        <w:ind w:left="720" w:hanging="720"/>
        <w:jc w:val="both"/>
        <w:rPr>
          <w:rFonts w:ascii="Verdana" w:hAnsi="Verdana" w:cs="Arial"/>
          <w:bCs/>
          <w:snapToGrid w:val="0"/>
          <w:sz w:val="20"/>
          <w:szCs w:val="20"/>
          <w:lang w:val="en-GB"/>
        </w:rPr>
      </w:pPr>
      <w:r w:rsidRPr="000C32F0">
        <w:rPr>
          <w:rFonts w:ascii="Verdana" w:hAnsi="Verdana"/>
          <w:sz w:val="20"/>
          <w:szCs w:val="20"/>
        </w:rPr>
        <w:t>This will enable NHLS to expand business opportunities which will increase the revenue being generated in the hosting environment</w:t>
      </w:r>
    </w:p>
    <w:p w:rsidR="001A2E9A" w:rsidRPr="000C32F0" w:rsidRDefault="001A2E9A" w:rsidP="005218AA">
      <w:pPr>
        <w:pStyle w:val="Heading6"/>
        <w:numPr>
          <w:ilvl w:val="0"/>
          <w:numId w:val="25"/>
        </w:numPr>
        <w:tabs>
          <w:tab w:val="left" w:pos="180"/>
          <w:tab w:val="left" w:pos="360"/>
          <w:tab w:val="left" w:pos="450"/>
        </w:tabs>
        <w:spacing w:after="0" w:line="360" w:lineRule="auto"/>
        <w:ind w:left="450" w:hanging="450"/>
        <w:rPr>
          <w:sz w:val="20"/>
        </w:rPr>
      </w:pPr>
      <w:r w:rsidRPr="000C32F0">
        <w:rPr>
          <w:rFonts w:cs="Arial"/>
          <w:sz w:val="20"/>
          <w:u w:val="single"/>
        </w:rPr>
        <w:t xml:space="preserve">Evaluation criteria  </w:t>
      </w:r>
    </w:p>
    <w:p w:rsidR="001A2E9A" w:rsidRPr="000B3F41" w:rsidRDefault="001A2E9A" w:rsidP="005218AA">
      <w:pPr>
        <w:numPr>
          <w:ilvl w:val="0"/>
          <w:numId w:val="31"/>
        </w:numPr>
        <w:tabs>
          <w:tab w:val="clear" w:pos="360"/>
        </w:tabs>
        <w:spacing w:line="360" w:lineRule="auto"/>
        <w:ind w:left="450" w:hanging="450"/>
        <w:jc w:val="both"/>
        <w:rPr>
          <w:rFonts w:ascii="Verdana" w:hAnsi="Verdana"/>
          <w:sz w:val="20"/>
          <w:szCs w:val="20"/>
        </w:rPr>
      </w:pPr>
      <w:r w:rsidRPr="000B3F41">
        <w:rPr>
          <w:rFonts w:ascii="Verdana" w:hAnsi="Verdana"/>
          <w:sz w:val="20"/>
          <w:szCs w:val="20"/>
        </w:rPr>
        <w:t>No awards will be done in terms of this RFI</w:t>
      </w:r>
    </w:p>
    <w:p w:rsidR="001A2E9A" w:rsidRPr="000B3F41" w:rsidRDefault="001A2E9A" w:rsidP="001A2E9A">
      <w:pPr>
        <w:pStyle w:val="Headline1"/>
        <w:spacing w:line="360" w:lineRule="auto"/>
        <w:rPr>
          <w:sz w:val="20"/>
          <w:szCs w:val="20"/>
        </w:rPr>
      </w:pPr>
      <w:r w:rsidRPr="000B3F41">
        <w:rPr>
          <w:sz w:val="20"/>
          <w:szCs w:val="20"/>
        </w:rPr>
        <w:lastRenderedPageBreak/>
        <w:t xml:space="preserve">RFI DETAILS                                                        </w:t>
      </w:r>
    </w:p>
    <w:p w:rsidR="00585BD5" w:rsidRPr="000C32F0" w:rsidRDefault="00585BD5" w:rsidP="00585BD5">
      <w:pPr>
        <w:pStyle w:val="Heading1"/>
        <w:keepLines/>
        <w:widowControl/>
        <w:numPr>
          <w:ilvl w:val="0"/>
          <w:numId w:val="36"/>
        </w:numPr>
        <w:tabs>
          <w:tab w:val="clear" w:pos="720"/>
          <w:tab w:val="clear" w:pos="1440"/>
          <w:tab w:val="clear" w:pos="2160"/>
          <w:tab w:val="clear" w:pos="2880"/>
        </w:tabs>
        <w:spacing w:before="480" w:line="276" w:lineRule="auto"/>
        <w:jc w:val="left"/>
        <w:rPr>
          <w:rFonts w:ascii="Verdana" w:hAnsi="Verdana" w:cs="Arial"/>
          <w:sz w:val="20"/>
          <w:lang w:eastAsia="en-ZA"/>
        </w:rPr>
      </w:pPr>
      <w:r w:rsidRPr="000C32F0">
        <w:rPr>
          <w:rFonts w:ascii="Verdana" w:hAnsi="Verdana" w:cs="Arial"/>
          <w:sz w:val="20"/>
          <w:lang w:eastAsia="en-ZA"/>
        </w:rPr>
        <w:t>Background</w:t>
      </w:r>
    </w:p>
    <w:p w:rsidR="00585BD5" w:rsidRDefault="00585BD5" w:rsidP="00585BD5">
      <w:pPr>
        <w:spacing w:after="240" w:line="336" w:lineRule="atLeast"/>
        <w:jc w:val="both"/>
        <w:rPr>
          <w:rFonts w:ascii="Arial" w:hAnsi="Arial" w:cs="Arial"/>
          <w:szCs w:val="17"/>
          <w:lang w:eastAsia="en-ZA"/>
        </w:rPr>
      </w:pPr>
      <w:r w:rsidRPr="002F56F5">
        <w:rPr>
          <w:rFonts w:ascii="Arial" w:hAnsi="Arial" w:cs="Arial"/>
          <w:szCs w:val="17"/>
          <w:lang w:eastAsia="en-ZA"/>
        </w:rPr>
        <w:t xml:space="preserve">The National Health Laboratory Service (NHLS) </w:t>
      </w:r>
      <w:r>
        <w:rPr>
          <w:rFonts w:ascii="Arial" w:hAnsi="Arial" w:cs="Arial"/>
          <w:szCs w:val="17"/>
          <w:lang w:eastAsia="en-ZA"/>
        </w:rPr>
        <w:t>requests to review all new as well as innovative technologies for the diagnosis of pre-malignant and malignant lesions of the Cervix</w:t>
      </w:r>
      <w:r w:rsidRPr="002F56F5">
        <w:rPr>
          <w:rFonts w:ascii="Arial" w:hAnsi="Arial" w:cs="Arial"/>
          <w:szCs w:val="17"/>
          <w:lang w:eastAsia="en-ZA"/>
        </w:rPr>
        <w:t>.</w:t>
      </w:r>
      <w:r>
        <w:rPr>
          <w:rFonts w:ascii="Arial" w:hAnsi="Arial" w:cs="Arial"/>
          <w:szCs w:val="17"/>
          <w:lang w:eastAsia="en-ZA"/>
        </w:rPr>
        <w:t xml:space="preserve">  Evaluation of relevant equipment may be done according to the HTA process and weighted specifications will be submitted to the suppliers.</w:t>
      </w:r>
    </w:p>
    <w:p w:rsidR="00585BD5" w:rsidRPr="000C32F0" w:rsidRDefault="00585BD5" w:rsidP="00585BD5">
      <w:pPr>
        <w:pStyle w:val="Heading1"/>
        <w:keepLines/>
        <w:widowControl/>
        <w:numPr>
          <w:ilvl w:val="0"/>
          <w:numId w:val="36"/>
        </w:numPr>
        <w:tabs>
          <w:tab w:val="clear" w:pos="720"/>
          <w:tab w:val="clear" w:pos="1440"/>
          <w:tab w:val="clear" w:pos="2160"/>
          <w:tab w:val="clear" w:pos="2880"/>
        </w:tabs>
        <w:spacing w:before="480" w:line="276" w:lineRule="auto"/>
        <w:jc w:val="left"/>
        <w:rPr>
          <w:rFonts w:ascii="Verdana" w:hAnsi="Verdana" w:cs="Arial"/>
          <w:sz w:val="20"/>
          <w:lang w:eastAsia="en-ZA"/>
        </w:rPr>
      </w:pPr>
      <w:r w:rsidRPr="000C32F0">
        <w:rPr>
          <w:rFonts w:ascii="Verdana" w:hAnsi="Verdana" w:cs="Arial"/>
          <w:sz w:val="20"/>
          <w:lang w:eastAsia="en-ZA"/>
        </w:rPr>
        <w:t>Statement of Need</w:t>
      </w:r>
    </w:p>
    <w:p w:rsidR="000C32F0" w:rsidRDefault="00585BD5" w:rsidP="000C32F0">
      <w:pPr>
        <w:spacing w:after="240" w:line="360" w:lineRule="auto"/>
        <w:rPr>
          <w:rFonts w:ascii="Verdana" w:hAnsi="Verdana" w:cs="Arial"/>
          <w:sz w:val="20"/>
          <w:szCs w:val="20"/>
          <w:lang w:eastAsia="en-ZA"/>
        </w:rPr>
      </w:pPr>
      <w:r w:rsidRPr="000C32F0">
        <w:rPr>
          <w:rFonts w:ascii="Verdana" w:hAnsi="Verdana" w:cs="Arial"/>
          <w:sz w:val="20"/>
          <w:szCs w:val="20"/>
          <w:lang w:eastAsia="en-ZA"/>
        </w:rPr>
        <w:t xml:space="preserve">This notice is issued by the office of the Chief Executive Officer (CEO) in NHLS, as a Request for Information (RFI) to solicit responses from interested parties. </w:t>
      </w:r>
      <w:r w:rsidRPr="000C32F0">
        <w:rPr>
          <w:rFonts w:ascii="Verdana" w:hAnsi="Verdana" w:cs="Arial"/>
          <w:sz w:val="20"/>
          <w:szCs w:val="20"/>
          <w:lang w:eastAsia="en-ZA"/>
        </w:rPr>
        <w:br/>
        <w:t xml:space="preserve">This notice, which is for information and planning purposes only, allows industry the opportunity to provide feedback on their ideas for the provision of services noted above. This document will also verify reasonableness and feasibility of future program requirements and promote competition. NHLS intends to set up and implement these new innovative technologies as soon as feasible and is looking for a service provider that provides solutions and support for the issues listed below. </w:t>
      </w:r>
    </w:p>
    <w:p w:rsidR="00585BD5" w:rsidRPr="000C32F0" w:rsidRDefault="00585BD5" w:rsidP="000C32F0">
      <w:pPr>
        <w:spacing w:after="240" w:line="360" w:lineRule="auto"/>
        <w:rPr>
          <w:rFonts w:ascii="Verdana" w:hAnsi="Verdana" w:cs="Arial"/>
          <w:sz w:val="20"/>
          <w:szCs w:val="20"/>
          <w:lang w:eastAsia="en-ZA"/>
        </w:rPr>
      </w:pPr>
      <w:r w:rsidRPr="000C32F0">
        <w:rPr>
          <w:rFonts w:ascii="Verdana" w:hAnsi="Verdana" w:cs="Arial"/>
          <w:sz w:val="20"/>
          <w:szCs w:val="20"/>
          <w:lang w:eastAsia="en-ZA"/>
        </w:rPr>
        <w:t>This RFI is not to be construed as a commitment by NHLS, nor will NHLS pay for the information submitted in response. This RFI is being used to obtain information for planning purposes only. Please note that, responses to this notice are not considered offers and cannot be accepted by the NHLS to form a binding contract. NHLS does not intend to pay for information furnished in response hereto.</w:t>
      </w:r>
    </w:p>
    <w:p w:rsidR="000C32F0" w:rsidRPr="000C32F0" w:rsidRDefault="00585BD5" w:rsidP="000C32F0">
      <w:pPr>
        <w:pStyle w:val="ListParagraph"/>
        <w:numPr>
          <w:ilvl w:val="0"/>
          <w:numId w:val="36"/>
        </w:numPr>
        <w:spacing w:after="240" w:line="360" w:lineRule="auto"/>
        <w:contextualSpacing/>
        <w:jc w:val="both"/>
        <w:rPr>
          <w:rFonts w:ascii="Verdana" w:hAnsi="Verdana" w:cs="Arial"/>
          <w:sz w:val="20"/>
          <w:szCs w:val="20"/>
          <w:lang w:eastAsia="en-ZA"/>
        </w:rPr>
      </w:pPr>
      <w:r w:rsidRPr="000C32F0">
        <w:rPr>
          <w:rFonts w:ascii="Verdana" w:hAnsi="Verdana" w:cs="Arial"/>
          <w:b/>
          <w:bCs/>
          <w:sz w:val="20"/>
          <w:szCs w:val="20"/>
          <w:lang w:eastAsia="en-ZA"/>
        </w:rPr>
        <w:t>Issues to be Addressed</w:t>
      </w:r>
    </w:p>
    <w:p w:rsidR="00585BD5" w:rsidRPr="000C32F0" w:rsidRDefault="00585BD5" w:rsidP="000C32F0">
      <w:pPr>
        <w:pStyle w:val="ListParagraph"/>
        <w:spacing w:after="240" w:line="360" w:lineRule="auto"/>
        <w:ind w:left="360"/>
        <w:contextualSpacing/>
        <w:jc w:val="both"/>
        <w:rPr>
          <w:rFonts w:ascii="Verdana" w:hAnsi="Verdana" w:cs="Arial"/>
          <w:sz w:val="20"/>
          <w:szCs w:val="20"/>
          <w:lang w:eastAsia="en-ZA"/>
        </w:rPr>
      </w:pPr>
      <w:r w:rsidRPr="000C32F0">
        <w:rPr>
          <w:rFonts w:ascii="Verdana" w:hAnsi="Verdana" w:cs="Arial"/>
          <w:sz w:val="20"/>
          <w:szCs w:val="20"/>
          <w:lang w:eastAsia="en-ZA"/>
        </w:rPr>
        <w:t>The service provider must address the following items:</w:t>
      </w:r>
    </w:p>
    <w:p w:rsidR="000C32F0" w:rsidRPr="000C32F0" w:rsidRDefault="00585BD5" w:rsidP="000C32F0">
      <w:pPr>
        <w:pStyle w:val="ListParagraph"/>
        <w:numPr>
          <w:ilvl w:val="0"/>
          <w:numId w:val="35"/>
        </w:numPr>
        <w:spacing w:after="240" w:line="360" w:lineRule="auto"/>
        <w:contextualSpacing/>
        <w:jc w:val="both"/>
        <w:rPr>
          <w:rFonts w:ascii="Verdana" w:hAnsi="Verdana" w:cs="Arial"/>
          <w:sz w:val="20"/>
          <w:szCs w:val="20"/>
          <w:lang w:eastAsia="en-ZA"/>
        </w:rPr>
      </w:pPr>
      <w:r w:rsidRPr="000C32F0">
        <w:rPr>
          <w:rFonts w:ascii="Verdana" w:hAnsi="Verdana" w:cs="Arial"/>
          <w:b/>
          <w:bCs/>
          <w:sz w:val="20"/>
          <w:szCs w:val="20"/>
        </w:rPr>
        <w:t>Define the Methodology of the system proposed.</w:t>
      </w:r>
    </w:p>
    <w:p w:rsidR="00585BD5" w:rsidRPr="000C32F0" w:rsidRDefault="00585BD5" w:rsidP="000C32F0">
      <w:pPr>
        <w:pStyle w:val="ListParagraph"/>
        <w:spacing w:after="240" w:line="360" w:lineRule="auto"/>
        <w:ind w:left="360"/>
        <w:contextualSpacing/>
        <w:jc w:val="both"/>
        <w:rPr>
          <w:rFonts w:ascii="Verdana" w:hAnsi="Verdana" w:cs="Arial"/>
          <w:sz w:val="20"/>
          <w:szCs w:val="20"/>
          <w:lang w:eastAsia="en-ZA"/>
        </w:rPr>
      </w:pPr>
      <w:r w:rsidRPr="000C32F0">
        <w:rPr>
          <w:rFonts w:ascii="Verdana" w:hAnsi="Verdana" w:cs="Arial"/>
          <w:sz w:val="20"/>
          <w:szCs w:val="20"/>
          <w:lang w:eastAsia="en-ZA"/>
        </w:rPr>
        <w:t>The Service provider must provide detailed information regarding the methodology proposed as per abovementioned requirements.  Specimen collection, temperature control, methodology of preparation of specimens and level of automation must be stated. Specimen put-through per hour must be stated.</w:t>
      </w:r>
    </w:p>
    <w:p w:rsidR="000C32F0" w:rsidRPr="000C32F0" w:rsidRDefault="00585BD5" w:rsidP="000C32F0">
      <w:pPr>
        <w:pStyle w:val="ListParagraph"/>
        <w:numPr>
          <w:ilvl w:val="0"/>
          <w:numId w:val="35"/>
        </w:numPr>
        <w:spacing w:after="240" w:line="360" w:lineRule="auto"/>
        <w:contextualSpacing/>
        <w:jc w:val="both"/>
        <w:rPr>
          <w:rFonts w:ascii="Verdana" w:hAnsi="Verdana" w:cs="Arial"/>
          <w:sz w:val="20"/>
          <w:szCs w:val="20"/>
          <w:lang w:eastAsia="en-ZA"/>
        </w:rPr>
      </w:pPr>
      <w:r w:rsidRPr="000C32F0">
        <w:rPr>
          <w:rFonts w:ascii="Verdana" w:hAnsi="Verdana" w:cs="Arial"/>
          <w:b/>
          <w:bCs/>
          <w:sz w:val="20"/>
          <w:szCs w:val="20"/>
        </w:rPr>
        <w:t>Equipment requirements, design and installation</w:t>
      </w:r>
    </w:p>
    <w:p w:rsidR="000C32F0" w:rsidRPr="000C32F0" w:rsidRDefault="00585BD5" w:rsidP="000C32F0">
      <w:pPr>
        <w:pStyle w:val="ListParagraph"/>
        <w:spacing w:after="240" w:line="360" w:lineRule="auto"/>
        <w:ind w:left="360"/>
        <w:contextualSpacing/>
        <w:jc w:val="both"/>
        <w:rPr>
          <w:rFonts w:ascii="Verdana" w:hAnsi="Verdana" w:cs="Arial"/>
          <w:sz w:val="20"/>
          <w:szCs w:val="20"/>
          <w:lang w:eastAsia="en-ZA"/>
        </w:rPr>
      </w:pPr>
      <w:r w:rsidRPr="000C32F0">
        <w:rPr>
          <w:rFonts w:ascii="Verdana" w:hAnsi="Verdana" w:cs="Arial"/>
          <w:sz w:val="20"/>
          <w:szCs w:val="20"/>
          <w:lang w:eastAsia="en-ZA"/>
        </w:rPr>
        <w:t>The Service provider must be able to provide information regarding the design, footprint, automation, equipment requirements and its capabilities in being able to install, service, support and maintain the system in the various laboratories. Turn around time for these services must be stated.</w:t>
      </w:r>
    </w:p>
    <w:p w:rsidR="000C32F0" w:rsidRDefault="000C32F0">
      <w:pPr>
        <w:rPr>
          <w:rFonts w:ascii="Verdana" w:hAnsi="Verdana" w:cs="Arial"/>
          <w:sz w:val="20"/>
          <w:szCs w:val="20"/>
          <w:lang w:eastAsia="en-ZA"/>
        </w:rPr>
      </w:pPr>
      <w:r>
        <w:rPr>
          <w:rFonts w:ascii="Verdana" w:hAnsi="Verdana" w:cs="Arial"/>
          <w:sz w:val="20"/>
          <w:szCs w:val="20"/>
          <w:lang w:eastAsia="en-ZA"/>
        </w:rPr>
        <w:br w:type="page"/>
      </w:r>
    </w:p>
    <w:p w:rsidR="000C32F0" w:rsidRPr="000C32F0" w:rsidRDefault="00585BD5" w:rsidP="000C32F0">
      <w:pPr>
        <w:pStyle w:val="ListParagraph"/>
        <w:numPr>
          <w:ilvl w:val="0"/>
          <w:numId w:val="35"/>
        </w:numPr>
        <w:spacing w:after="240" w:line="360" w:lineRule="auto"/>
        <w:contextualSpacing/>
        <w:jc w:val="both"/>
        <w:rPr>
          <w:rFonts w:ascii="Verdana" w:hAnsi="Verdana" w:cs="Arial"/>
          <w:sz w:val="20"/>
          <w:szCs w:val="20"/>
          <w:lang w:eastAsia="en-ZA"/>
        </w:rPr>
      </w:pPr>
      <w:r w:rsidRPr="000C32F0">
        <w:rPr>
          <w:rFonts w:ascii="Verdana" w:hAnsi="Verdana" w:cs="Arial"/>
          <w:b/>
          <w:bCs/>
          <w:sz w:val="20"/>
          <w:szCs w:val="20"/>
        </w:rPr>
        <w:lastRenderedPageBreak/>
        <w:t>Price and Timeline Information</w:t>
      </w:r>
    </w:p>
    <w:p w:rsidR="00585BD5" w:rsidRPr="000C32F0" w:rsidRDefault="00585BD5" w:rsidP="000C32F0">
      <w:pPr>
        <w:pStyle w:val="ListParagraph"/>
        <w:spacing w:after="240" w:line="360" w:lineRule="auto"/>
        <w:ind w:left="360"/>
        <w:contextualSpacing/>
        <w:jc w:val="both"/>
        <w:rPr>
          <w:rFonts w:ascii="Verdana" w:hAnsi="Verdana" w:cs="Arial"/>
          <w:sz w:val="20"/>
          <w:szCs w:val="20"/>
          <w:lang w:eastAsia="en-ZA"/>
        </w:rPr>
      </w:pPr>
      <w:r w:rsidRPr="000C32F0">
        <w:rPr>
          <w:rFonts w:ascii="Verdana" w:hAnsi="Verdana" w:cs="Arial"/>
          <w:sz w:val="20"/>
          <w:szCs w:val="20"/>
          <w:lang w:eastAsia="en-ZA"/>
        </w:rPr>
        <w:t xml:space="preserve">The Service provider must provide a rough order of magnitude price for the placement/lease/purchase of equipment and all consumables and provide pricing assumptions along with a proposed time frame for the accomplishment of full evaluation/implementation of the system.  The timeous supply and stock on hand of all consumables must be indicated. </w:t>
      </w:r>
    </w:p>
    <w:p w:rsidR="00585BD5" w:rsidRPr="000C32F0" w:rsidRDefault="00585BD5" w:rsidP="00585BD5">
      <w:pPr>
        <w:pStyle w:val="ListParagraph"/>
        <w:numPr>
          <w:ilvl w:val="0"/>
          <w:numId w:val="35"/>
        </w:numPr>
        <w:spacing w:after="240" w:line="336" w:lineRule="atLeast"/>
        <w:contextualSpacing/>
        <w:jc w:val="both"/>
        <w:rPr>
          <w:rFonts w:ascii="Verdana" w:hAnsi="Verdana" w:cs="Arial"/>
          <w:b/>
          <w:bCs/>
          <w:sz w:val="20"/>
          <w:szCs w:val="20"/>
        </w:rPr>
      </w:pPr>
      <w:r w:rsidRPr="000C32F0">
        <w:rPr>
          <w:rFonts w:ascii="Verdana" w:hAnsi="Verdana" w:cs="Arial"/>
          <w:b/>
          <w:bCs/>
          <w:sz w:val="20"/>
          <w:szCs w:val="20"/>
        </w:rPr>
        <w:t>Training of NHLS Personnel on the Implementation of the system proposed.</w:t>
      </w:r>
    </w:p>
    <w:p w:rsidR="00585BD5" w:rsidRPr="000C32F0" w:rsidRDefault="00585BD5" w:rsidP="000C32F0">
      <w:pPr>
        <w:spacing w:after="240" w:line="360" w:lineRule="auto"/>
        <w:ind w:left="360"/>
        <w:jc w:val="both"/>
        <w:rPr>
          <w:rFonts w:ascii="Verdana" w:hAnsi="Verdana" w:cs="Arial"/>
          <w:sz w:val="20"/>
          <w:szCs w:val="20"/>
          <w:lang w:eastAsia="en-ZA"/>
        </w:rPr>
      </w:pPr>
      <w:r w:rsidRPr="000C32F0">
        <w:rPr>
          <w:rFonts w:ascii="Verdana" w:hAnsi="Verdana" w:cs="Arial"/>
          <w:sz w:val="20"/>
          <w:szCs w:val="20"/>
          <w:lang w:eastAsia="en-ZA"/>
        </w:rPr>
        <w:t>The Service provider must provide detailed information regarding its capabilities to provide oversight and training on the use of the equipment and software management tools so that the system can be successfully implemented within NHLS.</w:t>
      </w:r>
    </w:p>
    <w:p w:rsidR="000C32F0" w:rsidRPr="000C32F0" w:rsidRDefault="00585BD5" w:rsidP="000C32F0">
      <w:pPr>
        <w:pStyle w:val="ListParagraph"/>
        <w:numPr>
          <w:ilvl w:val="0"/>
          <w:numId w:val="36"/>
        </w:numPr>
        <w:spacing w:after="240" w:line="360" w:lineRule="auto"/>
        <w:contextualSpacing/>
        <w:jc w:val="both"/>
        <w:rPr>
          <w:rFonts w:ascii="Verdana" w:hAnsi="Verdana" w:cs="Arial"/>
          <w:sz w:val="20"/>
          <w:szCs w:val="20"/>
          <w:lang w:eastAsia="en-ZA"/>
        </w:rPr>
      </w:pPr>
      <w:r w:rsidRPr="000C32F0">
        <w:rPr>
          <w:rFonts w:ascii="Verdana" w:hAnsi="Verdana" w:cs="Arial"/>
          <w:b/>
          <w:bCs/>
          <w:sz w:val="20"/>
          <w:szCs w:val="20"/>
          <w:lang w:eastAsia="en-ZA"/>
        </w:rPr>
        <w:t>Additional information</w:t>
      </w:r>
    </w:p>
    <w:p w:rsidR="00585BD5" w:rsidRPr="000C32F0" w:rsidRDefault="00585BD5" w:rsidP="000C32F0">
      <w:pPr>
        <w:pStyle w:val="ListParagraph"/>
        <w:spacing w:after="240" w:line="360" w:lineRule="auto"/>
        <w:ind w:left="360"/>
        <w:contextualSpacing/>
        <w:jc w:val="both"/>
        <w:rPr>
          <w:rFonts w:ascii="Verdana" w:hAnsi="Verdana" w:cs="Arial"/>
          <w:sz w:val="20"/>
          <w:szCs w:val="20"/>
          <w:lang w:eastAsia="en-ZA"/>
        </w:rPr>
      </w:pPr>
      <w:r w:rsidRPr="000C32F0">
        <w:rPr>
          <w:rFonts w:ascii="Verdana" w:hAnsi="Verdana" w:cs="Arial"/>
          <w:sz w:val="20"/>
          <w:szCs w:val="20"/>
          <w:lang w:eastAsia="en-ZA"/>
        </w:rPr>
        <w:t>Service providers interested to provide a solution to suit these requirements must submit all relevant literature (e.g., FDA/NICE/ISO compliancy certificates, description of the services and products offered, specifications, price lists, etc.) and any other necessary information that demonstrates the above requirements can be met.</w:t>
      </w:r>
    </w:p>
    <w:p w:rsidR="001A2E9A" w:rsidRDefault="001A2E9A" w:rsidP="00585BD5">
      <w:pPr>
        <w:tabs>
          <w:tab w:val="left" w:pos="567"/>
        </w:tabs>
        <w:spacing w:line="360" w:lineRule="auto"/>
        <w:ind w:left="720"/>
        <w:rPr>
          <w:rFonts w:ascii="Verdana" w:hAnsi="Verdana"/>
          <w:sz w:val="22"/>
          <w:szCs w:val="22"/>
        </w:rPr>
      </w:pPr>
    </w:p>
    <w:sectPr w:rsidR="001A2E9A" w:rsidSect="005218AA">
      <w:footerReference w:type="default" r:id="rId12"/>
      <w:footerReference w:type="first" r:id="rId13"/>
      <w:pgSz w:w="11907" w:h="16834" w:code="9"/>
      <w:pgMar w:top="540" w:right="657" w:bottom="851" w:left="839" w:header="561" w:footer="984" w:gutter="72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EF3" w:rsidRDefault="004A0EF3">
      <w:r>
        <w:separator/>
      </w:r>
    </w:p>
    <w:p w:rsidR="004A0EF3" w:rsidRDefault="004A0EF3"/>
  </w:endnote>
  <w:endnote w:type="continuationSeparator" w:id="0">
    <w:p w:rsidR="004A0EF3" w:rsidRDefault="004A0EF3">
      <w:r>
        <w:continuationSeparator/>
      </w:r>
    </w:p>
    <w:p w:rsidR="004A0EF3" w:rsidRDefault="004A0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AA" w:rsidRDefault="004A0EF3" w:rsidP="004F7721">
    <w:pPr>
      <w:pStyle w:val="Footer"/>
    </w:pPr>
    <w:r>
      <w:fldChar w:fldCharType="begin"/>
    </w:r>
    <w:r>
      <w:instrText xml:space="preserve"> FILENAME   \* MERGEFORMAT </w:instrText>
    </w:r>
    <w:r>
      <w:fldChar w:fldCharType="separate"/>
    </w:r>
    <w:r w:rsidR="00DC1A8F" w:rsidRPr="00DC1A8F">
      <w:rPr>
        <w:rFonts w:ascii="Verdana" w:hAnsi="Verdana"/>
        <w:noProof/>
        <w:sz w:val="16"/>
        <w:szCs w:val="16"/>
      </w:rPr>
      <w:t>RFI 002-12-13docx.docx</w:t>
    </w:r>
    <w:r>
      <w:rPr>
        <w:rFonts w:ascii="Verdana" w:hAnsi="Verdana"/>
        <w:noProof/>
        <w:sz w:val="16"/>
        <w:szCs w:val="16"/>
      </w:rPr>
      <w:fldChar w:fldCharType="end"/>
    </w:r>
  </w:p>
  <w:p w:rsidR="005218AA" w:rsidRPr="004F7721" w:rsidRDefault="005218AA" w:rsidP="004F7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8AA" w:rsidRDefault="004A0EF3">
    <w:pPr>
      <w:pStyle w:val="Footer"/>
    </w:pPr>
    <w:r>
      <w:fldChar w:fldCharType="begin"/>
    </w:r>
    <w:r>
      <w:instrText xml:space="preserve"> FILENAME   \* MERGEFORMAT </w:instrText>
    </w:r>
    <w:r>
      <w:fldChar w:fldCharType="separate"/>
    </w:r>
    <w:r w:rsidR="00DC1A8F" w:rsidRPr="00DC1A8F">
      <w:rPr>
        <w:rFonts w:ascii="Verdana" w:hAnsi="Verdana"/>
        <w:noProof/>
        <w:sz w:val="16"/>
        <w:szCs w:val="16"/>
      </w:rPr>
      <w:t>RFI 002-12-13docx.docx</w:t>
    </w:r>
    <w:r>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EF3" w:rsidRDefault="004A0EF3">
      <w:r>
        <w:separator/>
      </w:r>
    </w:p>
    <w:p w:rsidR="004A0EF3" w:rsidRDefault="004A0EF3"/>
  </w:footnote>
  <w:footnote w:type="continuationSeparator" w:id="0">
    <w:p w:rsidR="004A0EF3" w:rsidRDefault="004A0EF3">
      <w:r>
        <w:continuationSeparator/>
      </w:r>
    </w:p>
    <w:p w:rsidR="004A0EF3" w:rsidRDefault="004A0E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3">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5">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6">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7">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8">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06A51F0C"/>
    <w:multiLevelType w:val="hybridMultilevel"/>
    <w:tmpl w:val="2FD2D306"/>
    <w:lvl w:ilvl="0" w:tplc="04090001">
      <w:start w:val="1"/>
      <w:numFmt w:val="bullet"/>
      <w:lvlText w:val=""/>
      <w:lvlJc w:val="left"/>
      <w:pPr>
        <w:tabs>
          <w:tab w:val="num" w:pos="1440"/>
        </w:tabs>
        <w:ind w:left="1440" w:hanging="360"/>
      </w:pPr>
      <w:rPr>
        <w:rFonts w:ascii="Symbol" w:hAnsi="Symbol" w:hint="default"/>
      </w:rPr>
    </w:lvl>
    <w:lvl w:ilvl="1" w:tplc="888602D0">
      <w:start w:val="1"/>
      <w:numFmt w:val="decimal"/>
      <w:lvlText w:val="4.%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C221A7F"/>
    <w:multiLevelType w:val="hybridMultilevel"/>
    <w:tmpl w:val="5DE0E6FA"/>
    <w:lvl w:ilvl="0" w:tplc="04D6DB2C">
      <w:start w:val="1"/>
      <w:numFmt w:val="decimal"/>
      <w:lvlText w:val="14.%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344769"/>
    <w:multiLevelType w:val="hybridMultilevel"/>
    <w:tmpl w:val="1122A304"/>
    <w:lvl w:ilvl="0" w:tplc="07F6D8F4">
      <w:start w:val="6"/>
      <w:numFmt w:val="decimal"/>
      <w:lvlText w:val="%1."/>
      <w:lvlJc w:val="left"/>
      <w:pPr>
        <w:tabs>
          <w:tab w:val="num" w:pos="360"/>
        </w:tabs>
        <w:ind w:left="360" w:hanging="360"/>
      </w:pPr>
      <w:rPr>
        <w:rFonts w:hint="default"/>
      </w:rPr>
    </w:lvl>
    <w:lvl w:ilvl="1" w:tplc="E398EBBE">
      <w:start w:val="1"/>
      <w:numFmt w:val="decimal"/>
      <w:lvlText w:val="13.%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0357FDD"/>
    <w:multiLevelType w:val="hybridMultilevel"/>
    <w:tmpl w:val="ED626ED0"/>
    <w:lvl w:ilvl="0" w:tplc="4AFCFFEC">
      <w:start w:val="8"/>
      <w:numFmt w:val="decimal"/>
      <w:lvlText w:val="%1."/>
      <w:lvlJc w:val="left"/>
      <w:pPr>
        <w:tabs>
          <w:tab w:val="num" w:pos="360"/>
        </w:tabs>
        <w:ind w:left="360" w:hanging="360"/>
      </w:pPr>
      <w:rPr>
        <w:rFonts w:hint="default"/>
      </w:rPr>
    </w:lvl>
    <w:lvl w:ilvl="1" w:tplc="8974B994">
      <w:start w:val="1"/>
      <w:numFmt w:val="decimal"/>
      <w:lvlText w:val="6.%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512C2E"/>
    <w:multiLevelType w:val="hybridMultilevel"/>
    <w:tmpl w:val="3E5CBEB6"/>
    <w:lvl w:ilvl="0" w:tplc="086ED542">
      <w:start w:val="1"/>
      <w:numFmt w:val="decimal"/>
      <w:lvlText w:val="5.%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855EB0"/>
    <w:multiLevelType w:val="multilevel"/>
    <w:tmpl w:val="0422EB30"/>
    <w:lvl w:ilvl="0">
      <w:start w:val="1"/>
      <w:numFmt w:val="decimal"/>
      <w:lvlText w:val="2.%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8DA11C1"/>
    <w:multiLevelType w:val="hybridMultilevel"/>
    <w:tmpl w:val="24F4FC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1E027A6F"/>
    <w:multiLevelType w:val="hybridMultilevel"/>
    <w:tmpl w:val="4D6CBBA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2C454E5"/>
    <w:multiLevelType w:val="hybridMultilevel"/>
    <w:tmpl w:val="B68E178C"/>
    <w:lvl w:ilvl="0" w:tplc="888602D0">
      <w:start w:val="1"/>
      <w:numFmt w:val="decimal"/>
      <w:lvlText w:val="4.%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23">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24">
    <w:nsid w:val="343A5941"/>
    <w:multiLevelType w:val="hybridMultilevel"/>
    <w:tmpl w:val="45BCB81A"/>
    <w:lvl w:ilvl="0" w:tplc="D362DD20">
      <w:start w:val="1"/>
      <w:numFmt w:val="decimal"/>
      <w:lvlText w:val="11.%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26">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27">
    <w:nsid w:val="41482C88"/>
    <w:multiLevelType w:val="hybridMultilevel"/>
    <w:tmpl w:val="245412AE"/>
    <w:lvl w:ilvl="0" w:tplc="243A0E0A">
      <w:start w:val="1"/>
      <w:numFmt w:val="decimal"/>
      <w:lvlText w:val="7.%1"/>
      <w:lvlJc w:val="left"/>
      <w:pPr>
        <w:tabs>
          <w:tab w:val="num" w:pos="360"/>
        </w:tabs>
        <w:ind w:left="360" w:hanging="360"/>
      </w:pPr>
      <w:rPr>
        <w:rFonts w:hint="default"/>
      </w:rPr>
    </w:lvl>
    <w:lvl w:ilvl="1" w:tplc="243A0E0A">
      <w:start w:val="1"/>
      <w:numFmt w:val="decimal"/>
      <w:lvlText w:val="7.%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AA5C59"/>
    <w:multiLevelType w:val="multilevel"/>
    <w:tmpl w:val="E40AF3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51DC37C9"/>
    <w:multiLevelType w:val="hybridMultilevel"/>
    <w:tmpl w:val="BDCE1126"/>
    <w:lvl w:ilvl="0" w:tplc="8974B994">
      <w:start w:val="1"/>
      <w:numFmt w:val="decimal"/>
      <w:lvlText w:val="6.%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3">
    <w:nsid w:val="615D7C77"/>
    <w:multiLevelType w:val="hybridMultilevel"/>
    <w:tmpl w:val="E948106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0D45F0"/>
    <w:multiLevelType w:val="hybridMultilevel"/>
    <w:tmpl w:val="6890B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8C4F1C"/>
    <w:multiLevelType w:val="hybridMultilevel"/>
    <w:tmpl w:val="C554C584"/>
    <w:lvl w:ilvl="0" w:tplc="86AE4BA4">
      <w:start w:val="1"/>
      <w:numFmt w:val="decimal"/>
      <w:lvlText w:val="12.%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682A6080"/>
    <w:multiLevelType w:val="hybridMultilevel"/>
    <w:tmpl w:val="E1AE58BC"/>
    <w:lvl w:ilvl="0" w:tplc="0D608A96">
      <w:start w:val="1"/>
      <w:numFmt w:val="upperLetter"/>
      <w:pStyle w:val="Headline1"/>
      <w:lvlText w:val="Annex %1: "/>
      <w:lvlJc w:val="left"/>
      <w:pPr>
        <w:tabs>
          <w:tab w:val="num" w:pos="108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D41F2F"/>
    <w:multiLevelType w:val="hybridMultilevel"/>
    <w:tmpl w:val="CEB814BE"/>
    <w:lvl w:ilvl="0" w:tplc="E398EBBE">
      <w:start w:val="1"/>
      <w:numFmt w:val="decimal"/>
      <w:lvlText w:val="1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004D54"/>
    <w:multiLevelType w:val="hybridMultilevel"/>
    <w:tmpl w:val="B22E1634"/>
    <w:lvl w:ilvl="0" w:tplc="9268239A">
      <w:start w:val="1"/>
      <w:numFmt w:val="decimal"/>
      <w:lvlText w:val="15.%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3258C3"/>
    <w:multiLevelType w:val="hybridMultilevel"/>
    <w:tmpl w:val="21C04D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2">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1"/>
  </w:num>
  <w:num w:numId="3">
    <w:abstractNumId w:val="42"/>
  </w:num>
  <w:num w:numId="4">
    <w:abstractNumId w:val="26"/>
  </w:num>
  <w:num w:numId="5">
    <w:abstractNumId w:val="9"/>
  </w:num>
  <w:num w:numId="6">
    <w:abstractNumId w:val="20"/>
  </w:num>
  <w:num w:numId="7">
    <w:abstractNumId w:val="25"/>
  </w:num>
  <w:num w:numId="8">
    <w:abstractNumId w:val="17"/>
  </w:num>
  <w:num w:numId="9">
    <w:abstractNumId w:val="23"/>
  </w:num>
  <w:num w:numId="10">
    <w:abstractNumId w:val="41"/>
  </w:num>
  <w:num w:numId="11">
    <w:abstractNumId w:val="32"/>
  </w:num>
  <w:num w:numId="12">
    <w:abstractNumId w:val="30"/>
  </w:num>
  <w:num w:numId="13">
    <w:abstractNumId w:val="22"/>
  </w:num>
  <w:num w:numId="14">
    <w:abstractNumId w:val="36"/>
  </w:num>
  <w:num w:numId="15">
    <w:abstractNumId w:val="29"/>
  </w:num>
  <w:num w:numId="16">
    <w:abstractNumId w:val="0"/>
  </w:num>
  <w:num w:numId="17">
    <w:abstractNumId w:val="16"/>
  </w:num>
  <w:num w:numId="18">
    <w:abstractNumId w:val="10"/>
  </w:num>
  <w:num w:numId="19">
    <w:abstractNumId w:val="21"/>
  </w:num>
  <w:num w:numId="20">
    <w:abstractNumId w:val="33"/>
  </w:num>
  <w:num w:numId="21">
    <w:abstractNumId w:val="28"/>
  </w:num>
  <w:num w:numId="22">
    <w:abstractNumId w:val="15"/>
  </w:num>
  <w:num w:numId="23">
    <w:abstractNumId w:val="13"/>
  </w:num>
  <w:num w:numId="24">
    <w:abstractNumId w:val="27"/>
  </w:num>
  <w:num w:numId="25">
    <w:abstractNumId w:val="14"/>
  </w:num>
  <w:num w:numId="26">
    <w:abstractNumId w:val="24"/>
  </w:num>
  <w:num w:numId="27">
    <w:abstractNumId w:val="35"/>
  </w:num>
  <w:num w:numId="28">
    <w:abstractNumId w:val="38"/>
  </w:num>
  <w:num w:numId="29">
    <w:abstractNumId w:val="31"/>
  </w:num>
  <w:num w:numId="30">
    <w:abstractNumId w:val="12"/>
  </w:num>
  <w:num w:numId="31">
    <w:abstractNumId w:val="39"/>
  </w:num>
  <w:num w:numId="32">
    <w:abstractNumId w:val="37"/>
  </w:num>
  <w:num w:numId="33">
    <w:abstractNumId w:val="18"/>
  </w:num>
  <w:num w:numId="34">
    <w:abstractNumId w:val="34"/>
  </w:num>
  <w:num w:numId="35">
    <w:abstractNumId w:val="40"/>
  </w:num>
  <w:num w:numId="36">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99"/>
    <w:rsid w:val="000014E9"/>
    <w:rsid w:val="00001634"/>
    <w:rsid w:val="000022DA"/>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3751C"/>
    <w:rsid w:val="0004045C"/>
    <w:rsid w:val="00040892"/>
    <w:rsid w:val="000408BC"/>
    <w:rsid w:val="000412E8"/>
    <w:rsid w:val="000414A8"/>
    <w:rsid w:val="00041D14"/>
    <w:rsid w:val="00043D28"/>
    <w:rsid w:val="00044B1B"/>
    <w:rsid w:val="00044CF7"/>
    <w:rsid w:val="0004554C"/>
    <w:rsid w:val="00045827"/>
    <w:rsid w:val="00046C91"/>
    <w:rsid w:val="0004776D"/>
    <w:rsid w:val="00050DA4"/>
    <w:rsid w:val="00051558"/>
    <w:rsid w:val="0005195A"/>
    <w:rsid w:val="000520DA"/>
    <w:rsid w:val="0005218B"/>
    <w:rsid w:val="0005348E"/>
    <w:rsid w:val="00053EFF"/>
    <w:rsid w:val="00054C30"/>
    <w:rsid w:val="00054E16"/>
    <w:rsid w:val="00055307"/>
    <w:rsid w:val="000557E0"/>
    <w:rsid w:val="00056D35"/>
    <w:rsid w:val="000604F0"/>
    <w:rsid w:val="00060645"/>
    <w:rsid w:val="00062C8C"/>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38F9"/>
    <w:rsid w:val="00075B33"/>
    <w:rsid w:val="000767E4"/>
    <w:rsid w:val="000769F3"/>
    <w:rsid w:val="0007741B"/>
    <w:rsid w:val="000779FA"/>
    <w:rsid w:val="00080188"/>
    <w:rsid w:val="00082FBF"/>
    <w:rsid w:val="00083CD8"/>
    <w:rsid w:val="000840D5"/>
    <w:rsid w:val="00084F75"/>
    <w:rsid w:val="00085211"/>
    <w:rsid w:val="00086215"/>
    <w:rsid w:val="000865CE"/>
    <w:rsid w:val="0009031F"/>
    <w:rsid w:val="00090862"/>
    <w:rsid w:val="00091386"/>
    <w:rsid w:val="00091968"/>
    <w:rsid w:val="00092181"/>
    <w:rsid w:val="00092C23"/>
    <w:rsid w:val="000930D5"/>
    <w:rsid w:val="00093BB1"/>
    <w:rsid w:val="00094F18"/>
    <w:rsid w:val="000952BE"/>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32F0"/>
    <w:rsid w:val="000C366F"/>
    <w:rsid w:val="000C37CE"/>
    <w:rsid w:val="000C4518"/>
    <w:rsid w:val="000C48C5"/>
    <w:rsid w:val="000C4926"/>
    <w:rsid w:val="000C4A83"/>
    <w:rsid w:val="000C4BB6"/>
    <w:rsid w:val="000C4CF8"/>
    <w:rsid w:val="000C5907"/>
    <w:rsid w:val="000C6E4A"/>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F74"/>
    <w:rsid w:val="000F2229"/>
    <w:rsid w:val="000F30C2"/>
    <w:rsid w:val="000F3601"/>
    <w:rsid w:val="000F3930"/>
    <w:rsid w:val="000F3BE6"/>
    <w:rsid w:val="000F489D"/>
    <w:rsid w:val="000F4D31"/>
    <w:rsid w:val="000F7B68"/>
    <w:rsid w:val="000F7F33"/>
    <w:rsid w:val="00100C9D"/>
    <w:rsid w:val="00101640"/>
    <w:rsid w:val="00101D58"/>
    <w:rsid w:val="0010208E"/>
    <w:rsid w:val="001029E5"/>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066B"/>
    <w:rsid w:val="001313D3"/>
    <w:rsid w:val="0013201B"/>
    <w:rsid w:val="00132395"/>
    <w:rsid w:val="0013266C"/>
    <w:rsid w:val="001326BA"/>
    <w:rsid w:val="00132B3A"/>
    <w:rsid w:val="00132FC9"/>
    <w:rsid w:val="0013333A"/>
    <w:rsid w:val="0013352C"/>
    <w:rsid w:val="0013374A"/>
    <w:rsid w:val="001342CD"/>
    <w:rsid w:val="0013440D"/>
    <w:rsid w:val="0013464D"/>
    <w:rsid w:val="00134760"/>
    <w:rsid w:val="0013553D"/>
    <w:rsid w:val="00136CB0"/>
    <w:rsid w:val="0014066A"/>
    <w:rsid w:val="0014322D"/>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1F"/>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2CE3"/>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2E9A"/>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6E57"/>
    <w:rsid w:val="001B7DB9"/>
    <w:rsid w:val="001B7E1A"/>
    <w:rsid w:val="001C0FEB"/>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7E1"/>
    <w:rsid w:val="001F2D49"/>
    <w:rsid w:val="001F31BA"/>
    <w:rsid w:val="001F33C6"/>
    <w:rsid w:val="001F49B9"/>
    <w:rsid w:val="001F4F65"/>
    <w:rsid w:val="001F52EA"/>
    <w:rsid w:val="001F5467"/>
    <w:rsid w:val="001F6686"/>
    <w:rsid w:val="001F6743"/>
    <w:rsid w:val="001F6A52"/>
    <w:rsid w:val="001F6BB1"/>
    <w:rsid w:val="001F6D49"/>
    <w:rsid w:val="0020123E"/>
    <w:rsid w:val="0020236F"/>
    <w:rsid w:val="00203BDD"/>
    <w:rsid w:val="0020407A"/>
    <w:rsid w:val="00204306"/>
    <w:rsid w:val="0020650B"/>
    <w:rsid w:val="00206DB9"/>
    <w:rsid w:val="002070EB"/>
    <w:rsid w:val="00207D49"/>
    <w:rsid w:val="002101F4"/>
    <w:rsid w:val="00210850"/>
    <w:rsid w:val="00210DEE"/>
    <w:rsid w:val="00210EB1"/>
    <w:rsid w:val="002124EF"/>
    <w:rsid w:val="00212875"/>
    <w:rsid w:val="0021506E"/>
    <w:rsid w:val="0021552C"/>
    <w:rsid w:val="0021560F"/>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40897"/>
    <w:rsid w:val="002419AD"/>
    <w:rsid w:val="002437C5"/>
    <w:rsid w:val="00243CCC"/>
    <w:rsid w:val="002454E9"/>
    <w:rsid w:val="00246348"/>
    <w:rsid w:val="0024722E"/>
    <w:rsid w:val="00250AEB"/>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09DE"/>
    <w:rsid w:val="00281856"/>
    <w:rsid w:val="00282188"/>
    <w:rsid w:val="0028261D"/>
    <w:rsid w:val="002829D6"/>
    <w:rsid w:val="00284A0A"/>
    <w:rsid w:val="00284F7D"/>
    <w:rsid w:val="002854A2"/>
    <w:rsid w:val="00286C52"/>
    <w:rsid w:val="00286FF0"/>
    <w:rsid w:val="00287098"/>
    <w:rsid w:val="00287436"/>
    <w:rsid w:val="00290995"/>
    <w:rsid w:val="00290E4A"/>
    <w:rsid w:val="0029216F"/>
    <w:rsid w:val="002936D1"/>
    <w:rsid w:val="002944BD"/>
    <w:rsid w:val="0029480A"/>
    <w:rsid w:val="00294E08"/>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04DF"/>
    <w:rsid w:val="002C2201"/>
    <w:rsid w:val="002C3B2E"/>
    <w:rsid w:val="002C4F27"/>
    <w:rsid w:val="002C55A0"/>
    <w:rsid w:val="002C628A"/>
    <w:rsid w:val="002C6A15"/>
    <w:rsid w:val="002C787D"/>
    <w:rsid w:val="002C7B73"/>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6F5"/>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4E14"/>
    <w:rsid w:val="002F6F01"/>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13B"/>
    <w:rsid w:val="003114F4"/>
    <w:rsid w:val="003116B7"/>
    <w:rsid w:val="0031173F"/>
    <w:rsid w:val="00312705"/>
    <w:rsid w:val="00312989"/>
    <w:rsid w:val="0031582D"/>
    <w:rsid w:val="00315985"/>
    <w:rsid w:val="003161CF"/>
    <w:rsid w:val="00316FE1"/>
    <w:rsid w:val="00321E89"/>
    <w:rsid w:val="0032236C"/>
    <w:rsid w:val="00322433"/>
    <w:rsid w:val="003233FE"/>
    <w:rsid w:val="00325EA1"/>
    <w:rsid w:val="0032674F"/>
    <w:rsid w:val="0032695C"/>
    <w:rsid w:val="00326B59"/>
    <w:rsid w:val="00326D02"/>
    <w:rsid w:val="00327568"/>
    <w:rsid w:val="00327A55"/>
    <w:rsid w:val="0033127A"/>
    <w:rsid w:val="00331497"/>
    <w:rsid w:val="00331861"/>
    <w:rsid w:val="003326A3"/>
    <w:rsid w:val="003335E6"/>
    <w:rsid w:val="003364A1"/>
    <w:rsid w:val="0033684F"/>
    <w:rsid w:val="003404D7"/>
    <w:rsid w:val="00342EBA"/>
    <w:rsid w:val="003430AC"/>
    <w:rsid w:val="003443E3"/>
    <w:rsid w:val="00344D68"/>
    <w:rsid w:val="00344F6F"/>
    <w:rsid w:val="00345E71"/>
    <w:rsid w:val="00346E15"/>
    <w:rsid w:val="00347283"/>
    <w:rsid w:val="00347656"/>
    <w:rsid w:val="00347776"/>
    <w:rsid w:val="00347A2B"/>
    <w:rsid w:val="0035163D"/>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5EA2"/>
    <w:rsid w:val="0036633B"/>
    <w:rsid w:val="003671CE"/>
    <w:rsid w:val="00370EEA"/>
    <w:rsid w:val="0037112A"/>
    <w:rsid w:val="00371F9D"/>
    <w:rsid w:val="003731A4"/>
    <w:rsid w:val="00374201"/>
    <w:rsid w:val="00374413"/>
    <w:rsid w:val="0037506E"/>
    <w:rsid w:val="003760A9"/>
    <w:rsid w:val="00380B87"/>
    <w:rsid w:val="003810B6"/>
    <w:rsid w:val="0038183A"/>
    <w:rsid w:val="00382DD2"/>
    <w:rsid w:val="00383038"/>
    <w:rsid w:val="003858D9"/>
    <w:rsid w:val="00386339"/>
    <w:rsid w:val="003869C1"/>
    <w:rsid w:val="00387D83"/>
    <w:rsid w:val="00387E4F"/>
    <w:rsid w:val="00387FA0"/>
    <w:rsid w:val="00390702"/>
    <w:rsid w:val="003911E8"/>
    <w:rsid w:val="003913EC"/>
    <w:rsid w:val="003923CF"/>
    <w:rsid w:val="003931A0"/>
    <w:rsid w:val="003943B0"/>
    <w:rsid w:val="003951A6"/>
    <w:rsid w:val="00395C9C"/>
    <w:rsid w:val="00395FD8"/>
    <w:rsid w:val="003968B4"/>
    <w:rsid w:val="00396901"/>
    <w:rsid w:val="00397729"/>
    <w:rsid w:val="003979BD"/>
    <w:rsid w:val="003A3582"/>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6169"/>
    <w:rsid w:val="003C74F2"/>
    <w:rsid w:val="003C7AEE"/>
    <w:rsid w:val="003C7C05"/>
    <w:rsid w:val="003D01A7"/>
    <w:rsid w:val="003D2C25"/>
    <w:rsid w:val="003D3277"/>
    <w:rsid w:val="003D40B4"/>
    <w:rsid w:val="003D44CA"/>
    <w:rsid w:val="003D4731"/>
    <w:rsid w:val="003D481E"/>
    <w:rsid w:val="003D4E26"/>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3B5D"/>
    <w:rsid w:val="003F4491"/>
    <w:rsid w:val="003F49F9"/>
    <w:rsid w:val="003F4FEC"/>
    <w:rsid w:val="003F56F6"/>
    <w:rsid w:val="003F5BF5"/>
    <w:rsid w:val="003F5DF5"/>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5E3"/>
    <w:rsid w:val="004226E4"/>
    <w:rsid w:val="0042295E"/>
    <w:rsid w:val="00424092"/>
    <w:rsid w:val="00425372"/>
    <w:rsid w:val="0042537C"/>
    <w:rsid w:val="004253BA"/>
    <w:rsid w:val="00425797"/>
    <w:rsid w:val="00426638"/>
    <w:rsid w:val="0043077A"/>
    <w:rsid w:val="0043208F"/>
    <w:rsid w:val="0043277A"/>
    <w:rsid w:val="00432DA0"/>
    <w:rsid w:val="00432E7C"/>
    <w:rsid w:val="00433B63"/>
    <w:rsid w:val="00433C75"/>
    <w:rsid w:val="0043538F"/>
    <w:rsid w:val="00436FD5"/>
    <w:rsid w:val="00437455"/>
    <w:rsid w:val="00437B59"/>
    <w:rsid w:val="004408E8"/>
    <w:rsid w:val="004408EE"/>
    <w:rsid w:val="004415C8"/>
    <w:rsid w:val="0044346D"/>
    <w:rsid w:val="00443AAA"/>
    <w:rsid w:val="00444237"/>
    <w:rsid w:val="00444626"/>
    <w:rsid w:val="00444A7B"/>
    <w:rsid w:val="00444BB7"/>
    <w:rsid w:val="0044501F"/>
    <w:rsid w:val="00445353"/>
    <w:rsid w:val="00445579"/>
    <w:rsid w:val="00446A17"/>
    <w:rsid w:val="00446A2C"/>
    <w:rsid w:val="00446AEF"/>
    <w:rsid w:val="00446EFA"/>
    <w:rsid w:val="00447DD3"/>
    <w:rsid w:val="004505B0"/>
    <w:rsid w:val="00450A75"/>
    <w:rsid w:val="004515E1"/>
    <w:rsid w:val="00451BF8"/>
    <w:rsid w:val="004520F1"/>
    <w:rsid w:val="004533F0"/>
    <w:rsid w:val="00453E45"/>
    <w:rsid w:val="00453F5B"/>
    <w:rsid w:val="00454C3A"/>
    <w:rsid w:val="00454C89"/>
    <w:rsid w:val="00454FE9"/>
    <w:rsid w:val="00455A2F"/>
    <w:rsid w:val="0045778E"/>
    <w:rsid w:val="004577A0"/>
    <w:rsid w:val="004578EF"/>
    <w:rsid w:val="00460D60"/>
    <w:rsid w:val="0046171A"/>
    <w:rsid w:val="00461B73"/>
    <w:rsid w:val="00461F30"/>
    <w:rsid w:val="00463684"/>
    <w:rsid w:val="00463BF7"/>
    <w:rsid w:val="00464339"/>
    <w:rsid w:val="004645BF"/>
    <w:rsid w:val="00465AE6"/>
    <w:rsid w:val="004666AB"/>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5BE2"/>
    <w:rsid w:val="00486334"/>
    <w:rsid w:val="00487022"/>
    <w:rsid w:val="0048799F"/>
    <w:rsid w:val="0049068B"/>
    <w:rsid w:val="00490D83"/>
    <w:rsid w:val="00490EAF"/>
    <w:rsid w:val="00490FB3"/>
    <w:rsid w:val="00491C9A"/>
    <w:rsid w:val="0049319A"/>
    <w:rsid w:val="004931B0"/>
    <w:rsid w:val="00493B46"/>
    <w:rsid w:val="00493F18"/>
    <w:rsid w:val="00494241"/>
    <w:rsid w:val="00494E02"/>
    <w:rsid w:val="00495271"/>
    <w:rsid w:val="00495E8D"/>
    <w:rsid w:val="00495FE0"/>
    <w:rsid w:val="00496474"/>
    <w:rsid w:val="00496EC3"/>
    <w:rsid w:val="004A02DA"/>
    <w:rsid w:val="004A0943"/>
    <w:rsid w:val="004A0EF3"/>
    <w:rsid w:val="004A1ADC"/>
    <w:rsid w:val="004A1BB8"/>
    <w:rsid w:val="004A1F86"/>
    <w:rsid w:val="004A2D09"/>
    <w:rsid w:val="004A36A2"/>
    <w:rsid w:val="004A4351"/>
    <w:rsid w:val="004A4441"/>
    <w:rsid w:val="004A4892"/>
    <w:rsid w:val="004A5755"/>
    <w:rsid w:val="004A7106"/>
    <w:rsid w:val="004A7373"/>
    <w:rsid w:val="004B0D2E"/>
    <w:rsid w:val="004B134E"/>
    <w:rsid w:val="004B189C"/>
    <w:rsid w:val="004B196A"/>
    <w:rsid w:val="004B21B2"/>
    <w:rsid w:val="004B2BF8"/>
    <w:rsid w:val="004B3929"/>
    <w:rsid w:val="004B41EE"/>
    <w:rsid w:val="004B445A"/>
    <w:rsid w:val="004B4577"/>
    <w:rsid w:val="004B5F30"/>
    <w:rsid w:val="004B755A"/>
    <w:rsid w:val="004B78B0"/>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7335"/>
    <w:rsid w:val="004D1480"/>
    <w:rsid w:val="004D1B9D"/>
    <w:rsid w:val="004D1C1B"/>
    <w:rsid w:val="004D2C04"/>
    <w:rsid w:val="004D3654"/>
    <w:rsid w:val="004D3AC2"/>
    <w:rsid w:val="004D4E14"/>
    <w:rsid w:val="004D55B9"/>
    <w:rsid w:val="004D5C95"/>
    <w:rsid w:val="004D6AB9"/>
    <w:rsid w:val="004D712D"/>
    <w:rsid w:val="004D725A"/>
    <w:rsid w:val="004D7876"/>
    <w:rsid w:val="004E024F"/>
    <w:rsid w:val="004E2D38"/>
    <w:rsid w:val="004E2F99"/>
    <w:rsid w:val="004E5795"/>
    <w:rsid w:val="004E6B0F"/>
    <w:rsid w:val="004E6F7D"/>
    <w:rsid w:val="004E7087"/>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4F7721"/>
    <w:rsid w:val="00501F00"/>
    <w:rsid w:val="005029E2"/>
    <w:rsid w:val="00503B05"/>
    <w:rsid w:val="00504424"/>
    <w:rsid w:val="00504A93"/>
    <w:rsid w:val="00504BA7"/>
    <w:rsid w:val="005064EB"/>
    <w:rsid w:val="0050710C"/>
    <w:rsid w:val="00510AC4"/>
    <w:rsid w:val="00512418"/>
    <w:rsid w:val="0051276B"/>
    <w:rsid w:val="00512FED"/>
    <w:rsid w:val="00513133"/>
    <w:rsid w:val="0051393E"/>
    <w:rsid w:val="00513FC2"/>
    <w:rsid w:val="005155E4"/>
    <w:rsid w:val="0051564B"/>
    <w:rsid w:val="00515792"/>
    <w:rsid w:val="00515CFA"/>
    <w:rsid w:val="005160D3"/>
    <w:rsid w:val="00516C06"/>
    <w:rsid w:val="0052016C"/>
    <w:rsid w:val="005205C9"/>
    <w:rsid w:val="005207C2"/>
    <w:rsid w:val="005211A6"/>
    <w:rsid w:val="0052153D"/>
    <w:rsid w:val="005218AA"/>
    <w:rsid w:val="00521FFF"/>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3027"/>
    <w:rsid w:val="00535C72"/>
    <w:rsid w:val="00535F73"/>
    <w:rsid w:val="005363F5"/>
    <w:rsid w:val="00536E2A"/>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46B3D"/>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9D"/>
    <w:rsid w:val="005746CD"/>
    <w:rsid w:val="0057557F"/>
    <w:rsid w:val="00575FF7"/>
    <w:rsid w:val="0057637D"/>
    <w:rsid w:val="00576606"/>
    <w:rsid w:val="00577F54"/>
    <w:rsid w:val="00580F7D"/>
    <w:rsid w:val="00581FA2"/>
    <w:rsid w:val="005820A5"/>
    <w:rsid w:val="0058300C"/>
    <w:rsid w:val="0058569B"/>
    <w:rsid w:val="00585BD5"/>
    <w:rsid w:val="00585E47"/>
    <w:rsid w:val="00585F36"/>
    <w:rsid w:val="0058688E"/>
    <w:rsid w:val="005879D0"/>
    <w:rsid w:val="00587F0A"/>
    <w:rsid w:val="005902A1"/>
    <w:rsid w:val="0059070B"/>
    <w:rsid w:val="005928D9"/>
    <w:rsid w:val="00592A46"/>
    <w:rsid w:val="00592BAF"/>
    <w:rsid w:val="00592D39"/>
    <w:rsid w:val="0059339E"/>
    <w:rsid w:val="00593CD8"/>
    <w:rsid w:val="005942ED"/>
    <w:rsid w:val="0059443E"/>
    <w:rsid w:val="005963BD"/>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81B"/>
    <w:rsid w:val="005D2E28"/>
    <w:rsid w:val="005D31FC"/>
    <w:rsid w:val="005D3211"/>
    <w:rsid w:val="005D3476"/>
    <w:rsid w:val="005D4739"/>
    <w:rsid w:val="005D4C4A"/>
    <w:rsid w:val="005D547E"/>
    <w:rsid w:val="005D6A4E"/>
    <w:rsid w:val="005E1CD7"/>
    <w:rsid w:val="005E20E8"/>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8E2"/>
    <w:rsid w:val="00605D65"/>
    <w:rsid w:val="00606992"/>
    <w:rsid w:val="00610807"/>
    <w:rsid w:val="00613DA7"/>
    <w:rsid w:val="006140D2"/>
    <w:rsid w:val="006141CE"/>
    <w:rsid w:val="00614CAE"/>
    <w:rsid w:val="00616B14"/>
    <w:rsid w:val="00616B86"/>
    <w:rsid w:val="006202B8"/>
    <w:rsid w:val="006204D1"/>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4D76"/>
    <w:rsid w:val="006658E9"/>
    <w:rsid w:val="00665AFA"/>
    <w:rsid w:val="006679D0"/>
    <w:rsid w:val="00670539"/>
    <w:rsid w:val="00671126"/>
    <w:rsid w:val="00671AA4"/>
    <w:rsid w:val="0067215F"/>
    <w:rsid w:val="00674051"/>
    <w:rsid w:val="006746C7"/>
    <w:rsid w:val="0067546A"/>
    <w:rsid w:val="006757B0"/>
    <w:rsid w:val="00675D38"/>
    <w:rsid w:val="00675DFC"/>
    <w:rsid w:val="00676258"/>
    <w:rsid w:val="006764C5"/>
    <w:rsid w:val="00676F05"/>
    <w:rsid w:val="00677BFA"/>
    <w:rsid w:val="00677F8E"/>
    <w:rsid w:val="00681E96"/>
    <w:rsid w:val="00683F9B"/>
    <w:rsid w:val="0068409E"/>
    <w:rsid w:val="0068447D"/>
    <w:rsid w:val="00685CA9"/>
    <w:rsid w:val="00685CE2"/>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4F3"/>
    <w:rsid w:val="006969B4"/>
    <w:rsid w:val="00696D11"/>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696"/>
    <w:rsid w:val="006C1705"/>
    <w:rsid w:val="006C1A7E"/>
    <w:rsid w:val="006C2499"/>
    <w:rsid w:val="006C2C2F"/>
    <w:rsid w:val="006C3D6A"/>
    <w:rsid w:val="006C56D1"/>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7C8"/>
    <w:rsid w:val="006E2C43"/>
    <w:rsid w:val="006E2F74"/>
    <w:rsid w:val="006E3C3E"/>
    <w:rsid w:val="006E4695"/>
    <w:rsid w:val="006E51B2"/>
    <w:rsid w:val="006E56A1"/>
    <w:rsid w:val="006E707C"/>
    <w:rsid w:val="006E7320"/>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4589"/>
    <w:rsid w:val="007159BF"/>
    <w:rsid w:val="0071750B"/>
    <w:rsid w:val="007177A7"/>
    <w:rsid w:val="00720D37"/>
    <w:rsid w:val="00721A17"/>
    <w:rsid w:val="00723272"/>
    <w:rsid w:val="007241B4"/>
    <w:rsid w:val="00724BF9"/>
    <w:rsid w:val="00724E11"/>
    <w:rsid w:val="00726844"/>
    <w:rsid w:val="00727180"/>
    <w:rsid w:val="00731907"/>
    <w:rsid w:val="00731BD8"/>
    <w:rsid w:val="007330D6"/>
    <w:rsid w:val="00733565"/>
    <w:rsid w:val="0073382F"/>
    <w:rsid w:val="00733A1B"/>
    <w:rsid w:val="00735937"/>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B5D"/>
    <w:rsid w:val="00751E13"/>
    <w:rsid w:val="00752029"/>
    <w:rsid w:val="00752221"/>
    <w:rsid w:val="007527E8"/>
    <w:rsid w:val="00754C96"/>
    <w:rsid w:val="007552C3"/>
    <w:rsid w:val="00757ADA"/>
    <w:rsid w:val="007601BD"/>
    <w:rsid w:val="007606FD"/>
    <w:rsid w:val="00761C93"/>
    <w:rsid w:val="00762310"/>
    <w:rsid w:val="00762CDB"/>
    <w:rsid w:val="00763116"/>
    <w:rsid w:val="00763665"/>
    <w:rsid w:val="0076397A"/>
    <w:rsid w:val="007649AD"/>
    <w:rsid w:val="00764DEF"/>
    <w:rsid w:val="00764E33"/>
    <w:rsid w:val="007659DA"/>
    <w:rsid w:val="00765CCB"/>
    <w:rsid w:val="007660C9"/>
    <w:rsid w:val="007674C4"/>
    <w:rsid w:val="00767BD1"/>
    <w:rsid w:val="00770C9B"/>
    <w:rsid w:val="007713FF"/>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602A"/>
    <w:rsid w:val="0079610D"/>
    <w:rsid w:val="00796165"/>
    <w:rsid w:val="007961BB"/>
    <w:rsid w:val="007969E5"/>
    <w:rsid w:val="00797273"/>
    <w:rsid w:val="00797D84"/>
    <w:rsid w:val="007A0667"/>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BF4"/>
    <w:rsid w:val="007B3326"/>
    <w:rsid w:val="007B3C35"/>
    <w:rsid w:val="007B4416"/>
    <w:rsid w:val="007B5CB5"/>
    <w:rsid w:val="007B618B"/>
    <w:rsid w:val="007B61D0"/>
    <w:rsid w:val="007B6A8B"/>
    <w:rsid w:val="007B72A1"/>
    <w:rsid w:val="007B7AD1"/>
    <w:rsid w:val="007C0419"/>
    <w:rsid w:val="007C0822"/>
    <w:rsid w:val="007C0EAB"/>
    <w:rsid w:val="007C1768"/>
    <w:rsid w:val="007C1F19"/>
    <w:rsid w:val="007C22E3"/>
    <w:rsid w:val="007C2425"/>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613D"/>
    <w:rsid w:val="007E6857"/>
    <w:rsid w:val="007F038B"/>
    <w:rsid w:val="007F0721"/>
    <w:rsid w:val="007F1388"/>
    <w:rsid w:val="007F2357"/>
    <w:rsid w:val="007F2557"/>
    <w:rsid w:val="007F2FE2"/>
    <w:rsid w:val="007F3BE7"/>
    <w:rsid w:val="007F46FF"/>
    <w:rsid w:val="007F48BD"/>
    <w:rsid w:val="007F5405"/>
    <w:rsid w:val="007F55FC"/>
    <w:rsid w:val="007F594C"/>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7088D"/>
    <w:rsid w:val="00871EE0"/>
    <w:rsid w:val="00873D2A"/>
    <w:rsid w:val="0087444E"/>
    <w:rsid w:val="00874B73"/>
    <w:rsid w:val="00875131"/>
    <w:rsid w:val="008774E0"/>
    <w:rsid w:val="008775C6"/>
    <w:rsid w:val="00880304"/>
    <w:rsid w:val="00880C3C"/>
    <w:rsid w:val="00880FC0"/>
    <w:rsid w:val="00881C8A"/>
    <w:rsid w:val="00882F1F"/>
    <w:rsid w:val="00883A6C"/>
    <w:rsid w:val="00883CA5"/>
    <w:rsid w:val="0088443D"/>
    <w:rsid w:val="00884CA8"/>
    <w:rsid w:val="008853D9"/>
    <w:rsid w:val="008860FB"/>
    <w:rsid w:val="008862D1"/>
    <w:rsid w:val="00887C76"/>
    <w:rsid w:val="0089034D"/>
    <w:rsid w:val="00890942"/>
    <w:rsid w:val="008915A2"/>
    <w:rsid w:val="0089181B"/>
    <w:rsid w:val="00891B26"/>
    <w:rsid w:val="008929C9"/>
    <w:rsid w:val="00892DAE"/>
    <w:rsid w:val="00892F69"/>
    <w:rsid w:val="00893884"/>
    <w:rsid w:val="00894077"/>
    <w:rsid w:val="008951E8"/>
    <w:rsid w:val="008952D1"/>
    <w:rsid w:val="008956E4"/>
    <w:rsid w:val="00895742"/>
    <w:rsid w:val="00896176"/>
    <w:rsid w:val="00896411"/>
    <w:rsid w:val="00896CDC"/>
    <w:rsid w:val="008A144E"/>
    <w:rsid w:val="008A1B15"/>
    <w:rsid w:val="008A1DFB"/>
    <w:rsid w:val="008A2B30"/>
    <w:rsid w:val="008A2BA4"/>
    <w:rsid w:val="008A3823"/>
    <w:rsid w:val="008A3B1A"/>
    <w:rsid w:val="008A3B6C"/>
    <w:rsid w:val="008A5CA2"/>
    <w:rsid w:val="008A6987"/>
    <w:rsid w:val="008A6DB4"/>
    <w:rsid w:val="008B00DF"/>
    <w:rsid w:val="008B15A8"/>
    <w:rsid w:val="008B258C"/>
    <w:rsid w:val="008B3967"/>
    <w:rsid w:val="008B3AA3"/>
    <w:rsid w:val="008B577B"/>
    <w:rsid w:val="008B5915"/>
    <w:rsid w:val="008B5C77"/>
    <w:rsid w:val="008B5C92"/>
    <w:rsid w:val="008B79A1"/>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FF"/>
    <w:rsid w:val="008D0CE7"/>
    <w:rsid w:val="008D0DF6"/>
    <w:rsid w:val="008D135D"/>
    <w:rsid w:val="008D14DC"/>
    <w:rsid w:val="008D1EBC"/>
    <w:rsid w:val="008D3687"/>
    <w:rsid w:val="008D571A"/>
    <w:rsid w:val="008D6664"/>
    <w:rsid w:val="008D72AD"/>
    <w:rsid w:val="008D7493"/>
    <w:rsid w:val="008D7749"/>
    <w:rsid w:val="008E0023"/>
    <w:rsid w:val="008E0563"/>
    <w:rsid w:val="008E1803"/>
    <w:rsid w:val="008E2B84"/>
    <w:rsid w:val="008E2F8A"/>
    <w:rsid w:val="008E3567"/>
    <w:rsid w:val="008E3666"/>
    <w:rsid w:val="008E42A6"/>
    <w:rsid w:val="008E533E"/>
    <w:rsid w:val="008E589B"/>
    <w:rsid w:val="008E669B"/>
    <w:rsid w:val="008E7287"/>
    <w:rsid w:val="008E7FF9"/>
    <w:rsid w:val="008F10CD"/>
    <w:rsid w:val="008F20EF"/>
    <w:rsid w:val="008F3236"/>
    <w:rsid w:val="008F392C"/>
    <w:rsid w:val="008F3BD9"/>
    <w:rsid w:val="008F54A1"/>
    <w:rsid w:val="008F5C8E"/>
    <w:rsid w:val="008F694D"/>
    <w:rsid w:val="008F75FE"/>
    <w:rsid w:val="009007E3"/>
    <w:rsid w:val="009010BD"/>
    <w:rsid w:val="0090199B"/>
    <w:rsid w:val="00901CE2"/>
    <w:rsid w:val="009029DD"/>
    <w:rsid w:val="00902E61"/>
    <w:rsid w:val="00903890"/>
    <w:rsid w:val="00904687"/>
    <w:rsid w:val="00904976"/>
    <w:rsid w:val="009050C6"/>
    <w:rsid w:val="0090575F"/>
    <w:rsid w:val="00905C2B"/>
    <w:rsid w:val="0090660E"/>
    <w:rsid w:val="00906731"/>
    <w:rsid w:val="00906D88"/>
    <w:rsid w:val="00910898"/>
    <w:rsid w:val="00910A50"/>
    <w:rsid w:val="00912166"/>
    <w:rsid w:val="00914AC1"/>
    <w:rsid w:val="00915FB6"/>
    <w:rsid w:val="0091709B"/>
    <w:rsid w:val="00920684"/>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AE1"/>
    <w:rsid w:val="0094330E"/>
    <w:rsid w:val="00943845"/>
    <w:rsid w:val="00943D90"/>
    <w:rsid w:val="00944126"/>
    <w:rsid w:val="00944F90"/>
    <w:rsid w:val="00945093"/>
    <w:rsid w:val="00946AF2"/>
    <w:rsid w:val="009477DB"/>
    <w:rsid w:val="00950722"/>
    <w:rsid w:val="00950E43"/>
    <w:rsid w:val="00950F2A"/>
    <w:rsid w:val="00953062"/>
    <w:rsid w:val="0095329E"/>
    <w:rsid w:val="00953346"/>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B47"/>
    <w:rsid w:val="00985E87"/>
    <w:rsid w:val="0098782F"/>
    <w:rsid w:val="00987B91"/>
    <w:rsid w:val="009905D2"/>
    <w:rsid w:val="00990C51"/>
    <w:rsid w:val="00990F31"/>
    <w:rsid w:val="00991356"/>
    <w:rsid w:val="0099207C"/>
    <w:rsid w:val="009921F3"/>
    <w:rsid w:val="009927CA"/>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C0713"/>
    <w:rsid w:val="009C1384"/>
    <w:rsid w:val="009C156C"/>
    <w:rsid w:val="009C1E25"/>
    <w:rsid w:val="009C3533"/>
    <w:rsid w:val="009C3EF6"/>
    <w:rsid w:val="009C5217"/>
    <w:rsid w:val="009C767B"/>
    <w:rsid w:val="009C770C"/>
    <w:rsid w:val="009D0939"/>
    <w:rsid w:val="009D20F0"/>
    <w:rsid w:val="009D32FE"/>
    <w:rsid w:val="009D352E"/>
    <w:rsid w:val="009D430C"/>
    <w:rsid w:val="009D4A52"/>
    <w:rsid w:val="009D4D57"/>
    <w:rsid w:val="009D5220"/>
    <w:rsid w:val="009D5590"/>
    <w:rsid w:val="009D6FE0"/>
    <w:rsid w:val="009D72C1"/>
    <w:rsid w:val="009D7D82"/>
    <w:rsid w:val="009E0CFC"/>
    <w:rsid w:val="009E1485"/>
    <w:rsid w:val="009E3576"/>
    <w:rsid w:val="009E3811"/>
    <w:rsid w:val="009E503A"/>
    <w:rsid w:val="009E606F"/>
    <w:rsid w:val="009E6768"/>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AC7"/>
    <w:rsid w:val="00A04AEA"/>
    <w:rsid w:val="00A04F8B"/>
    <w:rsid w:val="00A065E6"/>
    <w:rsid w:val="00A06DC8"/>
    <w:rsid w:val="00A0712B"/>
    <w:rsid w:val="00A071BA"/>
    <w:rsid w:val="00A072B8"/>
    <w:rsid w:val="00A07732"/>
    <w:rsid w:val="00A07D81"/>
    <w:rsid w:val="00A1034B"/>
    <w:rsid w:val="00A12601"/>
    <w:rsid w:val="00A14E64"/>
    <w:rsid w:val="00A209EC"/>
    <w:rsid w:val="00A21BA5"/>
    <w:rsid w:val="00A220C6"/>
    <w:rsid w:val="00A220DB"/>
    <w:rsid w:val="00A23417"/>
    <w:rsid w:val="00A24C00"/>
    <w:rsid w:val="00A24CAF"/>
    <w:rsid w:val="00A26124"/>
    <w:rsid w:val="00A26CD5"/>
    <w:rsid w:val="00A26EE0"/>
    <w:rsid w:val="00A279EA"/>
    <w:rsid w:val="00A27A70"/>
    <w:rsid w:val="00A31CE2"/>
    <w:rsid w:val="00A320B3"/>
    <w:rsid w:val="00A323B3"/>
    <w:rsid w:val="00A327A8"/>
    <w:rsid w:val="00A336A2"/>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1BC6"/>
    <w:rsid w:val="00A82007"/>
    <w:rsid w:val="00A824F6"/>
    <w:rsid w:val="00A82FDD"/>
    <w:rsid w:val="00A83C1A"/>
    <w:rsid w:val="00A850D4"/>
    <w:rsid w:val="00A85E01"/>
    <w:rsid w:val="00A86EC7"/>
    <w:rsid w:val="00A879F3"/>
    <w:rsid w:val="00A87B0A"/>
    <w:rsid w:val="00A90646"/>
    <w:rsid w:val="00A92857"/>
    <w:rsid w:val="00A929BD"/>
    <w:rsid w:val="00A94936"/>
    <w:rsid w:val="00A9548F"/>
    <w:rsid w:val="00A97D8A"/>
    <w:rsid w:val="00AA05B7"/>
    <w:rsid w:val="00AA0FD5"/>
    <w:rsid w:val="00AA1EE7"/>
    <w:rsid w:val="00AA28D2"/>
    <w:rsid w:val="00AA3730"/>
    <w:rsid w:val="00AA3AA4"/>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D7C"/>
    <w:rsid w:val="00AF4FB7"/>
    <w:rsid w:val="00AF5E0C"/>
    <w:rsid w:val="00AF7621"/>
    <w:rsid w:val="00AF78BB"/>
    <w:rsid w:val="00AF7A0F"/>
    <w:rsid w:val="00B0011F"/>
    <w:rsid w:val="00B01CAD"/>
    <w:rsid w:val="00B021CA"/>
    <w:rsid w:val="00B02BF5"/>
    <w:rsid w:val="00B0311A"/>
    <w:rsid w:val="00B03ACC"/>
    <w:rsid w:val="00B03F0C"/>
    <w:rsid w:val="00B04220"/>
    <w:rsid w:val="00B0728A"/>
    <w:rsid w:val="00B07D16"/>
    <w:rsid w:val="00B07E8F"/>
    <w:rsid w:val="00B105BC"/>
    <w:rsid w:val="00B10746"/>
    <w:rsid w:val="00B10B9B"/>
    <w:rsid w:val="00B12206"/>
    <w:rsid w:val="00B13970"/>
    <w:rsid w:val="00B13BF8"/>
    <w:rsid w:val="00B14167"/>
    <w:rsid w:val="00B14298"/>
    <w:rsid w:val="00B150F4"/>
    <w:rsid w:val="00B15A28"/>
    <w:rsid w:val="00B15AF4"/>
    <w:rsid w:val="00B15FCA"/>
    <w:rsid w:val="00B15FE8"/>
    <w:rsid w:val="00B16112"/>
    <w:rsid w:val="00B167F5"/>
    <w:rsid w:val="00B1731F"/>
    <w:rsid w:val="00B201DE"/>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2AB6"/>
    <w:rsid w:val="00B43239"/>
    <w:rsid w:val="00B43385"/>
    <w:rsid w:val="00B435E0"/>
    <w:rsid w:val="00B43E03"/>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60280"/>
    <w:rsid w:val="00B60E0F"/>
    <w:rsid w:val="00B61B71"/>
    <w:rsid w:val="00B620FD"/>
    <w:rsid w:val="00B63260"/>
    <w:rsid w:val="00B63F71"/>
    <w:rsid w:val="00B64B12"/>
    <w:rsid w:val="00B64B42"/>
    <w:rsid w:val="00B64DEB"/>
    <w:rsid w:val="00B651F1"/>
    <w:rsid w:val="00B65285"/>
    <w:rsid w:val="00B654BB"/>
    <w:rsid w:val="00B65E26"/>
    <w:rsid w:val="00B6602C"/>
    <w:rsid w:val="00B67957"/>
    <w:rsid w:val="00B67A10"/>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469A"/>
    <w:rsid w:val="00B85889"/>
    <w:rsid w:val="00B8589D"/>
    <w:rsid w:val="00B876DF"/>
    <w:rsid w:val="00B87A63"/>
    <w:rsid w:val="00B87C73"/>
    <w:rsid w:val="00B87CE6"/>
    <w:rsid w:val="00B90890"/>
    <w:rsid w:val="00B909BD"/>
    <w:rsid w:val="00B91ABC"/>
    <w:rsid w:val="00B91C3E"/>
    <w:rsid w:val="00B927F1"/>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7027"/>
    <w:rsid w:val="00BB7B15"/>
    <w:rsid w:val="00BB7C92"/>
    <w:rsid w:val="00BB7ED6"/>
    <w:rsid w:val="00BC0499"/>
    <w:rsid w:val="00BC20D1"/>
    <w:rsid w:val="00BC2805"/>
    <w:rsid w:val="00BC501F"/>
    <w:rsid w:val="00BC51C2"/>
    <w:rsid w:val="00BC5697"/>
    <w:rsid w:val="00BC61A2"/>
    <w:rsid w:val="00BC79A0"/>
    <w:rsid w:val="00BD094D"/>
    <w:rsid w:val="00BD0CEF"/>
    <w:rsid w:val="00BD16FE"/>
    <w:rsid w:val="00BD1EAA"/>
    <w:rsid w:val="00BD341A"/>
    <w:rsid w:val="00BD3A2A"/>
    <w:rsid w:val="00BD3E76"/>
    <w:rsid w:val="00BD488C"/>
    <w:rsid w:val="00BE11CB"/>
    <w:rsid w:val="00BE23AC"/>
    <w:rsid w:val="00BE253C"/>
    <w:rsid w:val="00BE2786"/>
    <w:rsid w:val="00BE4143"/>
    <w:rsid w:val="00BE4477"/>
    <w:rsid w:val="00BE4551"/>
    <w:rsid w:val="00BE48F1"/>
    <w:rsid w:val="00BE5308"/>
    <w:rsid w:val="00BE6B41"/>
    <w:rsid w:val="00BE6F4B"/>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F4E"/>
    <w:rsid w:val="00C0250F"/>
    <w:rsid w:val="00C027FE"/>
    <w:rsid w:val="00C03465"/>
    <w:rsid w:val="00C03619"/>
    <w:rsid w:val="00C05353"/>
    <w:rsid w:val="00C066D0"/>
    <w:rsid w:val="00C066F4"/>
    <w:rsid w:val="00C069E7"/>
    <w:rsid w:val="00C070B4"/>
    <w:rsid w:val="00C07C1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2897"/>
    <w:rsid w:val="00C23E11"/>
    <w:rsid w:val="00C23E8F"/>
    <w:rsid w:val="00C24A93"/>
    <w:rsid w:val="00C25F86"/>
    <w:rsid w:val="00C278DF"/>
    <w:rsid w:val="00C279D3"/>
    <w:rsid w:val="00C27E6E"/>
    <w:rsid w:val="00C30773"/>
    <w:rsid w:val="00C30A5B"/>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579A"/>
    <w:rsid w:val="00C4584B"/>
    <w:rsid w:val="00C45FBA"/>
    <w:rsid w:val="00C47527"/>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392"/>
    <w:rsid w:val="00C6278C"/>
    <w:rsid w:val="00C62C96"/>
    <w:rsid w:val="00C632B2"/>
    <w:rsid w:val="00C63621"/>
    <w:rsid w:val="00C63A4F"/>
    <w:rsid w:val="00C64F8A"/>
    <w:rsid w:val="00C65172"/>
    <w:rsid w:val="00C66E0E"/>
    <w:rsid w:val="00C6783C"/>
    <w:rsid w:val="00C7006C"/>
    <w:rsid w:val="00C72B49"/>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87982"/>
    <w:rsid w:val="00C902C0"/>
    <w:rsid w:val="00C93098"/>
    <w:rsid w:val="00C93CE4"/>
    <w:rsid w:val="00C945E9"/>
    <w:rsid w:val="00C96B98"/>
    <w:rsid w:val="00C97036"/>
    <w:rsid w:val="00C97FA4"/>
    <w:rsid w:val="00CA096A"/>
    <w:rsid w:val="00CA1082"/>
    <w:rsid w:val="00CA1117"/>
    <w:rsid w:val="00CA1E63"/>
    <w:rsid w:val="00CA2CA7"/>
    <w:rsid w:val="00CA339D"/>
    <w:rsid w:val="00CA3814"/>
    <w:rsid w:val="00CA3A2E"/>
    <w:rsid w:val="00CA4395"/>
    <w:rsid w:val="00CA5CBE"/>
    <w:rsid w:val="00CA5E4C"/>
    <w:rsid w:val="00CA69ED"/>
    <w:rsid w:val="00CA6EC6"/>
    <w:rsid w:val="00CA74DD"/>
    <w:rsid w:val="00CA75DC"/>
    <w:rsid w:val="00CB1B50"/>
    <w:rsid w:val="00CB3013"/>
    <w:rsid w:val="00CB3B63"/>
    <w:rsid w:val="00CB3C38"/>
    <w:rsid w:val="00CB5016"/>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CAC"/>
    <w:rsid w:val="00CC79F8"/>
    <w:rsid w:val="00CC7FDB"/>
    <w:rsid w:val="00CD18BC"/>
    <w:rsid w:val="00CD2360"/>
    <w:rsid w:val="00CD2EBB"/>
    <w:rsid w:val="00CD355D"/>
    <w:rsid w:val="00CD3697"/>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102CA"/>
    <w:rsid w:val="00D108C0"/>
    <w:rsid w:val="00D110BF"/>
    <w:rsid w:val="00D11643"/>
    <w:rsid w:val="00D11D71"/>
    <w:rsid w:val="00D11DFA"/>
    <w:rsid w:val="00D142FD"/>
    <w:rsid w:val="00D14875"/>
    <w:rsid w:val="00D179E7"/>
    <w:rsid w:val="00D20052"/>
    <w:rsid w:val="00D23900"/>
    <w:rsid w:val="00D249EC"/>
    <w:rsid w:val="00D24B5D"/>
    <w:rsid w:val="00D24B84"/>
    <w:rsid w:val="00D24C50"/>
    <w:rsid w:val="00D25311"/>
    <w:rsid w:val="00D2561C"/>
    <w:rsid w:val="00D2579C"/>
    <w:rsid w:val="00D25CB6"/>
    <w:rsid w:val="00D26D3C"/>
    <w:rsid w:val="00D2798B"/>
    <w:rsid w:val="00D27B11"/>
    <w:rsid w:val="00D27E80"/>
    <w:rsid w:val="00D27F34"/>
    <w:rsid w:val="00D305AC"/>
    <w:rsid w:val="00D3165F"/>
    <w:rsid w:val="00D32073"/>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4DF1"/>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486B"/>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AA1"/>
    <w:rsid w:val="00DB716A"/>
    <w:rsid w:val="00DB7B18"/>
    <w:rsid w:val="00DC032E"/>
    <w:rsid w:val="00DC0941"/>
    <w:rsid w:val="00DC0AD5"/>
    <w:rsid w:val="00DC114A"/>
    <w:rsid w:val="00DC1A8F"/>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1A1"/>
    <w:rsid w:val="00DE25A9"/>
    <w:rsid w:val="00DE2645"/>
    <w:rsid w:val="00DE2D0A"/>
    <w:rsid w:val="00DE3152"/>
    <w:rsid w:val="00DE3195"/>
    <w:rsid w:val="00DE350D"/>
    <w:rsid w:val="00DE37FD"/>
    <w:rsid w:val="00DE57E9"/>
    <w:rsid w:val="00DE6199"/>
    <w:rsid w:val="00DE668B"/>
    <w:rsid w:val="00DE6795"/>
    <w:rsid w:val="00DE7AA0"/>
    <w:rsid w:val="00DE7AAB"/>
    <w:rsid w:val="00DF0906"/>
    <w:rsid w:val="00DF16A2"/>
    <w:rsid w:val="00DF309B"/>
    <w:rsid w:val="00DF33CA"/>
    <w:rsid w:val="00DF4698"/>
    <w:rsid w:val="00DF5669"/>
    <w:rsid w:val="00DF6109"/>
    <w:rsid w:val="00DF6848"/>
    <w:rsid w:val="00DF7DA1"/>
    <w:rsid w:val="00E00139"/>
    <w:rsid w:val="00E001D0"/>
    <w:rsid w:val="00E0136E"/>
    <w:rsid w:val="00E01FA6"/>
    <w:rsid w:val="00E021B5"/>
    <w:rsid w:val="00E02310"/>
    <w:rsid w:val="00E0286F"/>
    <w:rsid w:val="00E028F0"/>
    <w:rsid w:val="00E02AF3"/>
    <w:rsid w:val="00E03A00"/>
    <w:rsid w:val="00E04C7F"/>
    <w:rsid w:val="00E04CBE"/>
    <w:rsid w:val="00E0590F"/>
    <w:rsid w:val="00E06402"/>
    <w:rsid w:val="00E06808"/>
    <w:rsid w:val="00E06D06"/>
    <w:rsid w:val="00E074CC"/>
    <w:rsid w:val="00E07A5F"/>
    <w:rsid w:val="00E1141A"/>
    <w:rsid w:val="00E119A4"/>
    <w:rsid w:val="00E11D17"/>
    <w:rsid w:val="00E12D6F"/>
    <w:rsid w:val="00E1368C"/>
    <w:rsid w:val="00E1466C"/>
    <w:rsid w:val="00E150F8"/>
    <w:rsid w:val="00E17143"/>
    <w:rsid w:val="00E178C8"/>
    <w:rsid w:val="00E17C4D"/>
    <w:rsid w:val="00E20170"/>
    <w:rsid w:val="00E201D7"/>
    <w:rsid w:val="00E2046D"/>
    <w:rsid w:val="00E207B6"/>
    <w:rsid w:val="00E20810"/>
    <w:rsid w:val="00E228C1"/>
    <w:rsid w:val="00E2294D"/>
    <w:rsid w:val="00E22D58"/>
    <w:rsid w:val="00E23B1F"/>
    <w:rsid w:val="00E2416B"/>
    <w:rsid w:val="00E2445E"/>
    <w:rsid w:val="00E244D7"/>
    <w:rsid w:val="00E246D2"/>
    <w:rsid w:val="00E25023"/>
    <w:rsid w:val="00E252FB"/>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3115"/>
    <w:rsid w:val="00E642A0"/>
    <w:rsid w:val="00E646C8"/>
    <w:rsid w:val="00E652B1"/>
    <w:rsid w:val="00E65626"/>
    <w:rsid w:val="00E65903"/>
    <w:rsid w:val="00E65B29"/>
    <w:rsid w:val="00E65C44"/>
    <w:rsid w:val="00E67585"/>
    <w:rsid w:val="00E70DD2"/>
    <w:rsid w:val="00E71563"/>
    <w:rsid w:val="00E7202C"/>
    <w:rsid w:val="00E7289E"/>
    <w:rsid w:val="00E734AA"/>
    <w:rsid w:val="00E73CC0"/>
    <w:rsid w:val="00E74116"/>
    <w:rsid w:val="00E74142"/>
    <w:rsid w:val="00E75C38"/>
    <w:rsid w:val="00E7726A"/>
    <w:rsid w:val="00E77755"/>
    <w:rsid w:val="00E826AD"/>
    <w:rsid w:val="00E82854"/>
    <w:rsid w:val="00E82B7D"/>
    <w:rsid w:val="00E8638A"/>
    <w:rsid w:val="00E86B43"/>
    <w:rsid w:val="00E86D63"/>
    <w:rsid w:val="00E87E1F"/>
    <w:rsid w:val="00E904A2"/>
    <w:rsid w:val="00E90B94"/>
    <w:rsid w:val="00E92BE3"/>
    <w:rsid w:val="00E93B18"/>
    <w:rsid w:val="00E95276"/>
    <w:rsid w:val="00E9623F"/>
    <w:rsid w:val="00E9758D"/>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58B2"/>
    <w:rsid w:val="00EB719A"/>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604"/>
    <w:rsid w:val="00ED584D"/>
    <w:rsid w:val="00ED621A"/>
    <w:rsid w:val="00ED62EC"/>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5D36"/>
    <w:rsid w:val="00EE6C3B"/>
    <w:rsid w:val="00EE6E4C"/>
    <w:rsid w:val="00EF1F31"/>
    <w:rsid w:val="00EF33F0"/>
    <w:rsid w:val="00EF3D51"/>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FAC"/>
    <w:rsid w:val="00F2150B"/>
    <w:rsid w:val="00F21C03"/>
    <w:rsid w:val="00F23465"/>
    <w:rsid w:val="00F23E6C"/>
    <w:rsid w:val="00F2421E"/>
    <w:rsid w:val="00F255C3"/>
    <w:rsid w:val="00F25DB8"/>
    <w:rsid w:val="00F26962"/>
    <w:rsid w:val="00F27577"/>
    <w:rsid w:val="00F302C6"/>
    <w:rsid w:val="00F3054C"/>
    <w:rsid w:val="00F3100C"/>
    <w:rsid w:val="00F310F7"/>
    <w:rsid w:val="00F313A8"/>
    <w:rsid w:val="00F3196E"/>
    <w:rsid w:val="00F31C83"/>
    <w:rsid w:val="00F31D7B"/>
    <w:rsid w:val="00F3261C"/>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2BB9"/>
    <w:rsid w:val="00F53908"/>
    <w:rsid w:val="00F551BF"/>
    <w:rsid w:val="00F55A5B"/>
    <w:rsid w:val="00F55D10"/>
    <w:rsid w:val="00F573EA"/>
    <w:rsid w:val="00F575A0"/>
    <w:rsid w:val="00F57C8D"/>
    <w:rsid w:val="00F60577"/>
    <w:rsid w:val="00F615BF"/>
    <w:rsid w:val="00F6219C"/>
    <w:rsid w:val="00F62873"/>
    <w:rsid w:val="00F646B1"/>
    <w:rsid w:val="00F64A74"/>
    <w:rsid w:val="00F64CA9"/>
    <w:rsid w:val="00F65996"/>
    <w:rsid w:val="00F65EC2"/>
    <w:rsid w:val="00F66FC1"/>
    <w:rsid w:val="00F67CFF"/>
    <w:rsid w:val="00F70494"/>
    <w:rsid w:val="00F70C7D"/>
    <w:rsid w:val="00F712DF"/>
    <w:rsid w:val="00F71758"/>
    <w:rsid w:val="00F722AE"/>
    <w:rsid w:val="00F723AA"/>
    <w:rsid w:val="00F72716"/>
    <w:rsid w:val="00F7486B"/>
    <w:rsid w:val="00F76761"/>
    <w:rsid w:val="00F77871"/>
    <w:rsid w:val="00F8008B"/>
    <w:rsid w:val="00F80CD0"/>
    <w:rsid w:val="00F816AC"/>
    <w:rsid w:val="00F831D0"/>
    <w:rsid w:val="00F836C2"/>
    <w:rsid w:val="00F83973"/>
    <w:rsid w:val="00F83F10"/>
    <w:rsid w:val="00F84D8B"/>
    <w:rsid w:val="00F8608A"/>
    <w:rsid w:val="00F8664F"/>
    <w:rsid w:val="00F86A9F"/>
    <w:rsid w:val="00F86B14"/>
    <w:rsid w:val="00F86F00"/>
    <w:rsid w:val="00F878E9"/>
    <w:rsid w:val="00F87EB8"/>
    <w:rsid w:val="00F907C6"/>
    <w:rsid w:val="00F91507"/>
    <w:rsid w:val="00F929F5"/>
    <w:rsid w:val="00F92FEC"/>
    <w:rsid w:val="00F947D9"/>
    <w:rsid w:val="00F94C72"/>
    <w:rsid w:val="00F94DF1"/>
    <w:rsid w:val="00F95CBD"/>
    <w:rsid w:val="00F96578"/>
    <w:rsid w:val="00F9669E"/>
    <w:rsid w:val="00F96824"/>
    <w:rsid w:val="00F96906"/>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6C33"/>
    <w:rsid w:val="00FB7D30"/>
    <w:rsid w:val="00FC0900"/>
    <w:rsid w:val="00FC0F2E"/>
    <w:rsid w:val="00FC3A04"/>
    <w:rsid w:val="00FC415D"/>
    <w:rsid w:val="00FC44B8"/>
    <w:rsid w:val="00FC4A4F"/>
    <w:rsid w:val="00FC4E99"/>
    <w:rsid w:val="00FC4FEE"/>
    <w:rsid w:val="00FC51A0"/>
    <w:rsid w:val="00FC5EB6"/>
    <w:rsid w:val="00FC78DF"/>
    <w:rsid w:val="00FC7E14"/>
    <w:rsid w:val="00FD1700"/>
    <w:rsid w:val="00FD1FCE"/>
    <w:rsid w:val="00FD216F"/>
    <w:rsid w:val="00FD3388"/>
    <w:rsid w:val="00FD3751"/>
    <w:rsid w:val="00FD4CF4"/>
    <w:rsid w:val="00FD50A1"/>
    <w:rsid w:val="00FD5682"/>
    <w:rsid w:val="00FD61E2"/>
    <w:rsid w:val="00FD73AD"/>
    <w:rsid w:val="00FE18FF"/>
    <w:rsid w:val="00FE1AE9"/>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qFormat="1"/>
    <w:lsdException w:name="heading 6" w:uiPriority="9" w:qFormat="1"/>
    <w:lsdException w:name="heading 7" w:uiPriority="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99" w:qFormat="1"/>
    <w:lsdException w:name="page number" w:uiPriority="99"/>
    <w:lsdException w:name="Title" w:qFormat="1"/>
    <w:lsdException w:name="Subtitle" w:qFormat="1"/>
    <w:lsdException w:name="Followed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4"/>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4"/>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
    <w:qFormat/>
    <w:rsid w:val="009D32FE"/>
    <w:pPr>
      <w:keepNext/>
      <w:numPr>
        <w:ilvl w:val="3"/>
        <w:numId w:val="14"/>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4"/>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uiPriority w:val="9"/>
    <w:qFormat/>
    <w:rsid w:val="009D32FE"/>
    <w:pPr>
      <w:keepNext/>
      <w:numPr>
        <w:ilvl w:val="5"/>
        <w:numId w:val="14"/>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uiPriority w:val="9"/>
    <w:qFormat/>
    <w:rsid w:val="009D32FE"/>
    <w:pPr>
      <w:keepNext/>
      <w:numPr>
        <w:ilvl w:val="6"/>
        <w:numId w:val="14"/>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4"/>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4"/>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Heading5Char">
    <w:name w:val="Heading 5 Char"/>
    <w:aliases w:val="Heading 51 Char,X Char,DOCSTYLE5 Char"/>
    <w:basedOn w:val="DefaultParagraphFont"/>
    <w:link w:val="Heading5"/>
    <w:rsid w:val="0016031F"/>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uiPriority w:val="9"/>
    <w:rsid w:val="0016031F"/>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uiPriority w:val="9"/>
    <w:rsid w:val="0016031F"/>
    <w:rPr>
      <w:rFonts w:ascii="Verdana" w:hAnsi="Verdana"/>
      <w:b/>
      <w:bCs/>
      <w:snapToGrid w:val="0"/>
      <w:sz w:val="22"/>
      <w:lang w:eastAsia="en-US"/>
    </w:rPr>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character" w:customStyle="1" w:styleId="FooterChar">
    <w:name w:val="Footer Char"/>
    <w:basedOn w:val="DefaultParagraphFont"/>
    <w:link w:val="Footer"/>
    <w:rsid w:val="0016031F"/>
    <w:rPr>
      <w:rFonts w:ascii="Arial" w:hAnsi="Arial"/>
      <w:snapToGrid w:val="0"/>
      <w:sz w:val="22"/>
      <w:lang w:eastAsia="en-US"/>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rsid w:val="009D32FE"/>
    <w:rPr>
      <w:color w:val="0000FF"/>
      <w:u w:val="single"/>
    </w:rPr>
  </w:style>
  <w:style w:type="paragraph" w:styleId="Header">
    <w:name w:val="header"/>
    <w:basedOn w:val="Normal"/>
    <w:link w:val="HeaderChar"/>
    <w:uiPriority w:val="99"/>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uiPriority w:val="99"/>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link w:val="BodyText3Char"/>
    <w:rsid w:val="009D32FE"/>
    <w:rPr>
      <w:rFonts w:cs="Arial"/>
      <w:b/>
      <w:bCs/>
    </w:rPr>
  </w:style>
  <w:style w:type="character" w:customStyle="1" w:styleId="BodyText3Char">
    <w:name w:val="Body Text 3 Char"/>
    <w:basedOn w:val="DefaultParagraphFont"/>
    <w:link w:val="BodyText3"/>
    <w:rsid w:val="0016031F"/>
    <w:rPr>
      <w:rFonts w:cs="Arial"/>
      <w:b/>
      <w:bCs/>
      <w:sz w:val="24"/>
      <w:szCs w:val="24"/>
      <w:lang w:eastAsia="en-U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character" w:styleId="FollowedHyperlink">
    <w:name w:val="FollowedHyperlink"/>
    <w:basedOn w:val="DefaultParagraphFont"/>
    <w:uiPriority w:val="99"/>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2809DE"/>
    <w:pPr>
      <w:tabs>
        <w:tab w:val="left" w:pos="720"/>
        <w:tab w:val="right" w:leader="dot" w:pos="9674"/>
      </w:tabs>
      <w:autoSpaceDE w:val="0"/>
      <w:autoSpaceDN w:val="0"/>
      <w:spacing w:before="90" w:after="90"/>
      <w:ind w:left="-108" w:right="33"/>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uiPriority w:val="9"/>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8"/>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9"/>
      </w:numPr>
      <w:tabs>
        <w:tab w:val="left" w:pos="900"/>
      </w:tabs>
      <w:spacing w:after="60"/>
      <w:jc w:val="both"/>
    </w:pPr>
    <w:rPr>
      <w:sz w:val="20"/>
      <w:szCs w:val="20"/>
    </w:rPr>
  </w:style>
  <w:style w:type="paragraph" w:customStyle="1" w:styleId="dkbullet">
    <w:name w:val="dk bullet"/>
    <w:basedOn w:val="Normal"/>
    <w:rsid w:val="009D32FE"/>
    <w:pPr>
      <w:widowControl w:val="0"/>
      <w:numPr>
        <w:numId w:val="10"/>
      </w:numPr>
      <w:spacing w:after="60"/>
    </w:pPr>
    <w:rPr>
      <w:sz w:val="20"/>
      <w:szCs w:val="20"/>
    </w:rPr>
  </w:style>
  <w:style w:type="paragraph" w:customStyle="1" w:styleId="L1Bullet">
    <w:name w:val="L1_Bullet"/>
    <w:basedOn w:val="Normal"/>
    <w:rsid w:val="009D32FE"/>
    <w:pPr>
      <w:numPr>
        <w:numId w:val="12"/>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3"/>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3"/>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1"/>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customStyle="1" w:styleId="PDDBodyText2">
    <w:name w:val="PDD Body Text 2"/>
    <w:basedOn w:val="Normal"/>
    <w:next w:val="Normal"/>
    <w:rsid w:val="000D6FFA"/>
    <w:pPr>
      <w:numPr>
        <w:numId w:val="15"/>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16"/>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774108"/>
    <w:rPr>
      <w:rFonts w:ascii="Arial" w:hAnsi="Arial" w:cs="Arial"/>
      <w:b w:val="0"/>
      <w:sz w:val="22"/>
    </w:rPr>
  </w:style>
  <w:style w:type="paragraph" w:customStyle="1" w:styleId="xl65">
    <w:name w:val="xl65"/>
    <w:basedOn w:val="Normal"/>
    <w:rsid w:val="0048799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66">
    <w:name w:val="xl66"/>
    <w:basedOn w:val="Normal"/>
    <w:rsid w:val="0048799F"/>
    <w:pPr>
      <w:pBdr>
        <w:top w:val="single" w:sz="4" w:space="0" w:color="auto"/>
        <w:left w:val="single" w:sz="4" w:space="0" w:color="auto"/>
        <w:right w:val="single" w:sz="4" w:space="0" w:color="auto"/>
      </w:pBdr>
      <w:spacing w:before="100" w:beforeAutospacing="1" w:after="100" w:afterAutospacing="1"/>
    </w:pPr>
    <w:rPr>
      <w:lang w:eastAsia="en-ZA"/>
    </w:rPr>
  </w:style>
  <w:style w:type="paragraph" w:customStyle="1" w:styleId="xl67">
    <w:name w:val="xl67"/>
    <w:basedOn w:val="Normal"/>
    <w:rsid w:val="0048799F"/>
    <w:pPr>
      <w:pBdr>
        <w:left w:val="single" w:sz="4" w:space="0" w:color="auto"/>
        <w:right w:val="single" w:sz="4" w:space="0" w:color="auto"/>
      </w:pBdr>
      <w:spacing w:before="100" w:beforeAutospacing="1" w:after="100" w:afterAutospacing="1"/>
    </w:pPr>
    <w:rPr>
      <w:lang w:eastAsia="en-ZA"/>
    </w:rPr>
  </w:style>
  <w:style w:type="paragraph" w:customStyle="1" w:styleId="xl68">
    <w:name w:val="xl68"/>
    <w:basedOn w:val="Normal"/>
    <w:rsid w:val="0048799F"/>
    <w:pPr>
      <w:pBdr>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69">
    <w:name w:val="xl69"/>
    <w:basedOn w:val="Normal"/>
    <w:rsid w:val="0048799F"/>
    <w:pPr>
      <w:pBdr>
        <w:left w:val="single" w:sz="4" w:space="0" w:color="auto"/>
        <w:bottom w:val="single" w:sz="4" w:space="0" w:color="auto"/>
      </w:pBdr>
      <w:spacing w:before="100" w:beforeAutospacing="1" w:after="100" w:afterAutospacing="1"/>
    </w:pPr>
    <w:rPr>
      <w:lang w:eastAsia="en-ZA"/>
    </w:rPr>
  </w:style>
  <w:style w:type="paragraph" w:customStyle="1" w:styleId="xl70">
    <w:name w:val="xl70"/>
    <w:basedOn w:val="Normal"/>
    <w:rsid w:val="0048799F"/>
    <w:pPr>
      <w:spacing w:before="100" w:beforeAutospacing="1" w:after="100" w:afterAutospacing="1"/>
    </w:pPr>
    <w:rPr>
      <w:lang w:eastAsia="en-ZA"/>
    </w:rPr>
  </w:style>
  <w:style w:type="paragraph" w:customStyle="1" w:styleId="xl71">
    <w:name w:val="xl71"/>
    <w:basedOn w:val="Normal"/>
    <w:rsid w:val="004879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en-ZA"/>
    </w:rPr>
  </w:style>
  <w:style w:type="paragraph" w:customStyle="1" w:styleId="xl72">
    <w:name w:val="xl72"/>
    <w:basedOn w:val="Normal"/>
    <w:rsid w:val="0048799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en-ZA"/>
    </w:rPr>
  </w:style>
  <w:style w:type="paragraph" w:customStyle="1" w:styleId="xl73">
    <w:name w:val="xl73"/>
    <w:basedOn w:val="Normal"/>
    <w:rsid w:val="0048799F"/>
    <w:pPr>
      <w:pBdr>
        <w:top w:val="single" w:sz="4" w:space="0" w:color="auto"/>
        <w:left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74">
    <w:name w:val="xl74"/>
    <w:basedOn w:val="Normal"/>
    <w:rsid w:val="0048799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en-ZA"/>
    </w:rPr>
  </w:style>
  <w:style w:type="paragraph" w:customStyle="1" w:styleId="xl75">
    <w:name w:val="xl75"/>
    <w:basedOn w:val="Normal"/>
    <w:rsid w:val="0048799F"/>
    <w:pPr>
      <w:pBdr>
        <w:top w:val="single" w:sz="4" w:space="0" w:color="auto"/>
        <w:left w:val="single" w:sz="8" w:space="0" w:color="auto"/>
        <w:bottom w:val="single" w:sz="8" w:space="0" w:color="auto"/>
        <w:right w:val="single" w:sz="4" w:space="0" w:color="auto"/>
      </w:pBdr>
      <w:spacing w:before="100" w:beforeAutospacing="1" w:after="100" w:afterAutospacing="1"/>
    </w:pPr>
    <w:rPr>
      <w:lang w:eastAsia="en-ZA"/>
    </w:rPr>
  </w:style>
  <w:style w:type="paragraph" w:customStyle="1" w:styleId="xl76">
    <w:name w:val="xl76"/>
    <w:basedOn w:val="Normal"/>
    <w:rsid w:val="0048799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en-ZA"/>
    </w:rPr>
  </w:style>
  <w:style w:type="paragraph" w:customStyle="1" w:styleId="xl77">
    <w:name w:val="xl77"/>
    <w:basedOn w:val="Normal"/>
    <w:rsid w:val="0048799F"/>
    <w:pPr>
      <w:pBdr>
        <w:top w:val="single" w:sz="8" w:space="0" w:color="auto"/>
        <w:left w:val="single" w:sz="8" w:space="0" w:color="auto"/>
      </w:pBdr>
      <w:spacing w:before="100" w:beforeAutospacing="1" w:after="100" w:afterAutospacing="1"/>
      <w:jc w:val="center"/>
    </w:pPr>
    <w:rPr>
      <w:rFonts w:ascii="Arial" w:hAnsi="Arial" w:cs="Arial"/>
      <w:b/>
      <w:bCs/>
      <w:lang w:eastAsia="en-ZA"/>
    </w:rPr>
  </w:style>
  <w:style w:type="paragraph" w:customStyle="1" w:styleId="xl78">
    <w:name w:val="xl78"/>
    <w:basedOn w:val="Normal"/>
    <w:rsid w:val="0048799F"/>
    <w:pPr>
      <w:pBdr>
        <w:top w:val="single" w:sz="8" w:space="0" w:color="auto"/>
        <w:right w:val="single" w:sz="8" w:space="0" w:color="auto"/>
      </w:pBdr>
      <w:spacing w:before="100" w:beforeAutospacing="1" w:after="100" w:afterAutospacing="1"/>
    </w:pPr>
    <w:rPr>
      <w:lang w:eastAsia="en-ZA"/>
    </w:rPr>
  </w:style>
  <w:style w:type="paragraph" w:customStyle="1" w:styleId="xl79">
    <w:name w:val="xl79"/>
    <w:basedOn w:val="Normal"/>
    <w:rsid w:val="0048799F"/>
    <w:pPr>
      <w:pBdr>
        <w:left w:val="single" w:sz="8" w:space="0" w:color="auto"/>
      </w:pBdr>
      <w:spacing w:before="100" w:beforeAutospacing="1" w:after="100" w:afterAutospacing="1"/>
    </w:pPr>
    <w:rPr>
      <w:lang w:eastAsia="en-ZA"/>
    </w:rPr>
  </w:style>
  <w:style w:type="paragraph" w:customStyle="1" w:styleId="xl80">
    <w:name w:val="xl80"/>
    <w:basedOn w:val="Normal"/>
    <w:rsid w:val="0048799F"/>
    <w:pPr>
      <w:pBdr>
        <w:right w:val="single" w:sz="8" w:space="0" w:color="auto"/>
      </w:pBdr>
      <w:spacing w:before="100" w:beforeAutospacing="1" w:after="100" w:afterAutospacing="1"/>
    </w:pPr>
    <w:rPr>
      <w:lang w:eastAsia="en-ZA"/>
    </w:rPr>
  </w:style>
  <w:style w:type="paragraph" w:customStyle="1" w:styleId="xl81">
    <w:name w:val="xl81"/>
    <w:basedOn w:val="Normal"/>
    <w:rsid w:val="0048799F"/>
    <w:pPr>
      <w:pBdr>
        <w:left w:val="single" w:sz="8" w:space="0" w:color="auto"/>
        <w:bottom w:val="single" w:sz="8" w:space="0" w:color="auto"/>
      </w:pBdr>
      <w:spacing w:before="100" w:beforeAutospacing="1" w:after="100" w:afterAutospacing="1"/>
    </w:pPr>
    <w:rPr>
      <w:lang w:eastAsia="en-ZA"/>
    </w:rPr>
  </w:style>
  <w:style w:type="paragraph" w:customStyle="1" w:styleId="xl82">
    <w:name w:val="xl82"/>
    <w:basedOn w:val="Normal"/>
    <w:rsid w:val="0048799F"/>
    <w:pPr>
      <w:pBdr>
        <w:bottom w:val="single" w:sz="8" w:space="0" w:color="auto"/>
        <w:right w:val="single" w:sz="8" w:space="0" w:color="auto"/>
      </w:pBdr>
      <w:spacing w:before="100" w:beforeAutospacing="1" w:after="100" w:afterAutospacing="1"/>
    </w:pPr>
    <w:rPr>
      <w:lang w:eastAsia="en-ZA"/>
    </w:rPr>
  </w:style>
  <w:style w:type="paragraph" w:customStyle="1" w:styleId="xl83">
    <w:name w:val="xl83"/>
    <w:basedOn w:val="Normal"/>
    <w:rsid w:val="0048799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lang w:eastAsia="en-ZA"/>
    </w:rPr>
  </w:style>
  <w:style w:type="paragraph" w:customStyle="1" w:styleId="xl84">
    <w:name w:val="xl84"/>
    <w:basedOn w:val="Normal"/>
    <w:rsid w:val="0048799F"/>
    <w:pPr>
      <w:pBdr>
        <w:top w:val="single" w:sz="8" w:space="0" w:color="auto"/>
        <w:left w:val="single" w:sz="4" w:space="0" w:color="auto"/>
        <w:bottom w:val="single" w:sz="8" w:space="0" w:color="auto"/>
        <w:right w:val="single" w:sz="4" w:space="0" w:color="auto"/>
      </w:pBdr>
      <w:spacing w:before="100" w:beforeAutospacing="1" w:after="100" w:afterAutospacing="1"/>
    </w:pPr>
    <w:rPr>
      <w:lang w:eastAsia="en-ZA"/>
    </w:rPr>
  </w:style>
  <w:style w:type="paragraph" w:customStyle="1" w:styleId="xl85">
    <w:name w:val="xl85"/>
    <w:basedOn w:val="Normal"/>
    <w:rsid w:val="0048799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lang w:eastAsia="en-ZA"/>
    </w:rPr>
  </w:style>
  <w:style w:type="paragraph" w:customStyle="1" w:styleId="xl86">
    <w:name w:val="xl86"/>
    <w:basedOn w:val="Normal"/>
    <w:rsid w:val="0048799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lang w:eastAsia="en-ZA"/>
    </w:rPr>
  </w:style>
  <w:style w:type="paragraph" w:customStyle="1" w:styleId="xl87">
    <w:name w:val="xl87"/>
    <w:basedOn w:val="Normal"/>
    <w:rsid w:val="0048799F"/>
    <w:pPr>
      <w:pBdr>
        <w:top w:val="single" w:sz="8" w:space="0" w:color="auto"/>
        <w:bottom w:val="single" w:sz="8" w:space="0" w:color="auto"/>
      </w:pBdr>
      <w:spacing w:before="100" w:beforeAutospacing="1" w:after="100" w:afterAutospacing="1"/>
    </w:pPr>
    <w:rPr>
      <w:lang w:eastAsia="en-ZA"/>
    </w:rPr>
  </w:style>
  <w:style w:type="paragraph" w:customStyle="1" w:styleId="xl88">
    <w:name w:val="xl88"/>
    <w:basedOn w:val="Normal"/>
    <w:rsid w:val="0048799F"/>
    <w:pPr>
      <w:pBdr>
        <w:top w:val="single" w:sz="8" w:space="0" w:color="auto"/>
        <w:bottom w:val="single" w:sz="8" w:space="0" w:color="auto"/>
      </w:pBdr>
      <w:spacing w:before="100" w:beforeAutospacing="1" w:after="100" w:afterAutospacing="1"/>
    </w:pPr>
    <w:rPr>
      <w:rFonts w:ascii="Arial" w:hAnsi="Arial" w:cs="Arial"/>
      <w:b/>
      <w:bCs/>
      <w:lang w:eastAsia="en-ZA"/>
    </w:rPr>
  </w:style>
  <w:style w:type="paragraph" w:customStyle="1" w:styleId="xl89">
    <w:name w:val="xl89"/>
    <w:basedOn w:val="Normal"/>
    <w:rsid w:val="0048799F"/>
    <w:pPr>
      <w:pBdr>
        <w:top w:val="single" w:sz="8" w:space="0" w:color="auto"/>
        <w:bottom w:val="single" w:sz="8" w:space="0" w:color="auto"/>
        <w:right w:val="single" w:sz="8" w:space="0" w:color="auto"/>
      </w:pBdr>
      <w:spacing w:before="100" w:beforeAutospacing="1" w:after="100" w:afterAutospacing="1"/>
    </w:pPr>
    <w:rPr>
      <w:lang w:eastAsia="en-ZA"/>
    </w:rPr>
  </w:style>
  <w:style w:type="paragraph" w:customStyle="1" w:styleId="xl90">
    <w:name w:val="xl90"/>
    <w:basedOn w:val="Normal"/>
    <w:rsid w:val="0048799F"/>
    <w:pPr>
      <w:pBdr>
        <w:top w:val="single" w:sz="8" w:space="0" w:color="auto"/>
      </w:pBdr>
      <w:spacing w:before="100" w:beforeAutospacing="1" w:after="100" w:afterAutospacing="1"/>
    </w:pPr>
    <w:rPr>
      <w:lang w:eastAsia="en-ZA"/>
    </w:rPr>
  </w:style>
  <w:style w:type="paragraph" w:customStyle="1" w:styleId="xl91">
    <w:name w:val="xl91"/>
    <w:basedOn w:val="Normal"/>
    <w:rsid w:val="0048799F"/>
    <w:pPr>
      <w:pBdr>
        <w:top w:val="single" w:sz="8" w:space="0" w:color="auto"/>
        <w:left w:val="single" w:sz="8" w:space="0" w:color="auto"/>
      </w:pBdr>
      <w:spacing w:before="100" w:beforeAutospacing="1" w:after="100" w:afterAutospacing="1"/>
    </w:pPr>
    <w:rPr>
      <w:rFonts w:ascii="Arial" w:hAnsi="Arial" w:cs="Arial"/>
      <w:b/>
      <w:bCs/>
      <w:lang w:eastAsia="en-ZA"/>
    </w:rPr>
  </w:style>
  <w:style w:type="paragraph" w:customStyle="1" w:styleId="xl92">
    <w:name w:val="xl92"/>
    <w:basedOn w:val="Normal"/>
    <w:rsid w:val="0048799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n-ZA"/>
    </w:rPr>
  </w:style>
  <w:style w:type="paragraph" w:customStyle="1" w:styleId="xl93">
    <w:name w:val="xl93"/>
    <w:basedOn w:val="Normal"/>
    <w:rsid w:val="0048799F"/>
    <w:pPr>
      <w:pBdr>
        <w:top w:val="single" w:sz="8"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94">
    <w:name w:val="xl94"/>
    <w:basedOn w:val="Normal"/>
    <w:rsid w:val="0048799F"/>
    <w:pPr>
      <w:pBdr>
        <w:top w:val="single" w:sz="8" w:space="0" w:color="auto"/>
        <w:left w:val="single" w:sz="4" w:space="0" w:color="auto"/>
        <w:bottom w:val="single" w:sz="4" w:space="0" w:color="auto"/>
        <w:right w:val="single" w:sz="8" w:space="0" w:color="auto"/>
      </w:pBdr>
      <w:spacing w:before="100" w:beforeAutospacing="1" w:after="100" w:afterAutospacing="1"/>
    </w:pPr>
    <w:rPr>
      <w:lang w:eastAsia="en-ZA"/>
    </w:rPr>
  </w:style>
  <w:style w:type="paragraph" w:customStyle="1" w:styleId="xl95">
    <w:name w:val="xl95"/>
    <w:basedOn w:val="Normal"/>
    <w:rsid w:val="0048799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n-ZA"/>
    </w:rPr>
  </w:style>
  <w:style w:type="paragraph" w:customStyle="1" w:styleId="xl96">
    <w:name w:val="xl96"/>
    <w:basedOn w:val="Normal"/>
    <w:rsid w:val="0048799F"/>
    <w:pPr>
      <w:pBdr>
        <w:top w:val="single" w:sz="4" w:space="0" w:color="auto"/>
        <w:left w:val="single" w:sz="4" w:space="0" w:color="auto"/>
        <w:bottom w:val="single" w:sz="8" w:space="0" w:color="auto"/>
        <w:right w:val="single" w:sz="4" w:space="0" w:color="auto"/>
      </w:pBdr>
      <w:spacing w:before="100" w:beforeAutospacing="1" w:after="100" w:afterAutospacing="1"/>
    </w:pPr>
    <w:rPr>
      <w:lang w:eastAsia="en-ZA"/>
    </w:rPr>
  </w:style>
  <w:style w:type="paragraph" w:customStyle="1" w:styleId="xl97">
    <w:name w:val="xl97"/>
    <w:basedOn w:val="Normal"/>
    <w:rsid w:val="0048799F"/>
    <w:pPr>
      <w:pBdr>
        <w:top w:val="single" w:sz="8" w:space="0" w:color="auto"/>
        <w:left w:val="single" w:sz="8" w:space="0" w:color="auto"/>
        <w:bottom w:val="single" w:sz="8" w:space="0" w:color="auto"/>
      </w:pBdr>
      <w:spacing w:before="100" w:beforeAutospacing="1" w:after="100" w:afterAutospacing="1"/>
    </w:pPr>
    <w:rPr>
      <w:rFonts w:ascii="Arial" w:hAnsi="Arial" w:cs="Arial"/>
      <w:b/>
      <w:bCs/>
      <w:lang w:eastAsia="en-ZA"/>
    </w:rPr>
  </w:style>
  <w:style w:type="paragraph" w:customStyle="1" w:styleId="xl98">
    <w:name w:val="xl98"/>
    <w:basedOn w:val="Normal"/>
    <w:rsid w:val="0048799F"/>
    <w:pPr>
      <w:pBdr>
        <w:top w:val="single" w:sz="8" w:space="0" w:color="auto"/>
        <w:left w:val="single" w:sz="4" w:space="0" w:color="auto"/>
        <w:right w:val="single" w:sz="4" w:space="0" w:color="auto"/>
      </w:pBdr>
      <w:spacing w:before="100" w:beforeAutospacing="1" w:after="100" w:afterAutospacing="1"/>
    </w:pPr>
    <w:rPr>
      <w:lang w:eastAsia="en-ZA"/>
    </w:rPr>
  </w:style>
  <w:style w:type="paragraph" w:customStyle="1" w:styleId="xl99">
    <w:name w:val="xl99"/>
    <w:basedOn w:val="Normal"/>
    <w:rsid w:val="0048799F"/>
    <w:pPr>
      <w:pBdr>
        <w:top w:val="single" w:sz="8" w:space="0" w:color="auto"/>
        <w:left w:val="single" w:sz="8" w:space="0" w:color="auto"/>
        <w:right w:val="single" w:sz="4" w:space="0" w:color="auto"/>
      </w:pBdr>
      <w:spacing w:before="100" w:beforeAutospacing="1" w:after="100" w:afterAutospacing="1"/>
    </w:pPr>
    <w:rPr>
      <w:lang w:eastAsia="en-ZA"/>
    </w:rPr>
  </w:style>
  <w:style w:type="paragraph" w:customStyle="1" w:styleId="xl100">
    <w:name w:val="xl100"/>
    <w:basedOn w:val="Normal"/>
    <w:rsid w:val="0048799F"/>
    <w:pPr>
      <w:pBdr>
        <w:left w:val="single" w:sz="8" w:space="0" w:color="auto"/>
        <w:right w:val="single" w:sz="4" w:space="0" w:color="auto"/>
      </w:pBdr>
      <w:spacing w:before="100" w:beforeAutospacing="1" w:after="100" w:afterAutospacing="1"/>
    </w:pPr>
    <w:rPr>
      <w:lang w:eastAsia="en-ZA"/>
    </w:rPr>
  </w:style>
  <w:style w:type="paragraph" w:customStyle="1" w:styleId="xl101">
    <w:name w:val="xl101"/>
    <w:basedOn w:val="Normal"/>
    <w:rsid w:val="0048799F"/>
    <w:pPr>
      <w:pBdr>
        <w:left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102">
    <w:name w:val="xl102"/>
    <w:basedOn w:val="Normal"/>
    <w:rsid w:val="0048799F"/>
    <w:pPr>
      <w:pBdr>
        <w:top w:val="single" w:sz="8" w:space="0" w:color="auto"/>
        <w:left w:val="single" w:sz="8" w:space="0" w:color="auto"/>
      </w:pBdr>
      <w:spacing w:before="100" w:beforeAutospacing="1" w:after="100" w:afterAutospacing="1"/>
    </w:pPr>
    <w:rPr>
      <w:rFonts w:ascii="Arial" w:hAnsi="Arial" w:cs="Arial"/>
      <w:b/>
      <w:bCs/>
      <w:lang w:eastAsia="en-ZA"/>
    </w:rPr>
  </w:style>
  <w:style w:type="paragraph" w:customStyle="1" w:styleId="xl103">
    <w:name w:val="xl103"/>
    <w:basedOn w:val="Normal"/>
    <w:rsid w:val="0048799F"/>
    <w:pPr>
      <w:pBdr>
        <w:top w:val="single" w:sz="8" w:space="0" w:color="auto"/>
        <w:left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104">
    <w:name w:val="xl104"/>
    <w:basedOn w:val="Normal"/>
    <w:rsid w:val="0048799F"/>
    <w:pPr>
      <w:pBdr>
        <w:top w:val="single" w:sz="4" w:space="0" w:color="auto"/>
        <w:left w:val="single" w:sz="8" w:space="0" w:color="auto"/>
        <w:right w:val="single" w:sz="4" w:space="0" w:color="auto"/>
      </w:pBdr>
      <w:spacing w:before="100" w:beforeAutospacing="1" w:after="100" w:afterAutospacing="1"/>
    </w:pPr>
    <w:rPr>
      <w:lang w:eastAsia="en-ZA"/>
    </w:rPr>
  </w:style>
  <w:style w:type="paragraph" w:customStyle="1" w:styleId="xl105">
    <w:name w:val="xl105"/>
    <w:basedOn w:val="Normal"/>
    <w:rsid w:val="0048799F"/>
    <w:pPr>
      <w:pBdr>
        <w:top w:val="single" w:sz="4" w:space="0" w:color="auto"/>
        <w:left w:val="single" w:sz="4" w:space="0" w:color="auto"/>
        <w:bottom w:val="single" w:sz="4" w:space="0" w:color="auto"/>
      </w:pBdr>
      <w:spacing w:before="100" w:beforeAutospacing="1" w:after="100" w:afterAutospacing="1"/>
    </w:pPr>
    <w:rPr>
      <w:lang w:eastAsia="en-ZA"/>
    </w:rPr>
  </w:style>
  <w:style w:type="paragraph" w:customStyle="1" w:styleId="xl106">
    <w:name w:val="xl106"/>
    <w:basedOn w:val="Normal"/>
    <w:rsid w:val="0048799F"/>
    <w:pPr>
      <w:pBdr>
        <w:top w:val="single" w:sz="8" w:space="0" w:color="auto"/>
        <w:left w:val="single" w:sz="8" w:space="0" w:color="auto"/>
        <w:right w:val="single" w:sz="4" w:space="0" w:color="auto"/>
      </w:pBdr>
      <w:spacing w:before="100" w:beforeAutospacing="1" w:after="100" w:afterAutospacing="1"/>
    </w:pPr>
    <w:rPr>
      <w:rFonts w:ascii="Arial" w:hAnsi="Arial" w:cs="Arial"/>
      <w:b/>
      <w:bCs/>
      <w:lang w:eastAsia="en-ZA"/>
    </w:rPr>
  </w:style>
  <w:style w:type="paragraph" w:customStyle="1" w:styleId="xl107">
    <w:name w:val="xl107"/>
    <w:basedOn w:val="Normal"/>
    <w:rsid w:val="0048799F"/>
    <w:pPr>
      <w:pBdr>
        <w:top w:val="single" w:sz="8" w:space="0" w:color="auto"/>
        <w:left w:val="single" w:sz="8" w:space="0" w:color="auto"/>
        <w:bottom w:val="single" w:sz="4" w:space="0" w:color="auto"/>
      </w:pBdr>
      <w:spacing w:before="100" w:beforeAutospacing="1" w:after="100" w:afterAutospacing="1"/>
    </w:pPr>
    <w:rPr>
      <w:lang w:eastAsia="en-ZA"/>
    </w:rPr>
  </w:style>
  <w:style w:type="paragraph" w:customStyle="1" w:styleId="xl108">
    <w:name w:val="xl108"/>
    <w:basedOn w:val="Normal"/>
    <w:rsid w:val="0048799F"/>
    <w:pPr>
      <w:pBdr>
        <w:left w:val="single" w:sz="8" w:space="0" w:color="auto"/>
        <w:bottom w:val="single" w:sz="4" w:space="0" w:color="auto"/>
      </w:pBdr>
      <w:spacing w:before="100" w:beforeAutospacing="1" w:after="100" w:afterAutospacing="1"/>
    </w:pPr>
    <w:rPr>
      <w:lang w:eastAsia="en-ZA"/>
    </w:rPr>
  </w:style>
  <w:style w:type="paragraph" w:customStyle="1" w:styleId="xl109">
    <w:name w:val="xl109"/>
    <w:basedOn w:val="Normal"/>
    <w:rsid w:val="0048799F"/>
    <w:pPr>
      <w:pBdr>
        <w:top w:val="single" w:sz="4" w:space="0" w:color="auto"/>
        <w:left w:val="single" w:sz="8" w:space="0" w:color="auto"/>
        <w:bottom w:val="single" w:sz="4" w:space="0" w:color="auto"/>
      </w:pBdr>
      <w:spacing w:before="100" w:beforeAutospacing="1" w:after="100" w:afterAutospacing="1"/>
    </w:pPr>
    <w:rPr>
      <w:lang w:eastAsia="en-ZA"/>
    </w:rPr>
  </w:style>
  <w:style w:type="paragraph" w:customStyle="1" w:styleId="xl110">
    <w:name w:val="xl110"/>
    <w:basedOn w:val="Normal"/>
    <w:rsid w:val="0048799F"/>
    <w:pPr>
      <w:pBdr>
        <w:left w:val="single" w:sz="8" w:space="0" w:color="auto"/>
        <w:bottom w:val="single" w:sz="8" w:space="0" w:color="auto"/>
        <w:right w:val="single" w:sz="4" w:space="0" w:color="auto"/>
      </w:pBdr>
      <w:spacing w:before="100" w:beforeAutospacing="1" w:after="100" w:afterAutospacing="1"/>
    </w:pPr>
    <w:rPr>
      <w:lang w:eastAsia="en-ZA"/>
    </w:rPr>
  </w:style>
  <w:style w:type="paragraph" w:customStyle="1" w:styleId="xl111">
    <w:name w:val="xl111"/>
    <w:basedOn w:val="Normal"/>
    <w:rsid w:val="0048799F"/>
    <w:pPr>
      <w:pBdr>
        <w:top w:val="single" w:sz="8" w:space="0" w:color="auto"/>
        <w:left w:val="single" w:sz="8" w:space="0" w:color="auto"/>
        <w:bottom w:val="single" w:sz="4" w:space="0" w:color="auto"/>
      </w:pBdr>
      <w:spacing w:before="100" w:beforeAutospacing="1" w:after="100" w:afterAutospacing="1"/>
    </w:pPr>
    <w:rPr>
      <w:rFonts w:ascii="Arial" w:hAnsi="Arial" w:cs="Arial"/>
      <w:lang w:eastAsia="en-ZA"/>
    </w:rPr>
  </w:style>
  <w:style w:type="paragraph" w:customStyle="1" w:styleId="xl112">
    <w:name w:val="xl112"/>
    <w:basedOn w:val="Normal"/>
    <w:rsid w:val="0048799F"/>
    <w:pPr>
      <w:pBdr>
        <w:top w:val="single" w:sz="4" w:space="0" w:color="auto"/>
        <w:left w:val="single" w:sz="8" w:space="0" w:color="auto"/>
        <w:bottom w:val="single" w:sz="8" w:space="0" w:color="auto"/>
      </w:pBdr>
      <w:spacing w:before="100" w:beforeAutospacing="1" w:after="100" w:afterAutospacing="1"/>
    </w:pPr>
    <w:rPr>
      <w:lang w:eastAsia="en-ZA"/>
    </w:rPr>
  </w:style>
  <w:style w:type="paragraph" w:customStyle="1" w:styleId="xl113">
    <w:name w:val="xl113"/>
    <w:basedOn w:val="Normal"/>
    <w:rsid w:val="0048799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eastAsia="en-ZA"/>
    </w:rPr>
  </w:style>
  <w:style w:type="paragraph" w:customStyle="1" w:styleId="xl114">
    <w:name w:val="xl114"/>
    <w:basedOn w:val="Normal"/>
    <w:rsid w:val="0048799F"/>
    <w:pPr>
      <w:pBdr>
        <w:bottom w:val="single" w:sz="4" w:space="0" w:color="auto"/>
        <w:right w:val="single" w:sz="8" w:space="0" w:color="auto"/>
      </w:pBdr>
      <w:spacing w:before="100" w:beforeAutospacing="1" w:after="100" w:afterAutospacing="1"/>
    </w:pPr>
    <w:rPr>
      <w:lang w:eastAsia="en-ZA"/>
    </w:rPr>
  </w:style>
  <w:style w:type="paragraph" w:customStyle="1" w:styleId="xl115">
    <w:name w:val="xl115"/>
    <w:basedOn w:val="Normal"/>
    <w:rsid w:val="0048799F"/>
    <w:pPr>
      <w:pBdr>
        <w:left w:val="single" w:sz="4" w:space="0" w:color="auto"/>
        <w:bottom w:val="single" w:sz="8" w:space="0" w:color="auto"/>
        <w:right w:val="single" w:sz="4" w:space="0" w:color="auto"/>
      </w:pBdr>
      <w:spacing w:before="100" w:beforeAutospacing="1" w:after="100" w:afterAutospacing="1"/>
    </w:pPr>
    <w:rPr>
      <w:lang w:eastAsia="en-ZA"/>
    </w:rPr>
  </w:style>
  <w:style w:type="paragraph" w:customStyle="1" w:styleId="xl116">
    <w:name w:val="xl116"/>
    <w:basedOn w:val="Normal"/>
    <w:rsid w:val="0048799F"/>
    <w:pPr>
      <w:pBdr>
        <w:bottom w:val="single" w:sz="4" w:space="0" w:color="auto"/>
      </w:pBdr>
      <w:spacing w:before="100" w:beforeAutospacing="1" w:after="100" w:afterAutospacing="1"/>
    </w:pPr>
    <w:rPr>
      <w:lang w:eastAsia="en-ZA"/>
    </w:rPr>
  </w:style>
  <w:style w:type="paragraph" w:customStyle="1" w:styleId="xl117">
    <w:name w:val="xl117"/>
    <w:basedOn w:val="Normal"/>
    <w:rsid w:val="0048799F"/>
    <w:pPr>
      <w:pBdr>
        <w:top w:val="single" w:sz="4" w:space="0" w:color="auto"/>
        <w:bottom w:val="single" w:sz="4" w:space="0" w:color="auto"/>
      </w:pBdr>
      <w:spacing w:before="100" w:beforeAutospacing="1" w:after="100" w:afterAutospacing="1"/>
    </w:pPr>
    <w:rPr>
      <w:lang w:eastAsia="en-ZA"/>
    </w:rPr>
  </w:style>
  <w:style w:type="paragraph" w:customStyle="1" w:styleId="xl118">
    <w:name w:val="xl118"/>
    <w:basedOn w:val="Normal"/>
    <w:rsid w:val="0048799F"/>
    <w:pPr>
      <w:pBdr>
        <w:top w:val="single" w:sz="8" w:space="0" w:color="auto"/>
        <w:bottom w:val="single" w:sz="4" w:space="0" w:color="auto"/>
      </w:pBdr>
      <w:spacing w:before="100" w:beforeAutospacing="1" w:after="100" w:afterAutospacing="1"/>
    </w:pPr>
    <w:rPr>
      <w:lang w:eastAsia="en-ZA"/>
    </w:rPr>
  </w:style>
  <w:style w:type="paragraph" w:customStyle="1" w:styleId="xl119">
    <w:name w:val="xl119"/>
    <w:basedOn w:val="Normal"/>
    <w:rsid w:val="0048799F"/>
    <w:pPr>
      <w:pBdr>
        <w:top w:val="single" w:sz="8" w:space="0" w:color="auto"/>
        <w:bottom w:val="single" w:sz="4" w:space="0" w:color="auto"/>
        <w:right w:val="single" w:sz="8" w:space="0" w:color="auto"/>
      </w:pBdr>
      <w:spacing w:before="100" w:beforeAutospacing="1" w:after="100" w:afterAutospacing="1"/>
    </w:pPr>
    <w:rPr>
      <w:lang w:eastAsia="en-ZA"/>
    </w:rPr>
  </w:style>
  <w:style w:type="paragraph" w:customStyle="1" w:styleId="xl120">
    <w:name w:val="xl120"/>
    <w:basedOn w:val="Normal"/>
    <w:rsid w:val="0048799F"/>
    <w:pPr>
      <w:pBdr>
        <w:top w:val="single" w:sz="4" w:space="0" w:color="auto"/>
        <w:bottom w:val="single" w:sz="4" w:space="0" w:color="auto"/>
        <w:right w:val="single" w:sz="8" w:space="0" w:color="auto"/>
      </w:pBdr>
      <w:spacing w:before="100" w:beforeAutospacing="1" w:after="100" w:afterAutospacing="1"/>
    </w:pPr>
    <w:rPr>
      <w:lang w:eastAsia="en-ZA"/>
    </w:rPr>
  </w:style>
  <w:style w:type="paragraph" w:customStyle="1" w:styleId="xl121">
    <w:name w:val="xl121"/>
    <w:basedOn w:val="Normal"/>
    <w:rsid w:val="004879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122">
    <w:name w:val="xl122"/>
    <w:basedOn w:val="Normal"/>
    <w:rsid w:val="004879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en-ZA"/>
    </w:rPr>
  </w:style>
  <w:style w:type="paragraph" w:customStyle="1" w:styleId="xl123">
    <w:name w:val="xl123"/>
    <w:basedOn w:val="Normal"/>
    <w:rsid w:val="0048799F"/>
    <w:pPr>
      <w:pBdr>
        <w:top w:val="single" w:sz="8" w:space="0" w:color="auto"/>
        <w:bottom w:val="single" w:sz="8" w:space="0" w:color="auto"/>
      </w:pBdr>
      <w:spacing w:before="100" w:beforeAutospacing="1" w:after="100" w:afterAutospacing="1"/>
      <w:jc w:val="center"/>
    </w:pPr>
    <w:rPr>
      <w:lang w:eastAsia="en-ZA"/>
    </w:rPr>
  </w:style>
  <w:style w:type="paragraph" w:customStyle="1" w:styleId="xl124">
    <w:name w:val="xl124"/>
    <w:basedOn w:val="Normal"/>
    <w:rsid w:val="0048799F"/>
    <w:pPr>
      <w:pBdr>
        <w:top w:val="single" w:sz="8" w:space="0" w:color="auto"/>
        <w:bottom w:val="single" w:sz="8" w:space="0" w:color="auto"/>
        <w:right w:val="single" w:sz="8" w:space="0" w:color="auto"/>
      </w:pBdr>
      <w:spacing w:before="100" w:beforeAutospacing="1" w:after="100" w:afterAutospacing="1"/>
      <w:jc w:val="center"/>
    </w:pPr>
    <w:rPr>
      <w:lang w:eastAsia="en-ZA"/>
    </w:rPr>
  </w:style>
  <w:style w:type="paragraph" w:customStyle="1" w:styleId="xl125">
    <w:name w:val="xl125"/>
    <w:basedOn w:val="Normal"/>
    <w:rsid w:val="0048799F"/>
    <w:pPr>
      <w:pBdr>
        <w:top w:val="single" w:sz="8" w:space="0" w:color="auto"/>
        <w:right w:val="single" w:sz="4" w:space="0" w:color="auto"/>
      </w:pBdr>
      <w:spacing w:before="100" w:beforeAutospacing="1" w:after="100" w:afterAutospacing="1"/>
      <w:jc w:val="center"/>
    </w:pPr>
    <w:rPr>
      <w:lang w:eastAsia="en-ZA"/>
    </w:rPr>
  </w:style>
  <w:style w:type="paragraph" w:customStyle="1" w:styleId="xl126">
    <w:name w:val="xl126"/>
    <w:basedOn w:val="Normal"/>
    <w:rsid w:val="0048799F"/>
    <w:pPr>
      <w:pBdr>
        <w:top w:val="single" w:sz="8" w:space="0" w:color="auto"/>
        <w:right w:val="single" w:sz="8" w:space="0" w:color="auto"/>
      </w:pBdr>
      <w:spacing w:before="100" w:beforeAutospacing="1" w:after="100" w:afterAutospacing="1"/>
      <w:jc w:val="center"/>
    </w:pPr>
    <w:rPr>
      <w:lang w:eastAsia="en-ZA"/>
    </w:rPr>
  </w:style>
  <w:style w:type="paragraph" w:customStyle="1" w:styleId="xl127">
    <w:name w:val="xl127"/>
    <w:basedOn w:val="Normal"/>
    <w:rsid w:val="0048799F"/>
    <w:pPr>
      <w:pBdr>
        <w:right w:val="single" w:sz="4" w:space="0" w:color="auto"/>
      </w:pBdr>
      <w:spacing w:before="100" w:beforeAutospacing="1" w:after="100" w:afterAutospacing="1"/>
      <w:jc w:val="center"/>
    </w:pPr>
    <w:rPr>
      <w:lang w:eastAsia="en-ZA"/>
    </w:rPr>
  </w:style>
  <w:style w:type="paragraph" w:customStyle="1" w:styleId="xl128">
    <w:name w:val="xl128"/>
    <w:basedOn w:val="Normal"/>
    <w:rsid w:val="0048799F"/>
    <w:pPr>
      <w:pBdr>
        <w:right w:val="single" w:sz="8" w:space="0" w:color="auto"/>
      </w:pBdr>
      <w:spacing w:before="100" w:beforeAutospacing="1" w:after="100" w:afterAutospacing="1"/>
      <w:jc w:val="center"/>
    </w:pPr>
    <w:rPr>
      <w:lang w:eastAsia="en-ZA"/>
    </w:rPr>
  </w:style>
  <w:style w:type="paragraph" w:customStyle="1" w:styleId="xl129">
    <w:name w:val="xl129"/>
    <w:basedOn w:val="Normal"/>
    <w:rsid w:val="0048799F"/>
    <w:pPr>
      <w:pBdr>
        <w:bottom w:val="single" w:sz="4" w:space="0" w:color="auto"/>
        <w:right w:val="single" w:sz="4" w:space="0" w:color="auto"/>
      </w:pBdr>
      <w:spacing w:before="100" w:beforeAutospacing="1" w:after="100" w:afterAutospacing="1"/>
      <w:jc w:val="center"/>
    </w:pPr>
    <w:rPr>
      <w:lang w:eastAsia="en-ZA"/>
    </w:rPr>
  </w:style>
  <w:style w:type="paragraph" w:customStyle="1" w:styleId="xl130">
    <w:name w:val="xl130"/>
    <w:basedOn w:val="Normal"/>
    <w:rsid w:val="0048799F"/>
    <w:pPr>
      <w:pBdr>
        <w:bottom w:val="single" w:sz="4" w:space="0" w:color="auto"/>
        <w:right w:val="single" w:sz="8" w:space="0" w:color="auto"/>
      </w:pBdr>
      <w:spacing w:before="100" w:beforeAutospacing="1" w:after="100" w:afterAutospacing="1"/>
      <w:jc w:val="center"/>
    </w:pPr>
    <w:rPr>
      <w:lang w:eastAsia="en-ZA"/>
    </w:rPr>
  </w:style>
  <w:style w:type="paragraph" w:customStyle="1" w:styleId="xl131">
    <w:name w:val="xl131"/>
    <w:basedOn w:val="Normal"/>
    <w:rsid w:val="0048799F"/>
    <w:pPr>
      <w:pBdr>
        <w:top w:val="single" w:sz="8" w:space="0" w:color="auto"/>
      </w:pBdr>
      <w:spacing w:before="100" w:beforeAutospacing="1" w:after="100" w:afterAutospacing="1"/>
      <w:jc w:val="center"/>
    </w:pPr>
    <w:rPr>
      <w:lang w:eastAsia="en-ZA"/>
    </w:rPr>
  </w:style>
  <w:style w:type="paragraph" w:customStyle="1" w:styleId="xl132">
    <w:name w:val="xl132"/>
    <w:basedOn w:val="Normal"/>
    <w:rsid w:val="004879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133">
    <w:name w:val="xl133"/>
    <w:basedOn w:val="Normal"/>
    <w:rsid w:val="0048799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eastAsia="en-ZA"/>
    </w:rPr>
  </w:style>
  <w:style w:type="paragraph" w:customStyle="1" w:styleId="xl134">
    <w:name w:val="xl134"/>
    <w:basedOn w:val="Normal"/>
    <w:rsid w:val="0048799F"/>
    <w:pPr>
      <w:pBdr>
        <w:top w:val="single" w:sz="4" w:space="0" w:color="auto"/>
        <w:right w:val="single" w:sz="4" w:space="0" w:color="auto"/>
      </w:pBdr>
      <w:spacing w:before="100" w:beforeAutospacing="1" w:after="100" w:afterAutospacing="1"/>
      <w:jc w:val="center"/>
    </w:pPr>
    <w:rPr>
      <w:lang w:eastAsia="en-ZA"/>
    </w:rPr>
  </w:style>
  <w:style w:type="paragraph" w:customStyle="1" w:styleId="xl135">
    <w:name w:val="xl135"/>
    <w:basedOn w:val="Normal"/>
    <w:rsid w:val="0048799F"/>
    <w:pPr>
      <w:pBdr>
        <w:top w:val="single" w:sz="4" w:space="0" w:color="auto"/>
        <w:right w:val="single" w:sz="8" w:space="0" w:color="auto"/>
      </w:pBdr>
      <w:spacing w:before="100" w:beforeAutospacing="1" w:after="100" w:afterAutospacing="1"/>
      <w:jc w:val="center"/>
    </w:pPr>
    <w:rPr>
      <w:lang w:eastAsia="en-ZA"/>
    </w:rPr>
  </w:style>
  <w:style w:type="paragraph" w:customStyle="1" w:styleId="xl136">
    <w:name w:val="xl136"/>
    <w:basedOn w:val="Normal"/>
    <w:rsid w:val="0048799F"/>
    <w:pPr>
      <w:spacing w:before="100" w:beforeAutospacing="1" w:after="100" w:afterAutospacing="1"/>
      <w:jc w:val="center"/>
    </w:pPr>
    <w:rPr>
      <w:lang w:eastAsia="en-ZA"/>
    </w:rPr>
  </w:style>
  <w:style w:type="paragraph" w:customStyle="1" w:styleId="xl137">
    <w:name w:val="xl137"/>
    <w:basedOn w:val="Normal"/>
    <w:rsid w:val="0048799F"/>
    <w:pPr>
      <w:pBdr>
        <w:bottom w:val="single" w:sz="8" w:space="0" w:color="auto"/>
        <w:right w:val="single" w:sz="4" w:space="0" w:color="auto"/>
      </w:pBdr>
      <w:spacing w:before="100" w:beforeAutospacing="1" w:after="100" w:afterAutospacing="1"/>
      <w:jc w:val="center"/>
    </w:pPr>
    <w:rPr>
      <w:lang w:eastAsia="en-ZA"/>
    </w:rPr>
  </w:style>
  <w:style w:type="paragraph" w:customStyle="1" w:styleId="xl138">
    <w:name w:val="xl138"/>
    <w:basedOn w:val="Normal"/>
    <w:rsid w:val="0048799F"/>
    <w:pPr>
      <w:pBdr>
        <w:bottom w:val="single" w:sz="8" w:space="0" w:color="auto"/>
        <w:right w:val="single" w:sz="8" w:space="0" w:color="auto"/>
      </w:pBdr>
      <w:spacing w:before="100" w:beforeAutospacing="1" w:after="100" w:afterAutospacing="1"/>
      <w:jc w:val="center"/>
    </w:pPr>
    <w:rPr>
      <w:lang w:eastAsia="en-ZA"/>
    </w:rPr>
  </w:style>
  <w:style w:type="paragraph" w:customStyle="1" w:styleId="xl139">
    <w:name w:val="xl139"/>
    <w:basedOn w:val="Normal"/>
    <w:rsid w:val="0048799F"/>
    <w:pPr>
      <w:pBdr>
        <w:left w:val="single" w:sz="4" w:space="0" w:color="auto"/>
        <w:right w:val="single" w:sz="4" w:space="0" w:color="auto"/>
      </w:pBdr>
      <w:spacing w:before="100" w:beforeAutospacing="1" w:after="100" w:afterAutospacing="1"/>
      <w:jc w:val="center"/>
    </w:pPr>
    <w:rPr>
      <w:lang w:eastAsia="en-ZA"/>
    </w:rPr>
  </w:style>
  <w:style w:type="paragraph" w:customStyle="1" w:styleId="xl140">
    <w:name w:val="xl140"/>
    <w:basedOn w:val="Normal"/>
    <w:rsid w:val="0048799F"/>
    <w:pPr>
      <w:pBdr>
        <w:left w:val="single" w:sz="4" w:space="0" w:color="auto"/>
        <w:right w:val="single" w:sz="8" w:space="0" w:color="auto"/>
      </w:pBdr>
      <w:spacing w:before="100" w:beforeAutospacing="1" w:after="100" w:afterAutospacing="1"/>
      <w:jc w:val="center"/>
    </w:pPr>
    <w:rPr>
      <w:lang w:eastAsia="en-ZA"/>
    </w:rPr>
  </w:style>
  <w:style w:type="paragraph" w:customStyle="1" w:styleId="xl141">
    <w:name w:val="xl141"/>
    <w:basedOn w:val="Normal"/>
    <w:rsid w:val="0048799F"/>
    <w:pPr>
      <w:spacing w:before="100" w:beforeAutospacing="1" w:after="100" w:afterAutospacing="1"/>
    </w:pPr>
    <w:rPr>
      <w:rFonts w:ascii="Arial" w:hAnsi="Arial" w:cs="Arial"/>
      <w:b/>
      <w:bCs/>
      <w:lang w:eastAsia="en-ZA"/>
    </w:rPr>
  </w:style>
  <w:style w:type="paragraph" w:customStyle="1" w:styleId="xl142">
    <w:name w:val="xl142"/>
    <w:basedOn w:val="Normal"/>
    <w:rsid w:val="0048799F"/>
    <w:pPr>
      <w:pBdr>
        <w:top w:val="single" w:sz="8" w:space="0" w:color="auto"/>
        <w:left w:val="single" w:sz="4" w:space="0" w:color="auto"/>
        <w:bottom w:val="single" w:sz="4" w:space="0" w:color="auto"/>
      </w:pBdr>
      <w:spacing w:before="100" w:beforeAutospacing="1" w:after="100" w:afterAutospacing="1"/>
    </w:pPr>
    <w:rPr>
      <w:lang w:eastAsia="en-ZA"/>
    </w:rPr>
  </w:style>
  <w:style w:type="paragraph" w:customStyle="1" w:styleId="xl143">
    <w:name w:val="xl143"/>
    <w:basedOn w:val="Normal"/>
    <w:rsid w:val="0048799F"/>
    <w:pPr>
      <w:pBdr>
        <w:top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144">
    <w:name w:val="xl144"/>
    <w:basedOn w:val="Normal"/>
    <w:rsid w:val="0048799F"/>
    <w:pPr>
      <w:pBdr>
        <w:top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145">
    <w:name w:val="xl145"/>
    <w:basedOn w:val="Normal"/>
    <w:rsid w:val="0048799F"/>
    <w:pPr>
      <w:pBdr>
        <w:left w:val="single" w:sz="4" w:space="0" w:color="auto"/>
      </w:pBdr>
      <w:spacing w:before="100" w:beforeAutospacing="1" w:after="100" w:afterAutospacing="1"/>
    </w:pPr>
    <w:rPr>
      <w:lang w:eastAsia="en-ZA"/>
    </w:rPr>
  </w:style>
  <w:style w:type="paragraph" w:customStyle="1" w:styleId="xl146">
    <w:name w:val="xl146"/>
    <w:basedOn w:val="Normal"/>
    <w:rsid w:val="0048799F"/>
    <w:pPr>
      <w:pBdr>
        <w:left w:val="single" w:sz="4" w:space="0" w:color="auto"/>
        <w:bottom w:val="single" w:sz="8" w:space="0" w:color="auto"/>
      </w:pBdr>
      <w:spacing w:before="100" w:beforeAutospacing="1" w:after="100" w:afterAutospacing="1"/>
    </w:pPr>
    <w:rPr>
      <w:lang w:eastAsia="en-ZA"/>
    </w:rPr>
  </w:style>
  <w:style w:type="paragraph" w:customStyle="1" w:styleId="xl147">
    <w:name w:val="xl147"/>
    <w:basedOn w:val="Normal"/>
    <w:rsid w:val="0048799F"/>
    <w:pPr>
      <w:pBdr>
        <w:bottom w:val="single" w:sz="8" w:space="0" w:color="auto"/>
      </w:pBdr>
      <w:spacing w:before="100" w:beforeAutospacing="1" w:after="100" w:afterAutospacing="1"/>
    </w:pPr>
    <w:rPr>
      <w:lang w:eastAsia="en-ZA"/>
    </w:rPr>
  </w:style>
  <w:style w:type="paragraph" w:customStyle="1" w:styleId="xl148">
    <w:name w:val="xl148"/>
    <w:basedOn w:val="Normal"/>
    <w:rsid w:val="0048799F"/>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lang w:eastAsia="en-ZA"/>
    </w:rPr>
  </w:style>
  <w:style w:type="paragraph" w:customStyle="1" w:styleId="xl149">
    <w:name w:val="xl149"/>
    <w:basedOn w:val="Normal"/>
    <w:rsid w:val="0048799F"/>
    <w:pPr>
      <w:pBdr>
        <w:top w:val="single" w:sz="8" w:space="0" w:color="auto"/>
        <w:bottom w:val="single" w:sz="4" w:space="0" w:color="auto"/>
      </w:pBdr>
      <w:spacing w:before="100" w:beforeAutospacing="1" w:after="100" w:afterAutospacing="1"/>
    </w:pPr>
    <w:rPr>
      <w:rFonts w:ascii="Arial" w:hAnsi="Arial" w:cs="Arial"/>
      <w:b/>
      <w:bCs/>
      <w:lang w:eastAsia="en-ZA"/>
    </w:rPr>
  </w:style>
  <w:style w:type="paragraph" w:customStyle="1" w:styleId="xl150">
    <w:name w:val="xl150"/>
    <w:basedOn w:val="Normal"/>
    <w:rsid w:val="0048799F"/>
    <w:pPr>
      <w:pBdr>
        <w:left w:val="single" w:sz="8" w:space="0" w:color="auto"/>
        <w:bottom w:val="single" w:sz="8" w:space="0" w:color="auto"/>
      </w:pBdr>
      <w:spacing w:before="100" w:beforeAutospacing="1" w:after="100" w:afterAutospacing="1"/>
    </w:pPr>
    <w:rPr>
      <w:rFonts w:ascii="Arial" w:hAnsi="Arial" w:cs="Arial"/>
      <w:lang w:eastAsia="en-ZA"/>
    </w:rPr>
  </w:style>
  <w:style w:type="paragraph" w:customStyle="1" w:styleId="xl151">
    <w:name w:val="xl151"/>
    <w:basedOn w:val="Normal"/>
    <w:rsid w:val="0048799F"/>
    <w:pPr>
      <w:pBdr>
        <w:left w:val="single" w:sz="8" w:space="0" w:color="auto"/>
      </w:pBdr>
      <w:spacing w:before="100" w:beforeAutospacing="1" w:after="100" w:afterAutospacing="1"/>
    </w:pPr>
    <w:rPr>
      <w:rFonts w:ascii="Arial" w:hAnsi="Arial" w:cs="Arial"/>
      <w:lang w:eastAsia="en-ZA"/>
    </w:rPr>
  </w:style>
  <w:style w:type="paragraph" w:customStyle="1" w:styleId="xl152">
    <w:name w:val="xl152"/>
    <w:basedOn w:val="Normal"/>
    <w:rsid w:val="0048799F"/>
    <w:pPr>
      <w:pBdr>
        <w:left w:val="single" w:sz="4" w:space="0" w:color="auto"/>
      </w:pBdr>
      <w:spacing w:before="100" w:beforeAutospacing="1" w:after="100" w:afterAutospacing="1"/>
    </w:pPr>
    <w:rPr>
      <w:rFonts w:ascii="Arial" w:hAnsi="Arial" w:cs="Arial"/>
      <w:lang w:eastAsia="en-ZA"/>
    </w:rPr>
  </w:style>
  <w:style w:type="paragraph" w:customStyle="1" w:styleId="xl153">
    <w:name w:val="xl153"/>
    <w:basedOn w:val="Normal"/>
    <w:rsid w:val="0048799F"/>
    <w:pPr>
      <w:spacing w:before="100" w:beforeAutospacing="1" w:after="100" w:afterAutospacing="1"/>
    </w:pPr>
    <w:rPr>
      <w:rFonts w:ascii="Arial" w:hAnsi="Arial" w:cs="Arial"/>
      <w:b/>
      <w:bCs/>
      <w:u w:val="single"/>
      <w:lang w:eastAsia="en-ZA"/>
    </w:rPr>
  </w:style>
  <w:style w:type="paragraph" w:customStyle="1" w:styleId="xl63">
    <w:name w:val="xl63"/>
    <w:basedOn w:val="Normal"/>
    <w:rsid w:val="00485BE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Verdana" w:hAnsi="Verdana"/>
      <w:b/>
      <w:bCs/>
      <w:sz w:val="20"/>
      <w:szCs w:val="20"/>
      <w:lang w:eastAsia="en-ZA"/>
    </w:rPr>
  </w:style>
  <w:style w:type="paragraph" w:customStyle="1" w:styleId="xl64">
    <w:name w:val="xl64"/>
    <w:basedOn w:val="Normal"/>
    <w:rsid w:val="00485BE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lang w:eastAsia="en-ZA"/>
    </w:rPr>
  </w:style>
  <w:style w:type="character" w:customStyle="1" w:styleId="TableChar">
    <w:name w:val="Table Char"/>
    <w:basedOn w:val="DefaultParagraphFont"/>
    <w:link w:val="Table"/>
    <w:rsid w:val="001A2E9A"/>
    <w:rPr>
      <w:rFonts w:ascii="Tahoma" w:hAnsi="Tahoma" w:cs="Tahoma"/>
      <w:lang w:val="en-GB" w:eastAsia="en-US"/>
    </w:rPr>
  </w:style>
  <w:style w:type="paragraph" w:customStyle="1" w:styleId="Table">
    <w:name w:val="Table"/>
    <w:basedOn w:val="Normal"/>
    <w:link w:val="TableChar"/>
    <w:rsid w:val="001A2E9A"/>
    <w:pPr>
      <w:widowControl w:val="0"/>
      <w:spacing w:before="60" w:after="60"/>
    </w:pPr>
    <w:rPr>
      <w:rFonts w:ascii="Tahoma" w:hAnsi="Tahoma" w:cs="Tahoma"/>
      <w:sz w:val="20"/>
      <w:szCs w:val="20"/>
      <w:lang w:val="en-GB"/>
    </w:rPr>
  </w:style>
  <w:style w:type="paragraph" w:customStyle="1" w:styleId="TableHead">
    <w:name w:val="TableHead"/>
    <w:basedOn w:val="Table"/>
    <w:rsid w:val="001A2E9A"/>
    <w:pPr>
      <w:keepNext/>
    </w:pPr>
    <w:rPr>
      <w:b/>
    </w:rPr>
  </w:style>
  <w:style w:type="paragraph" w:customStyle="1" w:styleId="Headline1">
    <w:name w:val="Headline1"/>
    <w:basedOn w:val="Headline"/>
    <w:next w:val="Normal10"/>
    <w:rsid w:val="001A2E9A"/>
    <w:pPr>
      <w:keepNext/>
      <w:keepLines/>
      <w:pageBreakBefore/>
      <w:widowControl/>
      <w:numPr>
        <w:numId w:val="32"/>
      </w:numPr>
      <w:pBdr>
        <w:bottom w:val="single" w:sz="8" w:space="1" w:color="000080"/>
      </w:pBdr>
      <w:spacing w:after="360"/>
      <w:outlineLvl w:val="0"/>
    </w:pPr>
    <w:rPr>
      <w:rFonts w:ascii="Verdana" w:hAnsi="Verdana" w:cs="Arial"/>
      <w:b/>
      <w:smallCaps/>
      <w:snapToGrid/>
      <w:color w:val="000080"/>
      <w:sz w:val="32"/>
      <w:szCs w:val="22"/>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 w:qFormat="1"/>
    <w:lsdException w:name="heading 5" w:qFormat="1"/>
    <w:lsdException w:name="heading 6" w:uiPriority="9" w:qFormat="1"/>
    <w:lsdException w:name="heading 7" w:uiPriority="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uiPriority="99" w:qFormat="1"/>
    <w:lsdException w:name="page number" w:uiPriority="99"/>
    <w:lsdException w:name="Title" w:qFormat="1"/>
    <w:lsdException w:name="Subtitle" w:qFormat="1"/>
    <w:lsdException w:name="Followed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4"/>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4"/>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
    <w:qFormat/>
    <w:rsid w:val="009D32FE"/>
    <w:pPr>
      <w:keepNext/>
      <w:numPr>
        <w:ilvl w:val="3"/>
        <w:numId w:val="14"/>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4"/>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uiPriority w:val="9"/>
    <w:qFormat/>
    <w:rsid w:val="009D32FE"/>
    <w:pPr>
      <w:keepNext/>
      <w:numPr>
        <w:ilvl w:val="5"/>
        <w:numId w:val="14"/>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uiPriority w:val="9"/>
    <w:qFormat/>
    <w:rsid w:val="009D32FE"/>
    <w:pPr>
      <w:keepNext/>
      <w:numPr>
        <w:ilvl w:val="6"/>
        <w:numId w:val="14"/>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4"/>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4"/>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Heading5Char">
    <w:name w:val="Heading 5 Char"/>
    <w:aliases w:val="Heading 51 Char,X Char,DOCSTYLE5 Char"/>
    <w:basedOn w:val="DefaultParagraphFont"/>
    <w:link w:val="Heading5"/>
    <w:rsid w:val="0016031F"/>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uiPriority w:val="9"/>
    <w:rsid w:val="0016031F"/>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uiPriority w:val="9"/>
    <w:rsid w:val="0016031F"/>
    <w:rPr>
      <w:rFonts w:ascii="Verdana" w:hAnsi="Verdana"/>
      <w:b/>
      <w:bCs/>
      <w:snapToGrid w:val="0"/>
      <w:sz w:val="22"/>
      <w:lang w:eastAsia="en-US"/>
    </w:rPr>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character" w:customStyle="1" w:styleId="FooterChar">
    <w:name w:val="Footer Char"/>
    <w:basedOn w:val="DefaultParagraphFont"/>
    <w:link w:val="Footer"/>
    <w:rsid w:val="0016031F"/>
    <w:rPr>
      <w:rFonts w:ascii="Arial" w:hAnsi="Arial"/>
      <w:snapToGrid w:val="0"/>
      <w:sz w:val="22"/>
      <w:lang w:eastAsia="en-US"/>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rsid w:val="009D32FE"/>
    <w:rPr>
      <w:color w:val="0000FF"/>
      <w:u w:val="single"/>
    </w:rPr>
  </w:style>
  <w:style w:type="paragraph" w:styleId="Header">
    <w:name w:val="header"/>
    <w:basedOn w:val="Normal"/>
    <w:link w:val="HeaderChar"/>
    <w:uiPriority w:val="99"/>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uiPriority w:val="99"/>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link w:val="BodyText3Char"/>
    <w:rsid w:val="009D32FE"/>
    <w:rPr>
      <w:rFonts w:cs="Arial"/>
      <w:b/>
      <w:bCs/>
    </w:rPr>
  </w:style>
  <w:style w:type="character" w:customStyle="1" w:styleId="BodyText3Char">
    <w:name w:val="Body Text 3 Char"/>
    <w:basedOn w:val="DefaultParagraphFont"/>
    <w:link w:val="BodyText3"/>
    <w:rsid w:val="0016031F"/>
    <w:rPr>
      <w:rFonts w:cs="Arial"/>
      <w:b/>
      <w:bCs/>
      <w:sz w:val="24"/>
      <w:szCs w:val="24"/>
      <w:lang w:eastAsia="en-U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character" w:styleId="FollowedHyperlink">
    <w:name w:val="FollowedHyperlink"/>
    <w:basedOn w:val="DefaultParagraphFont"/>
    <w:uiPriority w:val="99"/>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2809DE"/>
    <w:pPr>
      <w:tabs>
        <w:tab w:val="left" w:pos="720"/>
        <w:tab w:val="right" w:leader="dot" w:pos="9674"/>
      </w:tabs>
      <w:autoSpaceDE w:val="0"/>
      <w:autoSpaceDN w:val="0"/>
      <w:spacing w:before="90" w:after="90"/>
      <w:ind w:left="-108" w:right="33"/>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uiPriority w:val="9"/>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8"/>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9"/>
      </w:numPr>
      <w:tabs>
        <w:tab w:val="left" w:pos="900"/>
      </w:tabs>
      <w:spacing w:after="60"/>
      <w:jc w:val="both"/>
    </w:pPr>
    <w:rPr>
      <w:sz w:val="20"/>
      <w:szCs w:val="20"/>
    </w:rPr>
  </w:style>
  <w:style w:type="paragraph" w:customStyle="1" w:styleId="dkbullet">
    <w:name w:val="dk bullet"/>
    <w:basedOn w:val="Normal"/>
    <w:rsid w:val="009D32FE"/>
    <w:pPr>
      <w:widowControl w:val="0"/>
      <w:numPr>
        <w:numId w:val="10"/>
      </w:numPr>
      <w:spacing w:after="60"/>
    </w:pPr>
    <w:rPr>
      <w:sz w:val="20"/>
      <w:szCs w:val="20"/>
    </w:rPr>
  </w:style>
  <w:style w:type="paragraph" w:customStyle="1" w:styleId="L1Bullet">
    <w:name w:val="L1_Bullet"/>
    <w:basedOn w:val="Normal"/>
    <w:rsid w:val="009D32FE"/>
    <w:pPr>
      <w:numPr>
        <w:numId w:val="12"/>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3"/>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3"/>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1"/>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customStyle="1" w:styleId="PDDBodyText2">
    <w:name w:val="PDD Body Text 2"/>
    <w:basedOn w:val="Normal"/>
    <w:next w:val="Normal"/>
    <w:rsid w:val="000D6FFA"/>
    <w:pPr>
      <w:numPr>
        <w:numId w:val="15"/>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16"/>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774108"/>
    <w:rPr>
      <w:rFonts w:ascii="Arial" w:hAnsi="Arial" w:cs="Arial"/>
      <w:b w:val="0"/>
      <w:sz w:val="22"/>
    </w:rPr>
  </w:style>
  <w:style w:type="paragraph" w:customStyle="1" w:styleId="xl65">
    <w:name w:val="xl65"/>
    <w:basedOn w:val="Normal"/>
    <w:rsid w:val="0048799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66">
    <w:name w:val="xl66"/>
    <w:basedOn w:val="Normal"/>
    <w:rsid w:val="0048799F"/>
    <w:pPr>
      <w:pBdr>
        <w:top w:val="single" w:sz="4" w:space="0" w:color="auto"/>
        <w:left w:val="single" w:sz="4" w:space="0" w:color="auto"/>
        <w:right w:val="single" w:sz="4" w:space="0" w:color="auto"/>
      </w:pBdr>
      <w:spacing w:before="100" w:beforeAutospacing="1" w:after="100" w:afterAutospacing="1"/>
    </w:pPr>
    <w:rPr>
      <w:lang w:eastAsia="en-ZA"/>
    </w:rPr>
  </w:style>
  <w:style w:type="paragraph" w:customStyle="1" w:styleId="xl67">
    <w:name w:val="xl67"/>
    <w:basedOn w:val="Normal"/>
    <w:rsid w:val="0048799F"/>
    <w:pPr>
      <w:pBdr>
        <w:left w:val="single" w:sz="4" w:space="0" w:color="auto"/>
        <w:right w:val="single" w:sz="4" w:space="0" w:color="auto"/>
      </w:pBdr>
      <w:spacing w:before="100" w:beforeAutospacing="1" w:after="100" w:afterAutospacing="1"/>
    </w:pPr>
    <w:rPr>
      <w:lang w:eastAsia="en-ZA"/>
    </w:rPr>
  </w:style>
  <w:style w:type="paragraph" w:customStyle="1" w:styleId="xl68">
    <w:name w:val="xl68"/>
    <w:basedOn w:val="Normal"/>
    <w:rsid w:val="0048799F"/>
    <w:pPr>
      <w:pBdr>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69">
    <w:name w:val="xl69"/>
    <w:basedOn w:val="Normal"/>
    <w:rsid w:val="0048799F"/>
    <w:pPr>
      <w:pBdr>
        <w:left w:val="single" w:sz="4" w:space="0" w:color="auto"/>
        <w:bottom w:val="single" w:sz="4" w:space="0" w:color="auto"/>
      </w:pBdr>
      <w:spacing w:before="100" w:beforeAutospacing="1" w:after="100" w:afterAutospacing="1"/>
    </w:pPr>
    <w:rPr>
      <w:lang w:eastAsia="en-ZA"/>
    </w:rPr>
  </w:style>
  <w:style w:type="paragraph" w:customStyle="1" w:styleId="xl70">
    <w:name w:val="xl70"/>
    <w:basedOn w:val="Normal"/>
    <w:rsid w:val="0048799F"/>
    <w:pPr>
      <w:spacing w:before="100" w:beforeAutospacing="1" w:after="100" w:afterAutospacing="1"/>
    </w:pPr>
    <w:rPr>
      <w:lang w:eastAsia="en-ZA"/>
    </w:rPr>
  </w:style>
  <w:style w:type="paragraph" w:customStyle="1" w:styleId="xl71">
    <w:name w:val="xl71"/>
    <w:basedOn w:val="Normal"/>
    <w:rsid w:val="004879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en-ZA"/>
    </w:rPr>
  </w:style>
  <w:style w:type="paragraph" w:customStyle="1" w:styleId="xl72">
    <w:name w:val="xl72"/>
    <w:basedOn w:val="Normal"/>
    <w:rsid w:val="0048799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en-ZA"/>
    </w:rPr>
  </w:style>
  <w:style w:type="paragraph" w:customStyle="1" w:styleId="xl73">
    <w:name w:val="xl73"/>
    <w:basedOn w:val="Normal"/>
    <w:rsid w:val="0048799F"/>
    <w:pPr>
      <w:pBdr>
        <w:top w:val="single" w:sz="4" w:space="0" w:color="auto"/>
        <w:left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74">
    <w:name w:val="xl74"/>
    <w:basedOn w:val="Normal"/>
    <w:rsid w:val="0048799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lang w:eastAsia="en-ZA"/>
    </w:rPr>
  </w:style>
  <w:style w:type="paragraph" w:customStyle="1" w:styleId="xl75">
    <w:name w:val="xl75"/>
    <w:basedOn w:val="Normal"/>
    <w:rsid w:val="0048799F"/>
    <w:pPr>
      <w:pBdr>
        <w:top w:val="single" w:sz="4" w:space="0" w:color="auto"/>
        <w:left w:val="single" w:sz="8" w:space="0" w:color="auto"/>
        <w:bottom w:val="single" w:sz="8" w:space="0" w:color="auto"/>
        <w:right w:val="single" w:sz="4" w:space="0" w:color="auto"/>
      </w:pBdr>
      <w:spacing w:before="100" w:beforeAutospacing="1" w:after="100" w:afterAutospacing="1"/>
    </w:pPr>
    <w:rPr>
      <w:lang w:eastAsia="en-ZA"/>
    </w:rPr>
  </w:style>
  <w:style w:type="paragraph" w:customStyle="1" w:styleId="xl76">
    <w:name w:val="xl76"/>
    <w:basedOn w:val="Normal"/>
    <w:rsid w:val="0048799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en-ZA"/>
    </w:rPr>
  </w:style>
  <w:style w:type="paragraph" w:customStyle="1" w:styleId="xl77">
    <w:name w:val="xl77"/>
    <w:basedOn w:val="Normal"/>
    <w:rsid w:val="0048799F"/>
    <w:pPr>
      <w:pBdr>
        <w:top w:val="single" w:sz="8" w:space="0" w:color="auto"/>
        <w:left w:val="single" w:sz="8" w:space="0" w:color="auto"/>
      </w:pBdr>
      <w:spacing w:before="100" w:beforeAutospacing="1" w:after="100" w:afterAutospacing="1"/>
      <w:jc w:val="center"/>
    </w:pPr>
    <w:rPr>
      <w:rFonts w:ascii="Arial" w:hAnsi="Arial" w:cs="Arial"/>
      <w:b/>
      <w:bCs/>
      <w:lang w:eastAsia="en-ZA"/>
    </w:rPr>
  </w:style>
  <w:style w:type="paragraph" w:customStyle="1" w:styleId="xl78">
    <w:name w:val="xl78"/>
    <w:basedOn w:val="Normal"/>
    <w:rsid w:val="0048799F"/>
    <w:pPr>
      <w:pBdr>
        <w:top w:val="single" w:sz="8" w:space="0" w:color="auto"/>
        <w:right w:val="single" w:sz="8" w:space="0" w:color="auto"/>
      </w:pBdr>
      <w:spacing w:before="100" w:beforeAutospacing="1" w:after="100" w:afterAutospacing="1"/>
    </w:pPr>
    <w:rPr>
      <w:lang w:eastAsia="en-ZA"/>
    </w:rPr>
  </w:style>
  <w:style w:type="paragraph" w:customStyle="1" w:styleId="xl79">
    <w:name w:val="xl79"/>
    <w:basedOn w:val="Normal"/>
    <w:rsid w:val="0048799F"/>
    <w:pPr>
      <w:pBdr>
        <w:left w:val="single" w:sz="8" w:space="0" w:color="auto"/>
      </w:pBdr>
      <w:spacing w:before="100" w:beforeAutospacing="1" w:after="100" w:afterAutospacing="1"/>
    </w:pPr>
    <w:rPr>
      <w:lang w:eastAsia="en-ZA"/>
    </w:rPr>
  </w:style>
  <w:style w:type="paragraph" w:customStyle="1" w:styleId="xl80">
    <w:name w:val="xl80"/>
    <w:basedOn w:val="Normal"/>
    <w:rsid w:val="0048799F"/>
    <w:pPr>
      <w:pBdr>
        <w:right w:val="single" w:sz="8" w:space="0" w:color="auto"/>
      </w:pBdr>
      <w:spacing w:before="100" w:beforeAutospacing="1" w:after="100" w:afterAutospacing="1"/>
    </w:pPr>
    <w:rPr>
      <w:lang w:eastAsia="en-ZA"/>
    </w:rPr>
  </w:style>
  <w:style w:type="paragraph" w:customStyle="1" w:styleId="xl81">
    <w:name w:val="xl81"/>
    <w:basedOn w:val="Normal"/>
    <w:rsid w:val="0048799F"/>
    <w:pPr>
      <w:pBdr>
        <w:left w:val="single" w:sz="8" w:space="0" w:color="auto"/>
        <w:bottom w:val="single" w:sz="8" w:space="0" w:color="auto"/>
      </w:pBdr>
      <w:spacing w:before="100" w:beforeAutospacing="1" w:after="100" w:afterAutospacing="1"/>
    </w:pPr>
    <w:rPr>
      <w:lang w:eastAsia="en-ZA"/>
    </w:rPr>
  </w:style>
  <w:style w:type="paragraph" w:customStyle="1" w:styleId="xl82">
    <w:name w:val="xl82"/>
    <w:basedOn w:val="Normal"/>
    <w:rsid w:val="0048799F"/>
    <w:pPr>
      <w:pBdr>
        <w:bottom w:val="single" w:sz="8" w:space="0" w:color="auto"/>
        <w:right w:val="single" w:sz="8" w:space="0" w:color="auto"/>
      </w:pBdr>
      <w:spacing w:before="100" w:beforeAutospacing="1" w:after="100" w:afterAutospacing="1"/>
    </w:pPr>
    <w:rPr>
      <w:lang w:eastAsia="en-ZA"/>
    </w:rPr>
  </w:style>
  <w:style w:type="paragraph" w:customStyle="1" w:styleId="xl83">
    <w:name w:val="xl83"/>
    <w:basedOn w:val="Normal"/>
    <w:rsid w:val="0048799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lang w:eastAsia="en-ZA"/>
    </w:rPr>
  </w:style>
  <w:style w:type="paragraph" w:customStyle="1" w:styleId="xl84">
    <w:name w:val="xl84"/>
    <w:basedOn w:val="Normal"/>
    <w:rsid w:val="0048799F"/>
    <w:pPr>
      <w:pBdr>
        <w:top w:val="single" w:sz="8" w:space="0" w:color="auto"/>
        <w:left w:val="single" w:sz="4" w:space="0" w:color="auto"/>
        <w:bottom w:val="single" w:sz="8" w:space="0" w:color="auto"/>
        <w:right w:val="single" w:sz="4" w:space="0" w:color="auto"/>
      </w:pBdr>
      <w:spacing w:before="100" w:beforeAutospacing="1" w:after="100" w:afterAutospacing="1"/>
    </w:pPr>
    <w:rPr>
      <w:lang w:eastAsia="en-ZA"/>
    </w:rPr>
  </w:style>
  <w:style w:type="paragraph" w:customStyle="1" w:styleId="xl85">
    <w:name w:val="xl85"/>
    <w:basedOn w:val="Normal"/>
    <w:rsid w:val="0048799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lang w:eastAsia="en-ZA"/>
    </w:rPr>
  </w:style>
  <w:style w:type="paragraph" w:customStyle="1" w:styleId="xl86">
    <w:name w:val="xl86"/>
    <w:basedOn w:val="Normal"/>
    <w:rsid w:val="0048799F"/>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b/>
      <w:bCs/>
      <w:lang w:eastAsia="en-ZA"/>
    </w:rPr>
  </w:style>
  <w:style w:type="paragraph" w:customStyle="1" w:styleId="xl87">
    <w:name w:val="xl87"/>
    <w:basedOn w:val="Normal"/>
    <w:rsid w:val="0048799F"/>
    <w:pPr>
      <w:pBdr>
        <w:top w:val="single" w:sz="8" w:space="0" w:color="auto"/>
        <w:bottom w:val="single" w:sz="8" w:space="0" w:color="auto"/>
      </w:pBdr>
      <w:spacing w:before="100" w:beforeAutospacing="1" w:after="100" w:afterAutospacing="1"/>
    </w:pPr>
    <w:rPr>
      <w:lang w:eastAsia="en-ZA"/>
    </w:rPr>
  </w:style>
  <w:style w:type="paragraph" w:customStyle="1" w:styleId="xl88">
    <w:name w:val="xl88"/>
    <w:basedOn w:val="Normal"/>
    <w:rsid w:val="0048799F"/>
    <w:pPr>
      <w:pBdr>
        <w:top w:val="single" w:sz="8" w:space="0" w:color="auto"/>
        <w:bottom w:val="single" w:sz="8" w:space="0" w:color="auto"/>
      </w:pBdr>
      <w:spacing w:before="100" w:beforeAutospacing="1" w:after="100" w:afterAutospacing="1"/>
    </w:pPr>
    <w:rPr>
      <w:rFonts w:ascii="Arial" w:hAnsi="Arial" w:cs="Arial"/>
      <w:b/>
      <w:bCs/>
      <w:lang w:eastAsia="en-ZA"/>
    </w:rPr>
  </w:style>
  <w:style w:type="paragraph" w:customStyle="1" w:styleId="xl89">
    <w:name w:val="xl89"/>
    <w:basedOn w:val="Normal"/>
    <w:rsid w:val="0048799F"/>
    <w:pPr>
      <w:pBdr>
        <w:top w:val="single" w:sz="8" w:space="0" w:color="auto"/>
        <w:bottom w:val="single" w:sz="8" w:space="0" w:color="auto"/>
        <w:right w:val="single" w:sz="8" w:space="0" w:color="auto"/>
      </w:pBdr>
      <w:spacing w:before="100" w:beforeAutospacing="1" w:after="100" w:afterAutospacing="1"/>
    </w:pPr>
    <w:rPr>
      <w:lang w:eastAsia="en-ZA"/>
    </w:rPr>
  </w:style>
  <w:style w:type="paragraph" w:customStyle="1" w:styleId="xl90">
    <w:name w:val="xl90"/>
    <w:basedOn w:val="Normal"/>
    <w:rsid w:val="0048799F"/>
    <w:pPr>
      <w:pBdr>
        <w:top w:val="single" w:sz="8" w:space="0" w:color="auto"/>
      </w:pBdr>
      <w:spacing w:before="100" w:beforeAutospacing="1" w:after="100" w:afterAutospacing="1"/>
    </w:pPr>
    <w:rPr>
      <w:lang w:eastAsia="en-ZA"/>
    </w:rPr>
  </w:style>
  <w:style w:type="paragraph" w:customStyle="1" w:styleId="xl91">
    <w:name w:val="xl91"/>
    <w:basedOn w:val="Normal"/>
    <w:rsid w:val="0048799F"/>
    <w:pPr>
      <w:pBdr>
        <w:top w:val="single" w:sz="8" w:space="0" w:color="auto"/>
        <w:left w:val="single" w:sz="8" w:space="0" w:color="auto"/>
      </w:pBdr>
      <w:spacing w:before="100" w:beforeAutospacing="1" w:after="100" w:afterAutospacing="1"/>
    </w:pPr>
    <w:rPr>
      <w:rFonts w:ascii="Arial" w:hAnsi="Arial" w:cs="Arial"/>
      <w:b/>
      <w:bCs/>
      <w:lang w:eastAsia="en-ZA"/>
    </w:rPr>
  </w:style>
  <w:style w:type="paragraph" w:customStyle="1" w:styleId="xl92">
    <w:name w:val="xl92"/>
    <w:basedOn w:val="Normal"/>
    <w:rsid w:val="0048799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n-ZA"/>
    </w:rPr>
  </w:style>
  <w:style w:type="paragraph" w:customStyle="1" w:styleId="xl93">
    <w:name w:val="xl93"/>
    <w:basedOn w:val="Normal"/>
    <w:rsid w:val="0048799F"/>
    <w:pPr>
      <w:pBdr>
        <w:top w:val="single" w:sz="8" w:space="0" w:color="auto"/>
        <w:left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94">
    <w:name w:val="xl94"/>
    <w:basedOn w:val="Normal"/>
    <w:rsid w:val="0048799F"/>
    <w:pPr>
      <w:pBdr>
        <w:top w:val="single" w:sz="8" w:space="0" w:color="auto"/>
        <w:left w:val="single" w:sz="4" w:space="0" w:color="auto"/>
        <w:bottom w:val="single" w:sz="4" w:space="0" w:color="auto"/>
        <w:right w:val="single" w:sz="8" w:space="0" w:color="auto"/>
      </w:pBdr>
      <w:spacing w:before="100" w:beforeAutospacing="1" w:after="100" w:afterAutospacing="1"/>
    </w:pPr>
    <w:rPr>
      <w:lang w:eastAsia="en-ZA"/>
    </w:rPr>
  </w:style>
  <w:style w:type="paragraph" w:customStyle="1" w:styleId="xl95">
    <w:name w:val="xl95"/>
    <w:basedOn w:val="Normal"/>
    <w:rsid w:val="0048799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lang w:eastAsia="en-ZA"/>
    </w:rPr>
  </w:style>
  <w:style w:type="paragraph" w:customStyle="1" w:styleId="xl96">
    <w:name w:val="xl96"/>
    <w:basedOn w:val="Normal"/>
    <w:rsid w:val="0048799F"/>
    <w:pPr>
      <w:pBdr>
        <w:top w:val="single" w:sz="4" w:space="0" w:color="auto"/>
        <w:left w:val="single" w:sz="4" w:space="0" w:color="auto"/>
        <w:bottom w:val="single" w:sz="8" w:space="0" w:color="auto"/>
        <w:right w:val="single" w:sz="4" w:space="0" w:color="auto"/>
      </w:pBdr>
      <w:spacing w:before="100" w:beforeAutospacing="1" w:after="100" w:afterAutospacing="1"/>
    </w:pPr>
    <w:rPr>
      <w:lang w:eastAsia="en-ZA"/>
    </w:rPr>
  </w:style>
  <w:style w:type="paragraph" w:customStyle="1" w:styleId="xl97">
    <w:name w:val="xl97"/>
    <w:basedOn w:val="Normal"/>
    <w:rsid w:val="0048799F"/>
    <w:pPr>
      <w:pBdr>
        <w:top w:val="single" w:sz="8" w:space="0" w:color="auto"/>
        <w:left w:val="single" w:sz="8" w:space="0" w:color="auto"/>
        <w:bottom w:val="single" w:sz="8" w:space="0" w:color="auto"/>
      </w:pBdr>
      <w:spacing w:before="100" w:beforeAutospacing="1" w:after="100" w:afterAutospacing="1"/>
    </w:pPr>
    <w:rPr>
      <w:rFonts w:ascii="Arial" w:hAnsi="Arial" w:cs="Arial"/>
      <w:b/>
      <w:bCs/>
      <w:lang w:eastAsia="en-ZA"/>
    </w:rPr>
  </w:style>
  <w:style w:type="paragraph" w:customStyle="1" w:styleId="xl98">
    <w:name w:val="xl98"/>
    <w:basedOn w:val="Normal"/>
    <w:rsid w:val="0048799F"/>
    <w:pPr>
      <w:pBdr>
        <w:top w:val="single" w:sz="8" w:space="0" w:color="auto"/>
        <w:left w:val="single" w:sz="4" w:space="0" w:color="auto"/>
        <w:right w:val="single" w:sz="4" w:space="0" w:color="auto"/>
      </w:pBdr>
      <w:spacing w:before="100" w:beforeAutospacing="1" w:after="100" w:afterAutospacing="1"/>
    </w:pPr>
    <w:rPr>
      <w:lang w:eastAsia="en-ZA"/>
    </w:rPr>
  </w:style>
  <w:style w:type="paragraph" w:customStyle="1" w:styleId="xl99">
    <w:name w:val="xl99"/>
    <w:basedOn w:val="Normal"/>
    <w:rsid w:val="0048799F"/>
    <w:pPr>
      <w:pBdr>
        <w:top w:val="single" w:sz="8" w:space="0" w:color="auto"/>
        <w:left w:val="single" w:sz="8" w:space="0" w:color="auto"/>
        <w:right w:val="single" w:sz="4" w:space="0" w:color="auto"/>
      </w:pBdr>
      <w:spacing w:before="100" w:beforeAutospacing="1" w:after="100" w:afterAutospacing="1"/>
    </w:pPr>
    <w:rPr>
      <w:lang w:eastAsia="en-ZA"/>
    </w:rPr>
  </w:style>
  <w:style w:type="paragraph" w:customStyle="1" w:styleId="xl100">
    <w:name w:val="xl100"/>
    <w:basedOn w:val="Normal"/>
    <w:rsid w:val="0048799F"/>
    <w:pPr>
      <w:pBdr>
        <w:left w:val="single" w:sz="8" w:space="0" w:color="auto"/>
        <w:right w:val="single" w:sz="4" w:space="0" w:color="auto"/>
      </w:pBdr>
      <w:spacing w:before="100" w:beforeAutospacing="1" w:after="100" w:afterAutospacing="1"/>
    </w:pPr>
    <w:rPr>
      <w:lang w:eastAsia="en-ZA"/>
    </w:rPr>
  </w:style>
  <w:style w:type="paragraph" w:customStyle="1" w:styleId="xl101">
    <w:name w:val="xl101"/>
    <w:basedOn w:val="Normal"/>
    <w:rsid w:val="0048799F"/>
    <w:pPr>
      <w:pBdr>
        <w:left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102">
    <w:name w:val="xl102"/>
    <w:basedOn w:val="Normal"/>
    <w:rsid w:val="0048799F"/>
    <w:pPr>
      <w:pBdr>
        <w:top w:val="single" w:sz="8" w:space="0" w:color="auto"/>
        <w:left w:val="single" w:sz="8" w:space="0" w:color="auto"/>
      </w:pBdr>
      <w:spacing w:before="100" w:beforeAutospacing="1" w:after="100" w:afterAutospacing="1"/>
    </w:pPr>
    <w:rPr>
      <w:rFonts w:ascii="Arial" w:hAnsi="Arial" w:cs="Arial"/>
      <w:b/>
      <w:bCs/>
      <w:lang w:eastAsia="en-ZA"/>
    </w:rPr>
  </w:style>
  <w:style w:type="paragraph" w:customStyle="1" w:styleId="xl103">
    <w:name w:val="xl103"/>
    <w:basedOn w:val="Normal"/>
    <w:rsid w:val="0048799F"/>
    <w:pPr>
      <w:pBdr>
        <w:top w:val="single" w:sz="8" w:space="0" w:color="auto"/>
        <w:left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104">
    <w:name w:val="xl104"/>
    <w:basedOn w:val="Normal"/>
    <w:rsid w:val="0048799F"/>
    <w:pPr>
      <w:pBdr>
        <w:top w:val="single" w:sz="4" w:space="0" w:color="auto"/>
        <w:left w:val="single" w:sz="8" w:space="0" w:color="auto"/>
        <w:right w:val="single" w:sz="4" w:space="0" w:color="auto"/>
      </w:pBdr>
      <w:spacing w:before="100" w:beforeAutospacing="1" w:after="100" w:afterAutospacing="1"/>
    </w:pPr>
    <w:rPr>
      <w:lang w:eastAsia="en-ZA"/>
    </w:rPr>
  </w:style>
  <w:style w:type="paragraph" w:customStyle="1" w:styleId="xl105">
    <w:name w:val="xl105"/>
    <w:basedOn w:val="Normal"/>
    <w:rsid w:val="0048799F"/>
    <w:pPr>
      <w:pBdr>
        <w:top w:val="single" w:sz="4" w:space="0" w:color="auto"/>
        <w:left w:val="single" w:sz="4" w:space="0" w:color="auto"/>
        <w:bottom w:val="single" w:sz="4" w:space="0" w:color="auto"/>
      </w:pBdr>
      <w:spacing w:before="100" w:beforeAutospacing="1" w:after="100" w:afterAutospacing="1"/>
    </w:pPr>
    <w:rPr>
      <w:lang w:eastAsia="en-ZA"/>
    </w:rPr>
  </w:style>
  <w:style w:type="paragraph" w:customStyle="1" w:styleId="xl106">
    <w:name w:val="xl106"/>
    <w:basedOn w:val="Normal"/>
    <w:rsid w:val="0048799F"/>
    <w:pPr>
      <w:pBdr>
        <w:top w:val="single" w:sz="8" w:space="0" w:color="auto"/>
        <w:left w:val="single" w:sz="8" w:space="0" w:color="auto"/>
        <w:right w:val="single" w:sz="4" w:space="0" w:color="auto"/>
      </w:pBdr>
      <w:spacing w:before="100" w:beforeAutospacing="1" w:after="100" w:afterAutospacing="1"/>
    </w:pPr>
    <w:rPr>
      <w:rFonts w:ascii="Arial" w:hAnsi="Arial" w:cs="Arial"/>
      <w:b/>
      <w:bCs/>
      <w:lang w:eastAsia="en-ZA"/>
    </w:rPr>
  </w:style>
  <w:style w:type="paragraph" w:customStyle="1" w:styleId="xl107">
    <w:name w:val="xl107"/>
    <w:basedOn w:val="Normal"/>
    <w:rsid w:val="0048799F"/>
    <w:pPr>
      <w:pBdr>
        <w:top w:val="single" w:sz="8" w:space="0" w:color="auto"/>
        <w:left w:val="single" w:sz="8" w:space="0" w:color="auto"/>
        <w:bottom w:val="single" w:sz="4" w:space="0" w:color="auto"/>
      </w:pBdr>
      <w:spacing w:before="100" w:beforeAutospacing="1" w:after="100" w:afterAutospacing="1"/>
    </w:pPr>
    <w:rPr>
      <w:lang w:eastAsia="en-ZA"/>
    </w:rPr>
  </w:style>
  <w:style w:type="paragraph" w:customStyle="1" w:styleId="xl108">
    <w:name w:val="xl108"/>
    <w:basedOn w:val="Normal"/>
    <w:rsid w:val="0048799F"/>
    <w:pPr>
      <w:pBdr>
        <w:left w:val="single" w:sz="8" w:space="0" w:color="auto"/>
        <w:bottom w:val="single" w:sz="4" w:space="0" w:color="auto"/>
      </w:pBdr>
      <w:spacing w:before="100" w:beforeAutospacing="1" w:after="100" w:afterAutospacing="1"/>
    </w:pPr>
    <w:rPr>
      <w:lang w:eastAsia="en-ZA"/>
    </w:rPr>
  </w:style>
  <w:style w:type="paragraph" w:customStyle="1" w:styleId="xl109">
    <w:name w:val="xl109"/>
    <w:basedOn w:val="Normal"/>
    <w:rsid w:val="0048799F"/>
    <w:pPr>
      <w:pBdr>
        <w:top w:val="single" w:sz="4" w:space="0" w:color="auto"/>
        <w:left w:val="single" w:sz="8" w:space="0" w:color="auto"/>
        <w:bottom w:val="single" w:sz="4" w:space="0" w:color="auto"/>
      </w:pBdr>
      <w:spacing w:before="100" w:beforeAutospacing="1" w:after="100" w:afterAutospacing="1"/>
    </w:pPr>
    <w:rPr>
      <w:lang w:eastAsia="en-ZA"/>
    </w:rPr>
  </w:style>
  <w:style w:type="paragraph" w:customStyle="1" w:styleId="xl110">
    <w:name w:val="xl110"/>
    <w:basedOn w:val="Normal"/>
    <w:rsid w:val="0048799F"/>
    <w:pPr>
      <w:pBdr>
        <w:left w:val="single" w:sz="8" w:space="0" w:color="auto"/>
        <w:bottom w:val="single" w:sz="8" w:space="0" w:color="auto"/>
        <w:right w:val="single" w:sz="4" w:space="0" w:color="auto"/>
      </w:pBdr>
      <w:spacing w:before="100" w:beforeAutospacing="1" w:after="100" w:afterAutospacing="1"/>
    </w:pPr>
    <w:rPr>
      <w:lang w:eastAsia="en-ZA"/>
    </w:rPr>
  </w:style>
  <w:style w:type="paragraph" w:customStyle="1" w:styleId="xl111">
    <w:name w:val="xl111"/>
    <w:basedOn w:val="Normal"/>
    <w:rsid w:val="0048799F"/>
    <w:pPr>
      <w:pBdr>
        <w:top w:val="single" w:sz="8" w:space="0" w:color="auto"/>
        <w:left w:val="single" w:sz="8" w:space="0" w:color="auto"/>
        <w:bottom w:val="single" w:sz="4" w:space="0" w:color="auto"/>
      </w:pBdr>
      <w:spacing w:before="100" w:beforeAutospacing="1" w:after="100" w:afterAutospacing="1"/>
    </w:pPr>
    <w:rPr>
      <w:rFonts w:ascii="Arial" w:hAnsi="Arial" w:cs="Arial"/>
      <w:lang w:eastAsia="en-ZA"/>
    </w:rPr>
  </w:style>
  <w:style w:type="paragraph" w:customStyle="1" w:styleId="xl112">
    <w:name w:val="xl112"/>
    <w:basedOn w:val="Normal"/>
    <w:rsid w:val="0048799F"/>
    <w:pPr>
      <w:pBdr>
        <w:top w:val="single" w:sz="4" w:space="0" w:color="auto"/>
        <w:left w:val="single" w:sz="8" w:space="0" w:color="auto"/>
        <w:bottom w:val="single" w:sz="8" w:space="0" w:color="auto"/>
      </w:pBdr>
      <w:spacing w:before="100" w:beforeAutospacing="1" w:after="100" w:afterAutospacing="1"/>
    </w:pPr>
    <w:rPr>
      <w:lang w:eastAsia="en-ZA"/>
    </w:rPr>
  </w:style>
  <w:style w:type="paragraph" w:customStyle="1" w:styleId="xl113">
    <w:name w:val="xl113"/>
    <w:basedOn w:val="Normal"/>
    <w:rsid w:val="0048799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lang w:eastAsia="en-ZA"/>
    </w:rPr>
  </w:style>
  <w:style w:type="paragraph" w:customStyle="1" w:styleId="xl114">
    <w:name w:val="xl114"/>
    <w:basedOn w:val="Normal"/>
    <w:rsid w:val="0048799F"/>
    <w:pPr>
      <w:pBdr>
        <w:bottom w:val="single" w:sz="4" w:space="0" w:color="auto"/>
        <w:right w:val="single" w:sz="8" w:space="0" w:color="auto"/>
      </w:pBdr>
      <w:spacing w:before="100" w:beforeAutospacing="1" w:after="100" w:afterAutospacing="1"/>
    </w:pPr>
    <w:rPr>
      <w:lang w:eastAsia="en-ZA"/>
    </w:rPr>
  </w:style>
  <w:style w:type="paragraph" w:customStyle="1" w:styleId="xl115">
    <w:name w:val="xl115"/>
    <w:basedOn w:val="Normal"/>
    <w:rsid w:val="0048799F"/>
    <w:pPr>
      <w:pBdr>
        <w:left w:val="single" w:sz="4" w:space="0" w:color="auto"/>
        <w:bottom w:val="single" w:sz="8" w:space="0" w:color="auto"/>
        <w:right w:val="single" w:sz="4" w:space="0" w:color="auto"/>
      </w:pBdr>
      <w:spacing w:before="100" w:beforeAutospacing="1" w:after="100" w:afterAutospacing="1"/>
    </w:pPr>
    <w:rPr>
      <w:lang w:eastAsia="en-ZA"/>
    </w:rPr>
  </w:style>
  <w:style w:type="paragraph" w:customStyle="1" w:styleId="xl116">
    <w:name w:val="xl116"/>
    <w:basedOn w:val="Normal"/>
    <w:rsid w:val="0048799F"/>
    <w:pPr>
      <w:pBdr>
        <w:bottom w:val="single" w:sz="4" w:space="0" w:color="auto"/>
      </w:pBdr>
      <w:spacing w:before="100" w:beforeAutospacing="1" w:after="100" w:afterAutospacing="1"/>
    </w:pPr>
    <w:rPr>
      <w:lang w:eastAsia="en-ZA"/>
    </w:rPr>
  </w:style>
  <w:style w:type="paragraph" w:customStyle="1" w:styleId="xl117">
    <w:name w:val="xl117"/>
    <w:basedOn w:val="Normal"/>
    <w:rsid w:val="0048799F"/>
    <w:pPr>
      <w:pBdr>
        <w:top w:val="single" w:sz="4" w:space="0" w:color="auto"/>
        <w:bottom w:val="single" w:sz="4" w:space="0" w:color="auto"/>
      </w:pBdr>
      <w:spacing w:before="100" w:beforeAutospacing="1" w:after="100" w:afterAutospacing="1"/>
    </w:pPr>
    <w:rPr>
      <w:lang w:eastAsia="en-ZA"/>
    </w:rPr>
  </w:style>
  <w:style w:type="paragraph" w:customStyle="1" w:styleId="xl118">
    <w:name w:val="xl118"/>
    <w:basedOn w:val="Normal"/>
    <w:rsid w:val="0048799F"/>
    <w:pPr>
      <w:pBdr>
        <w:top w:val="single" w:sz="8" w:space="0" w:color="auto"/>
        <w:bottom w:val="single" w:sz="4" w:space="0" w:color="auto"/>
      </w:pBdr>
      <w:spacing w:before="100" w:beforeAutospacing="1" w:after="100" w:afterAutospacing="1"/>
    </w:pPr>
    <w:rPr>
      <w:lang w:eastAsia="en-ZA"/>
    </w:rPr>
  </w:style>
  <w:style w:type="paragraph" w:customStyle="1" w:styleId="xl119">
    <w:name w:val="xl119"/>
    <w:basedOn w:val="Normal"/>
    <w:rsid w:val="0048799F"/>
    <w:pPr>
      <w:pBdr>
        <w:top w:val="single" w:sz="8" w:space="0" w:color="auto"/>
        <w:bottom w:val="single" w:sz="4" w:space="0" w:color="auto"/>
        <w:right w:val="single" w:sz="8" w:space="0" w:color="auto"/>
      </w:pBdr>
      <w:spacing w:before="100" w:beforeAutospacing="1" w:after="100" w:afterAutospacing="1"/>
    </w:pPr>
    <w:rPr>
      <w:lang w:eastAsia="en-ZA"/>
    </w:rPr>
  </w:style>
  <w:style w:type="paragraph" w:customStyle="1" w:styleId="xl120">
    <w:name w:val="xl120"/>
    <w:basedOn w:val="Normal"/>
    <w:rsid w:val="0048799F"/>
    <w:pPr>
      <w:pBdr>
        <w:top w:val="single" w:sz="4" w:space="0" w:color="auto"/>
        <w:bottom w:val="single" w:sz="4" w:space="0" w:color="auto"/>
        <w:right w:val="single" w:sz="8" w:space="0" w:color="auto"/>
      </w:pBdr>
      <w:spacing w:before="100" w:beforeAutospacing="1" w:after="100" w:afterAutospacing="1"/>
    </w:pPr>
    <w:rPr>
      <w:lang w:eastAsia="en-ZA"/>
    </w:rPr>
  </w:style>
  <w:style w:type="paragraph" w:customStyle="1" w:styleId="xl121">
    <w:name w:val="xl121"/>
    <w:basedOn w:val="Normal"/>
    <w:rsid w:val="004879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122">
    <w:name w:val="xl122"/>
    <w:basedOn w:val="Normal"/>
    <w:rsid w:val="004879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eastAsia="en-ZA"/>
    </w:rPr>
  </w:style>
  <w:style w:type="paragraph" w:customStyle="1" w:styleId="xl123">
    <w:name w:val="xl123"/>
    <w:basedOn w:val="Normal"/>
    <w:rsid w:val="0048799F"/>
    <w:pPr>
      <w:pBdr>
        <w:top w:val="single" w:sz="8" w:space="0" w:color="auto"/>
        <w:bottom w:val="single" w:sz="8" w:space="0" w:color="auto"/>
      </w:pBdr>
      <w:spacing w:before="100" w:beforeAutospacing="1" w:after="100" w:afterAutospacing="1"/>
      <w:jc w:val="center"/>
    </w:pPr>
    <w:rPr>
      <w:lang w:eastAsia="en-ZA"/>
    </w:rPr>
  </w:style>
  <w:style w:type="paragraph" w:customStyle="1" w:styleId="xl124">
    <w:name w:val="xl124"/>
    <w:basedOn w:val="Normal"/>
    <w:rsid w:val="0048799F"/>
    <w:pPr>
      <w:pBdr>
        <w:top w:val="single" w:sz="8" w:space="0" w:color="auto"/>
        <w:bottom w:val="single" w:sz="8" w:space="0" w:color="auto"/>
        <w:right w:val="single" w:sz="8" w:space="0" w:color="auto"/>
      </w:pBdr>
      <w:spacing w:before="100" w:beforeAutospacing="1" w:after="100" w:afterAutospacing="1"/>
      <w:jc w:val="center"/>
    </w:pPr>
    <w:rPr>
      <w:lang w:eastAsia="en-ZA"/>
    </w:rPr>
  </w:style>
  <w:style w:type="paragraph" w:customStyle="1" w:styleId="xl125">
    <w:name w:val="xl125"/>
    <w:basedOn w:val="Normal"/>
    <w:rsid w:val="0048799F"/>
    <w:pPr>
      <w:pBdr>
        <w:top w:val="single" w:sz="8" w:space="0" w:color="auto"/>
        <w:right w:val="single" w:sz="4" w:space="0" w:color="auto"/>
      </w:pBdr>
      <w:spacing w:before="100" w:beforeAutospacing="1" w:after="100" w:afterAutospacing="1"/>
      <w:jc w:val="center"/>
    </w:pPr>
    <w:rPr>
      <w:lang w:eastAsia="en-ZA"/>
    </w:rPr>
  </w:style>
  <w:style w:type="paragraph" w:customStyle="1" w:styleId="xl126">
    <w:name w:val="xl126"/>
    <w:basedOn w:val="Normal"/>
    <w:rsid w:val="0048799F"/>
    <w:pPr>
      <w:pBdr>
        <w:top w:val="single" w:sz="8" w:space="0" w:color="auto"/>
        <w:right w:val="single" w:sz="8" w:space="0" w:color="auto"/>
      </w:pBdr>
      <w:spacing w:before="100" w:beforeAutospacing="1" w:after="100" w:afterAutospacing="1"/>
      <w:jc w:val="center"/>
    </w:pPr>
    <w:rPr>
      <w:lang w:eastAsia="en-ZA"/>
    </w:rPr>
  </w:style>
  <w:style w:type="paragraph" w:customStyle="1" w:styleId="xl127">
    <w:name w:val="xl127"/>
    <w:basedOn w:val="Normal"/>
    <w:rsid w:val="0048799F"/>
    <w:pPr>
      <w:pBdr>
        <w:right w:val="single" w:sz="4" w:space="0" w:color="auto"/>
      </w:pBdr>
      <w:spacing w:before="100" w:beforeAutospacing="1" w:after="100" w:afterAutospacing="1"/>
      <w:jc w:val="center"/>
    </w:pPr>
    <w:rPr>
      <w:lang w:eastAsia="en-ZA"/>
    </w:rPr>
  </w:style>
  <w:style w:type="paragraph" w:customStyle="1" w:styleId="xl128">
    <w:name w:val="xl128"/>
    <w:basedOn w:val="Normal"/>
    <w:rsid w:val="0048799F"/>
    <w:pPr>
      <w:pBdr>
        <w:right w:val="single" w:sz="8" w:space="0" w:color="auto"/>
      </w:pBdr>
      <w:spacing w:before="100" w:beforeAutospacing="1" w:after="100" w:afterAutospacing="1"/>
      <w:jc w:val="center"/>
    </w:pPr>
    <w:rPr>
      <w:lang w:eastAsia="en-ZA"/>
    </w:rPr>
  </w:style>
  <w:style w:type="paragraph" w:customStyle="1" w:styleId="xl129">
    <w:name w:val="xl129"/>
    <w:basedOn w:val="Normal"/>
    <w:rsid w:val="0048799F"/>
    <w:pPr>
      <w:pBdr>
        <w:bottom w:val="single" w:sz="4" w:space="0" w:color="auto"/>
        <w:right w:val="single" w:sz="4" w:space="0" w:color="auto"/>
      </w:pBdr>
      <w:spacing w:before="100" w:beforeAutospacing="1" w:after="100" w:afterAutospacing="1"/>
      <w:jc w:val="center"/>
    </w:pPr>
    <w:rPr>
      <w:lang w:eastAsia="en-ZA"/>
    </w:rPr>
  </w:style>
  <w:style w:type="paragraph" w:customStyle="1" w:styleId="xl130">
    <w:name w:val="xl130"/>
    <w:basedOn w:val="Normal"/>
    <w:rsid w:val="0048799F"/>
    <w:pPr>
      <w:pBdr>
        <w:bottom w:val="single" w:sz="4" w:space="0" w:color="auto"/>
        <w:right w:val="single" w:sz="8" w:space="0" w:color="auto"/>
      </w:pBdr>
      <w:spacing w:before="100" w:beforeAutospacing="1" w:after="100" w:afterAutospacing="1"/>
      <w:jc w:val="center"/>
    </w:pPr>
    <w:rPr>
      <w:lang w:eastAsia="en-ZA"/>
    </w:rPr>
  </w:style>
  <w:style w:type="paragraph" w:customStyle="1" w:styleId="xl131">
    <w:name w:val="xl131"/>
    <w:basedOn w:val="Normal"/>
    <w:rsid w:val="0048799F"/>
    <w:pPr>
      <w:pBdr>
        <w:top w:val="single" w:sz="8" w:space="0" w:color="auto"/>
      </w:pBdr>
      <w:spacing w:before="100" w:beforeAutospacing="1" w:after="100" w:afterAutospacing="1"/>
      <w:jc w:val="center"/>
    </w:pPr>
    <w:rPr>
      <w:lang w:eastAsia="en-ZA"/>
    </w:rPr>
  </w:style>
  <w:style w:type="paragraph" w:customStyle="1" w:styleId="xl132">
    <w:name w:val="xl132"/>
    <w:basedOn w:val="Normal"/>
    <w:rsid w:val="004879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eastAsia="en-ZA"/>
    </w:rPr>
  </w:style>
  <w:style w:type="paragraph" w:customStyle="1" w:styleId="xl133">
    <w:name w:val="xl133"/>
    <w:basedOn w:val="Normal"/>
    <w:rsid w:val="0048799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eastAsia="en-ZA"/>
    </w:rPr>
  </w:style>
  <w:style w:type="paragraph" w:customStyle="1" w:styleId="xl134">
    <w:name w:val="xl134"/>
    <w:basedOn w:val="Normal"/>
    <w:rsid w:val="0048799F"/>
    <w:pPr>
      <w:pBdr>
        <w:top w:val="single" w:sz="4" w:space="0" w:color="auto"/>
        <w:right w:val="single" w:sz="4" w:space="0" w:color="auto"/>
      </w:pBdr>
      <w:spacing w:before="100" w:beforeAutospacing="1" w:after="100" w:afterAutospacing="1"/>
      <w:jc w:val="center"/>
    </w:pPr>
    <w:rPr>
      <w:lang w:eastAsia="en-ZA"/>
    </w:rPr>
  </w:style>
  <w:style w:type="paragraph" w:customStyle="1" w:styleId="xl135">
    <w:name w:val="xl135"/>
    <w:basedOn w:val="Normal"/>
    <w:rsid w:val="0048799F"/>
    <w:pPr>
      <w:pBdr>
        <w:top w:val="single" w:sz="4" w:space="0" w:color="auto"/>
        <w:right w:val="single" w:sz="8" w:space="0" w:color="auto"/>
      </w:pBdr>
      <w:spacing w:before="100" w:beforeAutospacing="1" w:after="100" w:afterAutospacing="1"/>
      <w:jc w:val="center"/>
    </w:pPr>
    <w:rPr>
      <w:lang w:eastAsia="en-ZA"/>
    </w:rPr>
  </w:style>
  <w:style w:type="paragraph" w:customStyle="1" w:styleId="xl136">
    <w:name w:val="xl136"/>
    <w:basedOn w:val="Normal"/>
    <w:rsid w:val="0048799F"/>
    <w:pPr>
      <w:spacing w:before="100" w:beforeAutospacing="1" w:after="100" w:afterAutospacing="1"/>
      <w:jc w:val="center"/>
    </w:pPr>
    <w:rPr>
      <w:lang w:eastAsia="en-ZA"/>
    </w:rPr>
  </w:style>
  <w:style w:type="paragraph" w:customStyle="1" w:styleId="xl137">
    <w:name w:val="xl137"/>
    <w:basedOn w:val="Normal"/>
    <w:rsid w:val="0048799F"/>
    <w:pPr>
      <w:pBdr>
        <w:bottom w:val="single" w:sz="8" w:space="0" w:color="auto"/>
        <w:right w:val="single" w:sz="4" w:space="0" w:color="auto"/>
      </w:pBdr>
      <w:spacing w:before="100" w:beforeAutospacing="1" w:after="100" w:afterAutospacing="1"/>
      <w:jc w:val="center"/>
    </w:pPr>
    <w:rPr>
      <w:lang w:eastAsia="en-ZA"/>
    </w:rPr>
  </w:style>
  <w:style w:type="paragraph" w:customStyle="1" w:styleId="xl138">
    <w:name w:val="xl138"/>
    <w:basedOn w:val="Normal"/>
    <w:rsid w:val="0048799F"/>
    <w:pPr>
      <w:pBdr>
        <w:bottom w:val="single" w:sz="8" w:space="0" w:color="auto"/>
        <w:right w:val="single" w:sz="8" w:space="0" w:color="auto"/>
      </w:pBdr>
      <w:spacing w:before="100" w:beforeAutospacing="1" w:after="100" w:afterAutospacing="1"/>
      <w:jc w:val="center"/>
    </w:pPr>
    <w:rPr>
      <w:lang w:eastAsia="en-ZA"/>
    </w:rPr>
  </w:style>
  <w:style w:type="paragraph" w:customStyle="1" w:styleId="xl139">
    <w:name w:val="xl139"/>
    <w:basedOn w:val="Normal"/>
    <w:rsid w:val="0048799F"/>
    <w:pPr>
      <w:pBdr>
        <w:left w:val="single" w:sz="4" w:space="0" w:color="auto"/>
        <w:right w:val="single" w:sz="4" w:space="0" w:color="auto"/>
      </w:pBdr>
      <w:spacing w:before="100" w:beforeAutospacing="1" w:after="100" w:afterAutospacing="1"/>
      <w:jc w:val="center"/>
    </w:pPr>
    <w:rPr>
      <w:lang w:eastAsia="en-ZA"/>
    </w:rPr>
  </w:style>
  <w:style w:type="paragraph" w:customStyle="1" w:styleId="xl140">
    <w:name w:val="xl140"/>
    <w:basedOn w:val="Normal"/>
    <w:rsid w:val="0048799F"/>
    <w:pPr>
      <w:pBdr>
        <w:left w:val="single" w:sz="4" w:space="0" w:color="auto"/>
        <w:right w:val="single" w:sz="8" w:space="0" w:color="auto"/>
      </w:pBdr>
      <w:spacing w:before="100" w:beforeAutospacing="1" w:after="100" w:afterAutospacing="1"/>
      <w:jc w:val="center"/>
    </w:pPr>
    <w:rPr>
      <w:lang w:eastAsia="en-ZA"/>
    </w:rPr>
  </w:style>
  <w:style w:type="paragraph" w:customStyle="1" w:styleId="xl141">
    <w:name w:val="xl141"/>
    <w:basedOn w:val="Normal"/>
    <w:rsid w:val="0048799F"/>
    <w:pPr>
      <w:spacing w:before="100" w:beforeAutospacing="1" w:after="100" w:afterAutospacing="1"/>
    </w:pPr>
    <w:rPr>
      <w:rFonts w:ascii="Arial" w:hAnsi="Arial" w:cs="Arial"/>
      <w:b/>
      <w:bCs/>
      <w:lang w:eastAsia="en-ZA"/>
    </w:rPr>
  </w:style>
  <w:style w:type="paragraph" w:customStyle="1" w:styleId="xl142">
    <w:name w:val="xl142"/>
    <w:basedOn w:val="Normal"/>
    <w:rsid w:val="0048799F"/>
    <w:pPr>
      <w:pBdr>
        <w:top w:val="single" w:sz="8" w:space="0" w:color="auto"/>
        <w:left w:val="single" w:sz="4" w:space="0" w:color="auto"/>
        <w:bottom w:val="single" w:sz="4" w:space="0" w:color="auto"/>
      </w:pBdr>
      <w:spacing w:before="100" w:beforeAutospacing="1" w:after="100" w:afterAutospacing="1"/>
    </w:pPr>
    <w:rPr>
      <w:lang w:eastAsia="en-ZA"/>
    </w:rPr>
  </w:style>
  <w:style w:type="paragraph" w:customStyle="1" w:styleId="xl143">
    <w:name w:val="xl143"/>
    <w:basedOn w:val="Normal"/>
    <w:rsid w:val="0048799F"/>
    <w:pPr>
      <w:pBdr>
        <w:top w:val="single" w:sz="8" w:space="0" w:color="auto"/>
        <w:bottom w:val="single" w:sz="4" w:space="0" w:color="auto"/>
        <w:right w:val="single" w:sz="4" w:space="0" w:color="auto"/>
      </w:pBdr>
      <w:spacing w:before="100" w:beforeAutospacing="1" w:after="100" w:afterAutospacing="1"/>
    </w:pPr>
    <w:rPr>
      <w:lang w:eastAsia="en-ZA"/>
    </w:rPr>
  </w:style>
  <w:style w:type="paragraph" w:customStyle="1" w:styleId="xl144">
    <w:name w:val="xl144"/>
    <w:basedOn w:val="Normal"/>
    <w:rsid w:val="0048799F"/>
    <w:pPr>
      <w:pBdr>
        <w:top w:val="single" w:sz="4" w:space="0" w:color="auto"/>
        <w:bottom w:val="single" w:sz="4" w:space="0" w:color="auto"/>
        <w:right w:val="single" w:sz="4" w:space="0" w:color="auto"/>
      </w:pBdr>
      <w:spacing w:before="100" w:beforeAutospacing="1" w:after="100" w:afterAutospacing="1"/>
    </w:pPr>
    <w:rPr>
      <w:lang w:eastAsia="en-ZA"/>
    </w:rPr>
  </w:style>
  <w:style w:type="paragraph" w:customStyle="1" w:styleId="xl145">
    <w:name w:val="xl145"/>
    <w:basedOn w:val="Normal"/>
    <w:rsid w:val="0048799F"/>
    <w:pPr>
      <w:pBdr>
        <w:left w:val="single" w:sz="4" w:space="0" w:color="auto"/>
      </w:pBdr>
      <w:spacing w:before="100" w:beforeAutospacing="1" w:after="100" w:afterAutospacing="1"/>
    </w:pPr>
    <w:rPr>
      <w:lang w:eastAsia="en-ZA"/>
    </w:rPr>
  </w:style>
  <w:style w:type="paragraph" w:customStyle="1" w:styleId="xl146">
    <w:name w:val="xl146"/>
    <w:basedOn w:val="Normal"/>
    <w:rsid w:val="0048799F"/>
    <w:pPr>
      <w:pBdr>
        <w:left w:val="single" w:sz="4" w:space="0" w:color="auto"/>
        <w:bottom w:val="single" w:sz="8" w:space="0" w:color="auto"/>
      </w:pBdr>
      <w:spacing w:before="100" w:beforeAutospacing="1" w:after="100" w:afterAutospacing="1"/>
    </w:pPr>
    <w:rPr>
      <w:lang w:eastAsia="en-ZA"/>
    </w:rPr>
  </w:style>
  <w:style w:type="paragraph" w:customStyle="1" w:styleId="xl147">
    <w:name w:val="xl147"/>
    <w:basedOn w:val="Normal"/>
    <w:rsid w:val="0048799F"/>
    <w:pPr>
      <w:pBdr>
        <w:bottom w:val="single" w:sz="8" w:space="0" w:color="auto"/>
      </w:pBdr>
      <w:spacing w:before="100" w:beforeAutospacing="1" w:after="100" w:afterAutospacing="1"/>
    </w:pPr>
    <w:rPr>
      <w:lang w:eastAsia="en-ZA"/>
    </w:rPr>
  </w:style>
  <w:style w:type="paragraph" w:customStyle="1" w:styleId="xl148">
    <w:name w:val="xl148"/>
    <w:basedOn w:val="Normal"/>
    <w:rsid w:val="0048799F"/>
    <w:pPr>
      <w:pBdr>
        <w:top w:val="single" w:sz="8" w:space="0" w:color="auto"/>
        <w:left w:val="single" w:sz="8" w:space="0" w:color="auto"/>
        <w:bottom w:val="single" w:sz="4" w:space="0" w:color="auto"/>
      </w:pBdr>
      <w:spacing w:before="100" w:beforeAutospacing="1" w:after="100" w:afterAutospacing="1"/>
      <w:jc w:val="center"/>
    </w:pPr>
    <w:rPr>
      <w:rFonts w:ascii="Arial" w:hAnsi="Arial" w:cs="Arial"/>
      <w:b/>
      <w:bCs/>
      <w:lang w:eastAsia="en-ZA"/>
    </w:rPr>
  </w:style>
  <w:style w:type="paragraph" w:customStyle="1" w:styleId="xl149">
    <w:name w:val="xl149"/>
    <w:basedOn w:val="Normal"/>
    <w:rsid w:val="0048799F"/>
    <w:pPr>
      <w:pBdr>
        <w:top w:val="single" w:sz="8" w:space="0" w:color="auto"/>
        <w:bottom w:val="single" w:sz="4" w:space="0" w:color="auto"/>
      </w:pBdr>
      <w:spacing w:before="100" w:beforeAutospacing="1" w:after="100" w:afterAutospacing="1"/>
    </w:pPr>
    <w:rPr>
      <w:rFonts w:ascii="Arial" w:hAnsi="Arial" w:cs="Arial"/>
      <w:b/>
      <w:bCs/>
      <w:lang w:eastAsia="en-ZA"/>
    </w:rPr>
  </w:style>
  <w:style w:type="paragraph" w:customStyle="1" w:styleId="xl150">
    <w:name w:val="xl150"/>
    <w:basedOn w:val="Normal"/>
    <w:rsid w:val="0048799F"/>
    <w:pPr>
      <w:pBdr>
        <w:left w:val="single" w:sz="8" w:space="0" w:color="auto"/>
        <w:bottom w:val="single" w:sz="8" w:space="0" w:color="auto"/>
      </w:pBdr>
      <w:spacing w:before="100" w:beforeAutospacing="1" w:after="100" w:afterAutospacing="1"/>
    </w:pPr>
    <w:rPr>
      <w:rFonts w:ascii="Arial" w:hAnsi="Arial" w:cs="Arial"/>
      <w:lang w:eastAsia="en-ZA"/>
    </w:rPr>
  </w:style>
  <w:style w:type="paragraph" w:customStyle="1" w:styleId="xl151">
    <w:name w:val="xl151"/>
    <w:basedOn w:val="Normal"/>
    <w:rsid w:val="0048799F"/>
    <w:pPr>
      <w:pBdr>
        <w:left w:val="single" w:sz="8" w:space="0" w:color="auto"/>
      </w:pBdr>
      <w:spacing w:before="100" w:beforeAutospacing="1" w:after="100" w:afterAutospacing="1"/>
    </w:pPr>
    <w:rPr>
      <w:rFonts w:ascii="Arial" w:hAnsi="Arial" w:cs="Arial"/>
      <w:lang w:eastAsia="en-ZA"/>
    </w:rPr>
  </w:style>
  <w:style w:type="paragraph" w:customStyle="1" w:styleId="xl152">
    <w:name w:val="xl152"/>
    <w:basedOn w:val="Normal"/>
    <w:rsid w:val="0048799F"/>
    <w:pPr>
      <w:pBdr>
        <w:left w:val="single" w:sz="4" w:space="0" w:color="auto"/>
      </w:pBdr>
      <w:spacing w:before="100" w:beforeAutospacing="1" w:after="100" w:afterAutospacing="1"/>
    </w:pPr>
    <w:rPr>
      <w:rFonts w:ascii="Arial" w:hAnsi="Arial" w:cs="Arial"/>
      <w:lang w:eastAsia="en-ZA"/>
    </w:rPr>
  </w:style>
  <w:style w:type="paragraph" w:customStyle="1" w:styleId="xl153">
    <w:name w:val="xl153"/>
    <w:basedOn w:val="Normal"/>
    <w:rsid w:val="0048799F"/>
    <w:pPr>
      <w:spacing w:before="100" w:beforeAutospacing="1" w:after="100" w:afterAutospacing="1"/>
    </w:pPr>
    <w:rPr>
      <w:rFonts w:ascii="Arial" w:hAnsi="Arial" w:cs="Arial"/>
      <w:b/>
      <w:bCs/>
      <w:u w:val="single"/>
      <w:lang w:eastAsia="en-ZA"/>
    </w:rPr>
  </w:style>
  <w:style w:type="paragraph" w:customStyle="1" w:styleId="xl63">
    <w:name w:val="xl63"/>
    <w:basedOn w:val="Normal"/>
    <w:rsid w:val="00485BE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Verdana" w:hAnsi="Verdana"/>
      <w:b/>
      <w:bCs/>
      <w:sz w:val="20"/>
      <w:szCs w:val="20"/>
      <w:lang w:eastAsia="en-ZA"/>
    </w:rPr>
  </w:style>
  <w:style w:type="paragraph" w:customStyle="1" w:styleId="xl64">
    <w:name w:val="xl64"/>
    <w:basedOn w:val="Normal"/>
    <w:rsid w:val="00485BE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lang w:eastAsia="en-ZA"/>
    </w:rPr>
  </w:style>
  <w:style w:type="character" w:customStyle="1" w:styleId="TableChar">
    <w:name w:val="Table Char"/>
    <w:basedOn w:val="DefaultParagraphFont"/>
    <w:link w:val="Table"/>
    <w:rsid w:val="001A2E9A"/>
    <w:rPr>
      <w:rFonts w:ascii="Tahoma" w:hAnsi="Tahoma" w:cs="Tahoma"/>
      <w:lang w:val="en-GB" w:eastAsia="en-US"/>
    </w:rPr>
  </w:style>
  <w:style w:type="paragraph" w:customStyle="1" w:styleId="Table">
    <w:name w:val="Table"/>
    <w:basedOn w:val="Normal"/>
    <w:link w:val="TableChar"/>
    <w:rsid w:val="001A2E9A"/>
    <w:pPr>
      <w:widowControl w:val="0"/>
      <w:spacing w:before="60" w:after="60"/>
    </w:pPr>
    <w:rPr>
      <w:rFonts w:ascii="Tahoma" w:hAnsi="Tahoma" w:cs="Tahoma"/>
      <w:sz w:val="20"/>
      <w:szCs w:val="20"/>
      <w:lang w:val="en-GB"/>
    </w:rPr>
  </w:style>
  <w:style w:type="paragraph" w:customStyle="1" w:styleId="TableHead">
    <w:name w:val="TableHead"/>
    <w:basedOn w:val="Table"/>
    <w:rsid w:val="001A2E9A"/>
    <w:pPr>
      <w:keepNext/>
    </w:pPr>
    <w:rPr>
      <w:b/>
    </w:rPr>
  </w:style>
  <w:style w:type="paragraph" w:customStyle="1" w:styleId="Headline1">
    <w:name w:val="Headline1"/>
    <w:basedOn w:val="Headline"/>
    <w:next w:val="Normal10"/>
    <w:rsid w:val="001A2E9A"/>
    <w:pPr>
      <w:keepNext/>
      <w:keepLines/>
      <w:pageBreakBefore/>
      <w:widowControl/>
      <w:numPr>
        <w:numId w:val="32"/>
      </w:numPr>
      <w:pBdr>
        <w:bottom w:val="single" w:sz="8" w:space="1" w:color="000080"/>
      </w:pBdr>
      <w:spacing w:after="360"/>
      <w:outlineLvl w:val="0"/>
    </w:pPr>
    <w:rPr>
      <w:rFonts w:ascii="Verdana" w:hAnsi="Verdana" w:cs="Arial"/>
      <w:b/>
      <w:smallCaps/>
      <w:snapToGrid/>
      <w:color w:val="000080"/>
      <w:sz w:val="3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4118771">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31656704">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87910966">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159157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4968088">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497353946">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785197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215215">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57434915">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419828">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4952000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3171744">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398242381">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1829768">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3546624">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4988073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5459861">
      <w:bodyDiv w:val="1"/>
      <w:marLeft w:val="0"/>
      <w:marRight w:val="0"/>
      <w:marTop w:val="0"/>
      <w:marBottom w:val="0"/>
      <w:divBdr>
        <w:top w:val="none" w:sz="0" w:space="0" w:color="auto"/>
        <w:left w:val="none" w:sz="0" w:space="0" w:color="auto"/>
        <w:bottom w:val="none" w:sz="0" w:space="0" w:color="auto"/>
        <w:right w:val="none" w:sz="0" w:space="0" w:color="auto"/>
      </w:divBdr>
    </w:div>
    <w:div w:id="1808012749">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29592896">
      <w:bodyDiv w:val="1"/>
      <w:marLeft w:val="0"/>
      <w:marRight w:val="0"/>
      <w:marTop w:val="0"/>
      <w:marBottom w:val="0"/>
      <w:divBdr>
        <w:top w:val="none" w:sz="0" w:space="0" w:color="auto"/>
        <w:left w:val="none" w:sz="0" w:space="0" w:color="auto"/>
        <w:bottom w:val="none" w:sz="0" w:space="0" w:color="auto"/>
        <w:right w:val="none" w:sz="0" w:space="0" w:color="auto"/>
      </w:divBdr>
    </w:div>
    <w:div w:id="1838185697">
      <w:bodyDiv w:val="1"/>
      <w:marLeft w:val="0"/>
      <w:marRight w:val="0"/>
      <w:marTop w:val="0"/>
      <w:marBottom w:val="0"/>
      <w:divBdr>
        <w:top w:val="none" w:sz="0" w:space="0" w:color="auto"/>
        <w:left w:val="none" w:sz="0" w:space="0" w:color="auto"/>
        <w:bottom w:val="none" w:sz="0" w:space="0" w:color="auto"/>
        <w:right w:val="none" w:sz="0" w:space="0" w:color="auto"/>
      </w:divBdr>
    </w:div>
    <w:div w:id="1841657252">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0263543">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17402109">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1200913">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lande.ngwenya@nhls.ac.z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yolande.ngwenya@nhls.ac.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D71B-29DB-4173-B029-C8077323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2877</Words>
  <Characters>16400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19239</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James Mabaso</cp:lastModifiedBy>
  <cp:revision>2</cp:revision>
  <cp:lastPrinted>2013-07-12T13:17:00Z</cp:lastPrinted>
  <dcterms:created xsi:type="dcterms:W3CDTF">2013-07-17T08:09:00Z</dcterms:created>
  <dcterms:modified xsi:type="dcterms:W3CDTF">2013-07-17T08:09:00Z</dcterms:modified>
</cp:coreProperties>
</file>